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89B5D" w14:textId="46090520" w:rsidR="00257D8A" w:rsidRDefault="00257D8A" w:rsidP="00257D8A">
      <w:pPr>
        <w:pStyle w:val="Default"/>
        <w:jc w:val="center"/>
        <w:rPr>
          <w:b/>
          <w:bCs/>
          <w:sz w:val="96"/>
          <w:szCs w:val="96"/>
        </w:rPr>
      </w:pPr>
    </w:p>
    <w:p w14:paraId="5F7D1E51" w14:textId="77777777" w:rsidR="00257D8A" w:rsidRDefault="00257D8A" w:rsidP="00257D8A">
      <w:pPr>
        <w:pStyle w:val="Default"/>
        <w:jc w:val="center"/>
        <w:rPr>
          <w:b/>
          <w:bCs/>
          <w:sz w:val="96"/>
          <w:szCs w:val="96"/>
        </w:rPr>
      </w:pPr>
    </w:p>
    <w:p w14:paraId="5E00F9F7" w14:textId="77777777" w:rsidR="00257D8A" w:rsidRDefault="00257D8A" w:rsidP="00257D8A">
      <w:pPr>
        <w:pStyle w:val="Default"/>
        <w:jc w:val="center"/>
        <w:rPr>
          <w:b/>
          <w:bCs/>
          <w:sz w:val="96"/>
          <w:szCs w:val="96"/>
        </w:rPr>
      </w:pPr>
    </w:p>
    <w:p w14:paraId="66827230" w14:textId="77777777" w:rsidR="00257D8A" w:rsidRDefault="00257D8A" w:rsidP="00257D8A">
      <w:pPr>
        <w:pStyle w:val="Default"/>
        <w:jc w:val="center"/>
        <w:rPr>
          <w:b/>
          <w:bCs/>
          <w:sz w:val="96"/>
          <w:szCs w:val="96"/>
        </w:rPr>
      </w:pPr>
      <w:r>
        <w:rPr>
          <w:b/>
          <w:bCs/>
          <w:sz w:val="96"/>
          <w:szCs w:val="96"/>
        </w:rPr>
        <w:t>Sobonas</w:t>
      </w:r>
    </w:p>
    <w:p w14:paraId="35638623" w14:textId="77777777" w:rsidR="00257D8A" w:rsidRDefault="00257D8A" w:rsidP="00257D8A">
      <w:pPr>
        <w:pStyle w:val="Default"/>
        <w:jc w:val="center"/>
        <w:rPr>
          <w:b/>
          <w:bCs/>
          <w:sz w:val="96"/>
          <w:szCs w:val="96"/>
        </w:rPr>
      </w:pPr>
      <w:r>
        <w:rPr>
          <w:b/>
          <w:bCs/>
          <w:sz w:val="96"/>
          <w:szCs w:val="96"/>
        </w:rPr>
        <w:t>Branschbestämmelser för Fastigheter</w:t>
      </w:r>
    </w:p>
    <w:p w14:paraId="7D5D1E04" w14:textId="77777777" w:rsidR="00257D8A" w:rsidRDefault="00257D8A" w:rsidP="00257D8A">
      <w:pPr>
        <w:pStyle w:val="Default"/>
        <w:jc w:val="center"/>
        <w:rPr>
          <w:b/>
          <w:bCs/>
          <w:sz w:val="96"/>
          <w:szCs w:val="96"/>
        </w:rPr>
      </w:pPr>
    </w:p>
    <w:p w14:paraId="78557B9B" w14:textId="77777777" w:rsidR="00257D8A" w:rsidRDefault="00257D8A" w:rsidP="00257D8A">
      <w:pPr>
        <w:pStyle w:val="Default"/>
        <w:jc w:val="center"/>
        <w:rPr>
          <w:b/>
          <w:bCs/>
          <w:sz w:val="36"/>
          <w:szCs w:val="36"/>
        </w:rPr>
      </w:pPr>
    </w:p>
    <w:p w14:paraId="0273E8C4" w14:textId="77777777" w:rsidR="00257D8A" w:rsidRDefault="00257D8A" w:rsidP="00257D8A">
      <w:pPr>
        <w:pStyle w:val="Default"/>
        <w:jc w:val="center"/>
        <w:rPr>
          <w:b/>
          <w:bCs/>
          <w:sz w:val="36"/>
          <w:szCs w:val="36"/>
        </w:rPr>
      </w:pPr>
    </w:p>
    <w:p w14:paraId="33B559A2" w14:textId="77777777" w:rsidR="00257D8A" w:rsidRPr="00676025" w:rsidRDefault="00257D8A" w:rsidP="00257D8A">
      <w:pPr>
        <w:pStyle w:val="Default"/>
        <w:jc w:val="center"/>
        <w:rPr>
          <w:b/>
          <w:bCs/>
          <w:sz w:val="36"/>
          <w:szCs w:val="36"/>
        </w:rPr>
      </w:pPr>
    </w:p>
    <w:p w14:paraId="4F3C58B2" w14:textId="77777777" w:rsidR="00257D8A" w:rsidRDefault="00257D8A" w:rsidP="00257D8A">
      <w:pPr>
        <w:pStyle w:val="Default"/>
        <w:rPr>
          <w:b/>
          <w:bCs/>
        </w:rPr>
      </w:pPr>
    </w:p>
    <w:p w14:paraId="59238206" w14:textId="77777777" w:rsidR="00257D8A" w:rsidRDefault="00257D8A" w:rsidP="00257D8A">
      <w:pPr>
        <w:pStyle w:val="Default"/>
        <w:rPr>
          <w:b/>
          <w:bCs/>
        </w:rPr>
      </w:pPr>
    </w:p>
    <w:p w14:paraId="42400675" w14:textId="77777777" w:rsidR="00257D8A" w:rsidRDefault="00257D8A" w:rsidP="00257D8A">
      <w:pPr>
        <w:pStyle w:val="Default"/>
        <w:rPr>
          <w:b/>
          <w:bCs/>
        </w:rPr>
      </w:pPr>
    </w:p>
    <w:p w14:paraId="2D448E06" w14:textId="77777777" w:rsidR="00257D8A" w:rsidRDefault="00257D8A" w:rsidP="00257D8A">
      <w:pPr>
        <w:pStyle w:val="Default"/>
        <w:rPr>
          <w:b/>
          <w:bCs/>
        </w:rPr>
      </w:pPr>
    </w:p>
    <w:p w14:paraId="3A0935A6" w14:textId="77777777" w:rsidR="00257D8A" w:rsidRDefault="00257D8A" w:rsidP="00257D8A">
      <w:pPr>
        <w:pStyle w:val="Default"/>
        <w:rPr>
          <w:b/>
          <w:bCs/>
        </w:rPr>
      </w:pPr>
    </w:p>
    <w:p w14:paraId="0E5C075C" w14:textId="77777777" w:rsidR="00257D8A" w:rsidRDefault="00257D8A" w:rsidP="00257D8A">
      <w:pPr>
        <w:pStyle w:val="Default"/>
        <w:rPr>
          <w:b/>
          <w:bCs/>
        </w:rPr>
      </w:pPr>
    </w:p>
    <w:p w14:paraId="7B931708" w14:textId="77777777" w:rsidR="00257D8A" w:rsidRDefault="00257D8A" w:rsidP="00257D8A">
      <w:pPr>
        <w:pStyle w:val="Default"/>
        <w:rPr>
          <w:b/>
          <w:bCs/>
        </w:rPr>
      </w:pPr>
    </w:p>
    <w:p w14:paraId="54E77A1A" w14:textId="77777777" w:rsidR="00257D8A" w:rsidRDefault="00257D8A" w:rsidP="00257D8A">
      <w:pPr>
        <w:pStyle w:val="Default"/>
        <w:rPr>
          <w:b/>
          <w:bCs/>
        </w:rPr>
      </w:pPr>
    </w:p>
    <w:p w14:paraId="4F441C60" w14:textId="77777777" w:rsidR="00257D8A" w:rsidRDefault="00257D8A" w:rsidP="00257D8A">
      <w:pPr>
        <w:pStyle w:val="Default"/>
        <w:rPr>
          <w:b/>
          <w:bCs/>
        </w:rPr>
      </w:pPr>
    </w:p>
    <w:p w14:paraId="03015C0E" w14:textId="77777777" w:rsidR="00257D8A" w:rsidRDefault="00257D8A" w:rsidP="00257D8A">
      <w:pPr>
        <w:pStyle w:val="Default"/>
        <w:rPr>
          <w:b/>
          <w:bCs/>
        </w:rPr>
      </w:pPr>
    </w:p>
    <w:p w14:paraId="66353C02" w14:textId="77777777" w:rsidR="00257D8A" w:rsidRDefault="00257D8A" w:rsidP="00257D8A">
      <w:pPr>
        <w:pStyle w:val="Default"/>
        <w:rPr>
          <w:b/>
          <w:bCs/>
        </w:rPr>
      </w:pPr>
    </w:p>
    <w:p w14:paraId="234BF80A" w14:textId="77777777" w:rsidR="00257D8A" w:rsidRDefault="00257D8A" w:rsidP="00257D8A">
      <w:pPr>
        <w:pStyle w:val="Default"/>
        <w:rPr>
          <w:b/>
          <w:bCs/>
        </w:rPr>
      </w:pPr>
    </w:p>
    <w:p w14:paraId="347763E9" w14:textId="77777777" w:rsidR="00257D8A" w:rsidRDefault="00257D8A" w:rsidP="00257D8A">
      <w:pPr>
        <w:pStyle w:val="Default"/>
        <w:rPr>
          <w:b/>
          <w:bCs/>
        </w:rPr>
      </w:pPr>
    </w:p>
    <w:p w14:paraId="6340B809" w14:textId="77777777" w:rsidR="00257D8A" w:rsidRDefault="00257D8A" w:rsidP="00257D8A">
      <w:pPr>
        <w:pStyle w:val="Default"/>
        <w:rPr>
          <w:b/>
          <w:bCs/>
        </w:rPr>
      </w:pPr>
    </w:p>
    <w:p w14:paraId="44E11BAB" w14:textId="77777777" w:rsidR="00257D8A" w:rsidRDefault="00257D8A" w:rsidP="00257D8A">
      <w:pPr>
        <w:pStyle w:val="Default"/>
        <w:rPr>
          <w:b/>
          <w:bCs/>
        </w:rPr>
      </w:pPr>
    </w:p>
    <w:p w14:paraId="0AEF4644" w14:textId="77777777" w:rsidR="00257D8A" w:rsidRDefault="00257D8A" w:rsidP="00257D8A">
      <w:pPr>
        <w:pStyle w:val="Default"/>
        <w:rPr>
          <w:b/>
          <w:bCs/>
        </w:rPr>
      </w:pPr>
    </w:p>
    <w:p w14:paraId="18675BB3" w14:textId="77777777" w:rsidR="00257D8A" w:rsidRDefault="00257D8A" w:rsidP="00257D8A">
      <w:pPr>
        <w:pStyle w:val="Default"/>
        <w:rPr>
          <w:b/>
          <w:bCs/>
        </w:rPr>
      </w:pPr>
    </w:p>
    <w:p w14:paraId="50358FF5" w14:textId="77777777" w:rsidR="00257D8A" w:rsidRDefault="00257D8A" w:rsidP="00257D8A">
      <w:pPr>
        <w:pStyle w:val="Default"/>
        <w:rPr>
          <w:b/>
          <w:bCs/>
        </w:rPr>
      </w:pPr>
    </w:p>
    <w:p w14:paraId="31E0911B" w14:textId="77777777" w:rsidR="00257D8A" w:rsidRPr="00676025" w:rsidRDefault="00257D8A" w:rsidP="00257D8A">
      <w:pPr>
        <w:pStyle w:val="Default"/>
        <w:rPr>
          <w:b/>
          <w:bCs/>
          <w:sz w:val="28"/>
          <w:szCs w:val="28"/>
        </w:rPr>
      </w:pPr>
      <w:r w:rsidRPr="00676025">
        <w:rPr>
          <w:b/>
          <w:bCs/>
          <w:sz w:val="28"/>
          <w:szCs w:val="28"/>
        </w:rPr>
        <w:lastRenderedPageBreak/>
        <w:t>Innehåll</w:t>
      </w:r>
    </w:p>
    <w:p w14:paraId="0F2B9041" w14:textId="77777777" w:rsidR="00257D8A" w:rsidRDefault="00257D8A" w:rsidP="00257D8A">
      <w:pPr>
        <w:pStyle w:val="Default"/>
        <w:rPr>
          <w:b/>
          <w:bCs/>
        </w:rPr>
      </w:pPr>
    </w:p>
    <w:p w14:paraId="1549C01E" w14:textId="77777777" w:rsidR="00257D8A" w:rsidRPr="00EC268D" w:rsidRDefault="00257D8A" w:rsidP="00257D8A">
      <w:pPr>
        <w:pStyle w:val="Default"/>
        <w:rPr>
          <w:b/>
          <w:bCs/>
          <w:sz w:val="28"/>
          <w:szCs w:val="28"/>
        </w:rPr>
      </w:pPr>
      <w:r w:rsidRPr="00EC268D">
        <w:rPr>
          <w:b/>
          <w:bCs/>
          <w:sz w:val="28"/>
          <w:szCs w:val="28"/>
        </w:rPr>
        <w:t>Inledande bestämmelser</w:t>
      </w:r>
    </w:p>
    <w:p w14:paraId="495C02B5" w14:textId="77777777" w:rsidR="00257D8A" w:rsidRPr="00EC268D" w:rsidRDefault="00257D8A" w:rsidP="00257D8A">
      <w:pPr>
        <w:pStyle w:val="Default"/>
        <w:rPr>
          <w:b/>
          <w:bCs/>
          <w:sz w:val="28"/>
          <w:szCs w:val="28"/>
        </w:rPr>
      </w:pPr>
    </w:p>
    <w:p w14:paraId="69E0C25A" w14:textId="77777777" w:rsidR="00257D8A" w:rsidRPr="00EC268D" w:rsidRDefault="00257D8A" w:rsidP="00257D8A">
      <w:pPr>
        <w:pStyle w:val="Default"/>
        <w:rPr>
          <w:bCs/>
          <w:sz w:val="28"/>
          <w:szCs w:val="28"/>
        </w:rPr>
      </w:pPr>
      <w:r w:rsidRPr="00EC268D">
        <w:rPr>
          <w:bCs/>
          <w:sz w:val="28"/>
          <w:szCs w:val="28"/>
        </w:rPr>
        <w:t>§ 1  Inledning</w:t>
      </w:r>
    </w:p>
    <w:p w14:paraId="6E8CE669" w14:textId="77777777" w:rsidR="00257D8A" w:rsidRPr="00EC268D" w:rsidRDefault="00257D8A" w:rsidP="00257D8A">
      <w:pPr>
        <w:pStyle w:val="Default"/>
        <w:rPr>
          <w:bCs/>
          <w:sz w:val="28"/>
          <w:szCs w:val="28"/>
        </w:rPr>
      </w:pPr>
      <w:r w:rsidRPr="00EC268D">
        <w:rPr>
          <w:bCs/>
          <w:sz w:val="28"/>
          <w:szCs w:val="28"/>
        </w:rPr>
        <w:t>§ 2  Tillämpningsområde</w:t>
      </w:r>
    </w:p>
    <w:p w14:paraId="2E7043AE" w14:textId="77777777" w:rsidR="00257D8A" w:rsidRPr="00EC268D" w:rsidRDefault="00257D8A" w:rsidP="00257D8A">
      <w:pPr>
        <w:pStyle w:val="Default"/>
        <w:rPr>
          <w:bCs/>
          <w:sz w:val="28"/>
          <w:szCs w:val="28"/>
        </w:rPr>
      </w:pPr>
    </w:p>
    <w:p w14:paraId="23E135AA" w14:textId="77777777" w:rsidR="00257D8A" w:rsidRPr="00EC268D" w:rsidRDefault="00257D8A" w:rsidP="00257D8A">
      <w:pPr>
        <w:pStyle w:val="Default"/>
        <w:rPr>
          <w:b/>
          <w:bCs/>
          <w:sz w:val="28"/>
          <w:szCs w:val="28"/>
        </w:rPr>
      </w:pPr>
      <w:r w:rsidRPr="00EC268D">
        <w:rPr>
          <w:b/>
          <w:bCs/>
          <w:sz w:val="28"/>
          <w:szCs w:val="28"/>
        </w:rPr>
        <w:t>Anställningen</w:t>
      </w:r>
    </w:p>
    <w:p w14:paraId="11D4913A" w14:textId="77777777" w:rsidR="00257D8A" w:rsidRPr="00EC268D" w:rsidRDefault="00257D8A" w:rsidP="00257D8A">
      <w:pPr>
        <w:pStyle w:val="Default"/>
        <w:rPr>
          <w:b/>
          <w:bCs/>
          <w:sz w:val="28"/>
          <w:szCs w:val="28"/>
        </w:rPr>
      </w:pPr>
    </w:p>
    <w:p w14:paraId="22D42913" w14:textId="77777777" w:rsidR="00257D8A" w:rsidRPr="00EC268D" w:rsidRDefault="00257D8A" w:rsidP="00257D8A">
      <w:pPr>
        <w:pStyle w:val="Default"/>
        <w:rPr>
          <w:bCs/>
          <w:sz w:val="28"/>
          <w:szCs w:val="28"/>
        </w:rPr>
      </w:pPr>
      <w:r w:rsidRPr="00EC268D">
        <w:rPr>
          <w:bCs/>
          <w:sz w:val="28"/>
          <w:szCs w:val="28"/>
        </w:rPr>
        <w:t>§ 3  Intyg om arbetsförmåga</w:t>
      </w:r>
    </w:p>
    <w:p w14:paraId="403890EC" w14:textId="77777777" w:rsidR="00257D8A" w:rsidRPr="00EC268D" w:rsidRDefault="00257D8A" w:rsidP="00257D8A">
      <w:pPr>
        <w:pStyle w:val="Default"/>
        <w:rPr>
          <w:bCs/>
          <w:sz w:val="28"/>
          <w:szCs w:val="28"/>
        </w:rPr>
      </w:pPr>
      <w:r w:rsidRPr="00EC268D">
        <w:rPr>
          <w:bCs/>
          <w:sz w:val="28"/>
          <w:szCs w:val="28"/>
        </w:rPr>
        <w:t>§ 4  Anställningsform</w:t>
      </w:r>
    </w:p>
    <w:p w14:paraId="551C9177" w14:textId="77777777" w:rsidR="00257D8A" w:rsidRPr="00EC268D" w:rsidRDefault="00257D8A" w:rsidP="00257D8A">
      <w:pPr>
        <w:pStyle w:val="Default"/>
        <w:rPr>
          <w:bCs/>
          <w:sz w:val="28"/>
          <w:szCs w:val="28"/>
        </w:rPr>
      </w:pPr>
    </w:p>
    <w:p w14:paraId="44055301" w14:textId="77777777" w:rsidR="00257D8A" w:rsidRPr="00EC268D" w:rsidRDefault="00257D8A" w:rsidP="00257D8A">
      <w:pPr>
        <w:pStyle w:val="Default"/>
        <w:rPr>
          <w:b/>
          <w:bCs/>
          <w:sz w:val="28"/>
          <w:szCs w:val="28"/>
        </w:rPr>
      </w:pPr>
      <w:r w:rsidRPr="00EC268D">
        <w:rPr>
          <w:b/>
          <w:bCs/>
          <w:sz w:val="28"/>
          <w:szCs w:val="28"/>
        </w:rPr>
        <w:t>Under anställningen</w:t>
      </w:r>
    </w:p>
    <w:p w14:paraId="1B4E1FDD" w14:textId="77777777" w:rsidR="00257D8A" w:rsidRPr="00EC268D" w:rsidRDefault="00257D8A" w:rsidP="00257D8A">
      <w:pPr>
        <w:pStyle w:val="Default"/>
        <w:rPr>
          <w:b/>
          <w:bCs/>
          <w:sz w:val="28"/>
          <w:szCs w:val="28"/>
        </w:rPr>
      </w:pPr>
    </w:p>
    <w:p w14:paraId="1F29143D" w14:textId="77777777" w:rsidR="00257D8A" w:rsidRPr="00EC268D" w:rsidRDefault="00257D8A" w:rsidP="00257D8A">
      <w:pPr>
        <w:pStyle w:val="Default"/>
        <w:rPr>
          <w:bCs/>
          <w:sz w:val="28"/>
          <w:szCs w:val="28"/>
        </w:rPr>
      </w:pPr>
      <w:r w:rsidRPr="00EC268D">
        <w:rPr>
          <w:bCs/>
          <w:sz w:val="28"/>
          <w:szCs w:val="28"/>
        </w:rPr>
        <w:t>§ 5  Allmänna åligganden</w:t>
      </w:r>
    </w:p>
    <w:p w14:paraId="05FA2F6C" w14:textId="6AAC3D2E" w:rsidR="00257D8A" w:rsidRPr="00EC268D" w:rsidRDefault="00257D8A" w:rsidP="00257D8A">
      <w:pPr>
        <w:pStyle w:val="Default"/>
        <w:rPr>
          <w:bCs/>
          <w:sz w:val="28"/>
          <w:szCs w:val="28"/>
        </w:rPr>
      </w:pPr>
      <w:r w:rsidRPr="00EC268D">
        <w:rPr>
          <w:bCs/>
          <w:sz w:val="28"/>
          <w:szCs w:val="28"/>
        </w:rPr>
        <w:t>§ 6  Utbildning</w:t>
      </w:r>
      <w:r w:rsidR="00DD0852">
        <w:rPr>
          <w:bCs/>
          <w:sz w:val="28"/>
          <w:szCs w:val="28"/>
        </w:rPr>
        <w:t xml:space="preserve"> m.m.</w:t>
      </w:r>
      <w:r w:rsidRPr="00EC268D">
        <w:rPr>
          <w:bCs/>
          <w:sz w:val="28"/>
          <w:szCs w:val="28"/>
        </w:rPr>
        <w:t xml:space="preserve"> </w:t>
      </w:r>
    </w:p>
    <w:p w14:paraId="69F9EBBE" w14:textId="77777777" w:rsidR="00257D8A" w:rsidRPr="00EC268D" w:rsidRDefault="00257D8A" w:rsidP="00257D8A">
      <w:pPr>
        <w:pStyle w:val="Default"/>
        <w:rPr>
          <w:bCs/>
          <w:sz w:val="28"/>
          <w:szCs w:val="28"/>
        </w:rPr>
      </w:pPr>
      <w:r w:rsidRPr="00EC268D">
        <w:rPr>
          <w:bCs/>
          <w:sz w:val="28"/>
          <w:szCs w:val="28"/>
        </w:rPr>
        <w:t>§ 7  Bisysslor</w:t>
      </w:r>
    </w:p>
    <w:p w14:paraId="33D5C9FE" w14:textId="5B84FD48" w:rsidR="00257D8A" w:rsidRPr="00EC268D" w:rsidRDefault="00257D8A" w:rsidP="00257D8A">
      <w:pPr>
        <w:pStyle w:val="Default"/>
        <w:rPr>
          <w:bCs/>
          <w:sz w:val="28"/>
          <w:szCs w:val="28"/>
        </w:rPr>
      </w:pPr>
      <w:r w:rsidRPr="00EC268D">
        <w:rPr>
          <w:bCs/>
          <w:sz w:val="28"/>
          <w:szCs w:val="28"/>
        </w:rPr>
        <w:t>§ 8  Hälsoundersökningar</w:t>
      </w:r>
      <w:r w:rsidR="00116C6F">
        <w:rPr>
          <w:bCs/>
          <w:sz w:val="28"/>
          <w:szCs w:val="28"/>
        </w:rPr>
        <w:t xml:space="preserve"> </w:t>
      </w:r>
      <w:r w:rsidR="007968DC">
        <w:rPr>
          <w:bCs/>
          <w:sz w:val="28"/>
          <w:szCs w:val="28"/>
        </w:rPr>
        <w:t>m.m.</w:t>
      </w:r>
    </w:p>
    <w:p w14:paraId="2BB2D351" w14:textId="65988E80" w:rsidR="00257D8A" w:rsidRPr="00EC268D" w:rsidRDefault="00257D8A" w:rsidP="00257D8A">
      <w:pPr>
        <w:pStyle w:val="Default"/>
        <w:rPr>
          <w:bCs/>
          <w:sz w:val="28"/>
          <w:szCs w:val="28"/>
        </w:rPr>
      </w:pPr>
      <w:r w:rsidRPr="00EC268D">
        <w:rPr>
          <w:bCs/>
          <w:sz w:val="28"/>
          <w:szCs w:val="28"/>
        </w:rPr>
        <w:t>§ 9  Avstängning</w:t>
      </w:r>
      <w:r w:rsidR="00DD0852">
        <w:rPr>
          <w:bCs/>
          <w:sz w:val="28"/>
          <w:szCs w:val="28"/>
        </w:rPr>
        <w:t xml:space="preserve"> m.m</w:t>
      </w:r>
      <w:r w:rsidR="007C35F2">
        <w:rPr>
          <w:bCs/>
          <w:sz w:val="28"/>
          <w:szCs w:val="28"/>
        </w:rPr>
        <w:t>.</w:t>
      </w:r>
    </w:p>
    <w:p w14:paraId="06618D31" w14:textId="77777777" w:rsidR="00257D8A" w:rsidRPr="00EC268D" w:rsidRDefault="00257D8A" w:rsidP="00257D8A">
      <w:pPr>
        <w:pStyle w:val="Default"/>
        <w:rPr>
          <w:bCs/>
          <w:sz w:val="28"/>
          <w:szCs w:val="28"/>
        </w:rPr>
      </w:pPr>
      <w:r w:rsidRPr="00EC268D">
        <w:rPr>
          <w:bCs/>
          <w:sz w:val="28"/>
          <w:szCs w:val="28"/>
        </w:rPr>
        <w:t>§ 10 Disciplinpåföljd</w:t>
      </w:r>
    </w:p>
    <w:p w14:paraId="67723E35" w14:textId="77777777" w:rsidR="00257D8A" w:rsidRPr="00EC268D" w:rsidRDefault="00257D8A" w:rsidP="00257D8A">
      <w:pPr>
        <w:pStyle w:val="Default"/>
        <w:rPr>
          <w:bCs/>
          <w:sz w:val="28"/>
          <w:szCs w:val="28"/>
        </w:rPr>
      </w:pPr>
      <w:r w:rsidRPr="00EC268D">
        <w:rPr>
          <w:bCs/>
          <w:sz w:val="28"/>
          <w:szCs w:val="28"/>
        </w:rPr>
        <w:t>§ 11 Omreglering på grund av sjukersättning</w:t>
      </w:r>
    </w:p>
    <w:p w14:paraId="24C953F1" w14:textId="77777777" w:rsidR="00257D8A" w:rsidRPr="00EC268D" w:rsidRDefault="00257D8A" w:rsidP="00257D8A">
      <w:pPr>
        <w:pStyle w:val="Default"/>
        <w:rPr>
          <w:bCs/>
          <w:sz w:val="28"/>
          <w:szCs w:val="28"/>
        </w:rPr>
      </w:pPr>
    </w:p>
    <w:p w14:paraId="5AA6127A" w14:textId="77777777" w:rsidR="00257D8A" w:rsidRPr="00EC268D" w:rsidRDefault="00257D8A" w:rsidP="00257D8A">
      <w:pPr>
        <w:pStyle w:val="Default"/>
        <w:rPr>
          <w:b/>
          <w:bCs/>
          <w:sz w:val="28"/>
          <w:szCs w:val="28"/>
        </w:rPr>
      </w:pPr>
      <w:r w:rsidRPr="00EC268D">
        <w:rPr>
          <w:b/>
          <w:bCs/>
          <w:sz w:val="28"/>
          <w:szCs w:val="28"/>
        </w:rPr>
        <w:t>Arbetstid</w:t>
      </w:r>
    </w:p>
    <w:p w14:paraId="301FA890" w14:textId="77777777" w:rsidR="00257D8A" w:rsidRPr="00EC268D" w:rsidRDefault="00257D8A" w:rsidP="00257D8A">
      <w:pPr>
        <w:pStyle w:val="Default"/>
        <w:rPr>
          <w:b/>
          <w:bCs/>
          <w:sz w:val="28"/>
          <w:szCs w:val="28"/>
        </w:rPr>
      </w:pPr>
    </w:p>
    <w:p w14:paraId="499278C6" w14:textId="77777777" w:rsidR="00257D8A" w:rsidRPr="00EC268D" w:rsidRDefault="00257D8A" w:rsidP="00257D8A">
      <w:pPr>
        <w:pStyle w:val="Default"/>
        <w:rPr>
          <w:bCs/>
          <w:sz w:val="28"/>
          <w:szCs w:val="28"/>
        </w:rPr>
      </w:pPr>
      <w:r w:rsidRPr="00EC268D">
        <w:rPr>
          <w:bCs/>
          <w:sz w:val="28"/>
          <w:szCs w:val="28"/>
        </w:rPr>
        <w:t>§ 12 Arbetstid</w:t>
      </w:r>
    </w:p>
    <w:p w14:paraId="13302351" w14:textId="77777777" w:rsidR="00257D8A" w:rsidRPr="00EC268D" w:rsidRDefault="00257D8A" w:rsidP="00257D8A">
      <w:pPr>
        <w:pStyle w:val="Default"/>
        <w:rPr>
          <w:bCs/>
          <w:sz w:val="28"/>
          <w:szCs w:val="28"/>
        </w:rPr>
      </w:pPr>
      <w:r w:rsidRPr="00EC268D">
        <w:rPr>
          <w:bCs/>
          <w:sz w:val="28"/>
          <w:szCs w:val="28"/>
        </w:rPr>
        <w:t>§ 13 Flexibel arbetstid</w:t>
      </w:r>
    </w:p>
    <w:p w14:paraId="38C796AB" w14:textId="77777777" w:rsidR="00257D8A" w:rsidRPr="00EC268D" w:rsidRDefault="00257D8A" w:rsidP="00257D8A">
      <w:pPr>
        <w:pStyle w:val="Default"/>
        <w:rPr>
          <w:bCs/>
          <w:sz w:val="28"/>
          <w:szCs w:val="28"/>
        </w:rPr>
      </w:pPr>
    </w:p>
    <w:p w14:paraId="5BEBF975" w14:textId="77777777" w:rsidR="00257D8A" w:rsidRPr="00EC268D" w:rsidRDefault="00257D8A" w:rsidP="00257D8A">
      <w:pPr>
        <w:pStyle w:val="Default"/>
        <w:rPr>
          <w:b/>
          <w:bCs/>
          <w:sz w:val="28"/>
          <w:szCs w:val="28"/>
        </w:rPr>
      </w:pPr>
      <w:r w:rsidRPr="00EC268D">
        <w:rPr>
          <w:b/>
          <w:bCs/>
          <w:sz w:val="28"/>
          <w:szCs w:val="28"/>
        </w:rPr>
        <w:t>Lönebestämmelser och särskilda ersättningar</w:t>
      </w:r>
    </w:p>
    <w:p w14:paraId="06CDE775" w14:textId="77777777" w:rsidR="00257D8A" w:rsidRPr="00EC268D" w:rsidRDefault="00257D8A" w:rsidP="00257D8A">
      <w:pPr>
        <w:pStyle w:val="Default"/>
        <w:rPr>
          <w:b/>
          <w:bCs/>
          <w:sz w:val="28"/>
          <w:szCs w:val="28"/>
        </w:rPr>
      </w:pPr>
    </w:p>
    <w:p w14:paraId="243520D6" w14:textId="77777777" w:rsidR="00257D8A" w:rsidRPr="00EC268D" w:rsidRDefault="00257D8A" w:rsidP="00257D8A">
      <w:pPr>
        <w:pStyle w:val="Default"/>
        <w:rPr>
          <w:bCs/>
          <w:sz w:val="28"/>
          <w:szCs w:val="28"/>
        </w:rPr>
      </w:pPr>
      <w:r w:rsidRPr="00EC268D">
        <w:rPr>
          <w:bCs/>
          <w:sz w:val="28"/>
          <w:szCs w:val="28"/>
        </w:rPr>
        <w:t>§ 14 Avlöningsförmåner</w:t>
      </w:r>
    </w:p>
    <w:p w14:paraId="25398776" w14:textId="77777777" w:rsidR="00257D8A" w:rsidRPr="00EC268D" w:rsidRDefault="00257D8A" w:rsidP="00257D8A">
      <w:pPr>
        <w:pStyle w:val="Default"/>
        <w:rPr>
          <w:bCs/>
          <w:sz w:val="28"/>
          <w:szCs w:val="28"/>
        </w:rPr>
      </w:pPr>
      <w:r w:rsidRPr="00EC268D">
        <w:rPr>
          <w:bCs/>
          <w:sz w:val="28"/>
          <w:szCs w:val="28"/>
        </w:rPr>
        <w:t>§ 15 Löneform</w:t>
      </w:r>
    </w:p>
    <w:p w14:paraId="2B0E8BEA" w14:textId="77777777" w:rsidR="00257D8A" w:rsidRPr="00EC268D" w:rsidRDefault="00257D8A" w:rsidP="00257D8A">
      <w:pPr>
        <w:pStyle w:val="Default"/>
        <w:rPr>
          <w:bCs/>
          <w:sz w:val="28"/>
          <w:szCs w:val="28"/>
        </w:rPr>
      </w:pPr>
      <w:r w:rsidRPr="00EC268D">
        <w:rPr>
          <w:bCs/>
          <w:sz w:val="28"/>
          <w:szCs w:val="28"/>
        </w:rPr>
        <w:t>§ 16 Beräkning av lön i vissa fall</w:t>
      </w:r>
    </w:p>
    <w:p w14:paraId="681A65E0" w14:textId="77777777" w:rsidR="00257D8A" w:rsidRPr="00EC268D" w:rsidRDefault="00257D8A" w:rsidP="00257D8A">
      <w:pPr>
        <w:pStyle w:val="Default"/>
        <w:rPr>
          <w:bCs/>
          <w:sz w:val="28"/>
          <w:szCs w:val="28"/>
        </w:rPr>
      </w:pPr>
      <w:r w:rsidRPr="00EC268D">
        <w:rPr>
          <w:bCs/>
          <w:sz w:val="28"/>
          <w:szCs w:val="28"/>
        </w:rPr>
        <w:t>§ 17 Samordning</w:t>
      </w:r>
    </w:p>
    <w:p w14:paraId="57C3225B" w14:textId="77777777" w:rsidR="00257D8A" w:rsidRPr="00EC268D" w:rsidRDefault="00257D8A" w:rsidP="00257D8A">
      <w:pPr>
        <w:pStyle w:val="Default"/>
        <w:rPr>
          <w:bCs/>
          <w:sz w:val="28"/>
          <w:szCs w:val="28"/>
        </w:rPr>
      </w:pPr>
      <w:r w:rsidRPr="00EC268D">
        <w:rPr>
          <w:bCs/>
          <w:sz w:val="28"/>
          <w:szCs w:val="28"/>
        </w:rPr>
        <w:t>§ 18 Övertid</w:t>
      </w:r>
    </w:p>
    <w:p w14:paraId="7409F10B" w14:textId="77777777" w:rsidR="00257D8A" w:rsidRPr="00EC268D" w:rsidRDefault="00257D8A" w:rsidP="00257D8A">
      <w:pPr>
        <w:pStyle w:val="Default"/>
        <w:rPr>
          <w:bCs/>
          <w:sz w:val="28"/>
          <w:szCs w:val="28"/>
        </w:rPr>
      </w:pPr>
      <w:r w:rsidRPr="00EC268D">
        <w:rPr>
          <w:bCs/>
          <w:sz w:val="28"/>
          <w:szCs w:val="28"/>
        </w:rPr>
        <w:t>§ 19 Obekväm arbetstid</w:t>
      </w:r>
    </w:p>
    <w:p w14:paraId="3C713A18" w14:textId="77777777" w:rsidR="00257D8A" w:rsidRPr="00EC268D" w:rsidRDefault="00257D8A" w:rsidP="00257D8A">
      <w:pPr>
        <w:pStyle w:val="Default"/>
        <w:rPr>
          <w:bCs/>
          <w:sz w:val="28"/>
          <w:szCs w:val="28"/>
        </w:rPr>
      </w:pPr>
      <w:r w:rsidRPr="00EC268D">
        <w:rPr>
          <w:bCs/>
          <w:sz w:val="28"/>
          <w:szCs w:val="28"/>
        </w:rPr>
        <w:t>§ 20 Jour och beredskap</w:t>
      </w:r>
    </w:p>
    <w:p w14:paraId="5ECE7160" w14:textId="77777777" w:rsidR="00257D8A" w:rsidRPr="00EC268D" w:rsidRDefault="00257D8A" w:rsidP="00257D8A">
      <w:pPr>
        <w:pStyle w:val="Default"/>
        <w:rPr>
          <w:bCs/>
          <w:sz w:val="28"/>
          <w:szCs w:val="28"/>
        </w:rPr>
      </w:pPr>
      <w:r w:rsidRPr="00EC268D">
        <w:rPr>
          <w:bCs/>
          <w:sz w:val="28"/>
          <w:szCs w:val="28"/>
        </w:rPr>
        <w:t>§ 21 Förskjuten arbetstid</w:t>
      </w:r>
    </w:p>
    <w:p w14:paraId="30E054BB" w14:textId="77777777" w:rsidR="00257D8A" w:rsidRPr="00EC268D" w:rsidRDefault="00257D8A" w:rsidP="00257D8A">
      <w:pPr>
        <w:pStyle w:val="Default"/>
        <w:rPr>
          <w:bCs/>
          <w:sz w:val="28"/>
          <w:szCs w:val="28"/>
        </w:rPr>
      </w:pPr>
      <w:r w:rsidRPr="00EC268D">
        <w:rPr>
          <w:bCs/>
          <w:sz w:val="28"/>
          <w:szCs w:val="28"/>
        </w:rPr>
        <w:t>§ 22 Färdtid</w:t>
      </w:r>
    </w:p>
    <w:p w14:paraId="291F5025" w14:textId="77777777" w:rsidR="00257D8A" w:rsidRPr="00EC268D" w:rsidRDefault="00257D8A" w:rsidP="00257D8A">
      <w:pPr>
        <w:pStyle w:val="Default"/>
        <w:rPr>
          <w:bCs/>
          <w:sz w:val="28"/>
          <w:szCs w:val="28"/>
        </w:rPr>
      </w:pPr>
    </w:p>
    <w:p w14:paraId="3152567C" w14:textId="77777777" w:rsidR="00257D8A" w:rsidRPr="00EC268D" w:rsidRDefault="00257D8A" w:rsidP="00257D8A">
      <w:pPr>
        <w:pStyle w:val="Default"/>
        <w:rPr>
          <w:b/>
          <w:bCs/>
          <w:sz w:val="28"/>
          <w:szCs w:val="28"/>
        </w:rPr>
      </w:pPr>
      <w:r w:rsidRPr="00EC268D">
        <w:rPr>
          <w:b/>
          <w:bCs/>
          <w:sz w:val="28"/>
          <w:szCs w:val="28"/>
        </w:rPr>
        <w:t>Ledighetsförmåner</w:t>
      </w:r>
    </w:p>
    <w:p w14:paraId="3ECCB1FB" w14:textId="77777777" w:rsidR="00257D8A" w:rsidRPr="00EC268D" w:rsidRDefault="00257D8A" w:rsidP="00257D8A">
      <w:pPr>
        <w:pStyle w:val="Default"/>
        <w:rPr>
          <w:b/>
          <w:bCs/>
          <w:sz w:val="28"/>
          <w:szCs w:val="28"/>
        </w:rPr>
      </w:pPr>
    </w:p>
    <w:p w14:paraId="4DD4C958" w14:textId="77777777" w:rsidR="00257D8A" w:rsidRPr="00EC268D" w:rsidRDefault="00257D8A" w:rsidP="00257D8A">
      <w:pPr>
        <w:pStyle w:val="Default"/>
        <w:rPr>
          <w:bCs/>
          <w:sz w:val="28"/>
          <w:szCs w:val="28"/>
        </w:rPr>
      </w:pPr>
      <w:r w:rsidRPr="00EC268D">
        <w:rPr>
          <w:bCs/>
          <w:sz w:val="28"/>
          <w:szCs w:val="28"/>
        </w:rPr>
        <w:t>§ 23 Allmänna ledighetsbestämmelser</w:t>
      </w:r>
    </w:p>
    <w:p w14:paraId="773D02AB" w14:textId="77777777" w:rsidR="00257D8A" w:rsidRPr="00EC268D" w:rsidRDefault="00257D8A" w:rsidP="00257D8A">
      <w:pPr>
        <w:pStyle w:val="Default"/>
        <w:rPr>
          <w:bCs/>
          <w:sz w:val="28"/>
          <w:szCs w:val="28"/>
        </w:rPr>
      </w:pPr>
      <w:r w:rsidRPr="00EC268D">
        <w:rPr>
          <w:bCs/>
          <w:sz w:val="28"/>
          <w:szCs w:val="28"/>
        </w:rPr>
        <w:t>§ 24 Ledighet för studier</w:t>
      </w:r>
    </w:p>
    <w:p w14:paraId="7A9C41D2" w14:textId="77777777" w:rsidR="00257D8A" w:rsidRPr="00EC268D" w:rsidRDefault="00257D8A" w:rsidP="00257D8A">
      <w:pPr>
        <w:pStyle w:val="Default"/>
        <w:rPr>
          <w:bCs/>
          <w:sz w:val="28"/>
          <w:szCs w:val="28"/>
        </w:rPr>
      </w:pPr>
      <w:r w:rsidRPr="00EC268D">
        <w:rPr>
          <w:bCs/>
          <w:sz w:val="28"/>
          <w:szCs w:val="28"/>
        </w:rPr>
        <w:t>§ 25 Semester</w:t>
      </w:r>
    </w:p>
    <w:p w14:paraId="5795FE1D" w14:textId="2FC64D84" w:rsidR="00257D8A" w:rsidRPr="00EC268D" w:rsidRDefault="00257D8A" w:rsidP="00257D8A">
      <w:pPr>
        <w:pStyle w:val="Default"/>
        <w:rPr>
          <w:bCs/>
          <w:sz w:val="28"/>
          <w:szCs w:val="28"/>
        </w:rPr>
      </w:pPr>
      <w:r w:rsidRPr="00EC268D">
        <w:rPr>
          <w:bCs/>
          <w:sz w:val="28"/>
          <w:szCs w:val="28"/>
        </w:rPr>
        <w:t>§ 26 Sjukdom</w:t>
      </w:r>
      <w:r w:rsidR="007C35F2">
        <w:rPr>
          <w:bCs/>
          <w:sz w:val="28"/>
          <w:szCs w:val="28"/>
        </w:rPr>
        <w:t xml:space="preserve"> m.m. </w:t>
      </w:r>
    </w:p>
    <w:p w14:paraId="30427CDF" w14:textId="77777777" w:rsidR="00257D8A" w:rsidRPr="00EC268D" w:rsidRDefault="00257D8A" w:rsidP="00257D8A">
      <w:pPr>
        <w:pStyle w:val="Default"/>
        <w:rPr>
          <w:bCs/>
          <w:sz w:val="28"/>
          <w:szCs w:val="28"/>
        </w:rPr>
      </w:pPr>
      <w:r w:rsidRPr="00EC268D">
        <w:rPr>
          <w:bCs/>
          <w:sz w:val="28"/>
          <w:szCs w:val="28"/>
        </w:rPr>
        <w:t>§ 27 Föräldraledighet</w:t>
      </w:r>
    </w:p>
    <w:p w14:paraId="01BD44CB" w14:textId="77777777" w:rsidR="00257D8A" w:rsidRPr="00EC268D" w:rsidRDefault="00257D8A" w:rsidP="00257D8A">
      <w:pPr>
        <w:pStyle w:val="Default"/>
        <w:rPr>
          <w:bCs/>
          <w:sz w:val="28"/>
          <w:szCs w:val="28"/>
        </w:rPr>
      </w:pPr>
      <w:r w:rsidRPr="00EC268D">
        <w:rPr>
          <w:bCs/>
          <w:sz w:val="28"/>
          <w:szCs w:val="28"/>
        </w:rPr>
        <w:t>§ 28 Enskilda angelägenheter</w:t>
      </w:r>
    </w:p>
    <w:p w14:paraId="5504C1B0" w14:textId="77777777" w:rsidR="00257D8A" w:rsidRPr="00EC268D" w:rsidRDefault="00257D8A" w:rsidP="00257D8A">
      <w:pPr>
        <w:pStyle w:val="Default"/>
        <w:rPr>
          <w:bCs/>
          <w:sz w:val="28"/>
          <w:szCs w:val="28"/>
        </w:rPr>
      </w:pPr>
    </w:p>
    <w:p w14:paraId="0EB9C638" w14:textId="77777777" w:rsidR="00257D8A" w:rsidRPr="00EC268D" w:rsidRDefault="00257D8A" w:rsidP="00257D8A">
      <w:pPr>
        <w:pStyle w:val="Default"/>
        <w:rPr>
          <w:bCs/>
          <w:sz w:val="28"/>
          <w:szCs w:val="28"/>
        </w:rPr>
      </w:pPr>
    </w:p>
    <w:p w14:paraId="07F60C91" w14:textId="77777777" w:rsidR="00257D8A" w:rsidRPr="00EC268D" w:rsidRDefault="00257D8A" w:rsidP="00257D8A">
      <w:pPr>
        <w:pStyle w:val="Default"/>
        <w:rPr>
          <w:b/>
          <w:bCs/>
          <w:sz w:val="28"/>
          <w:szCs w:val="28"/>
        </w:rPr>
      </w:pPr>
      <w:r w:rsidRPr="00EC268D">
        <w:rPr>
          <w:b/>
          <w:bCs/>
          <w:sz w:val="28"/>
          <w:szCs w:val="28"/>
        </w:rPr>
        <w:t>Avslut av anställningen</w:t>
      </w:r>
    </w:p>
    <w:p w14:paraId="054CCF53" w14:textId="77777777" w:rsidR="00257D8A" w:rsidRPr="00EC268D" w:rsidRDefault="00257D8A" w:rsidP="00257D8A">
      <w:pPr>
        <w:pStyle w:val="Default"/>
        <w:rPr>
          <w:b/>
          <w:bCs/>
          <w:sz w:val="28"/>
          <w:szCs w:val="28"/>
        </w:rPr>
      </w:pPr>
    </w:p>
    <w:p w14:paraId="6EBA62EA" w14:textId="77777777" w:rsidR="00257D8A" w:rsidRPr="00EC268D" w:rsidRDefault="00257D8A" w:rsidP="00257D8A">
      <w:pPr>
        <w:pStyle w:val="Default"/>
        <w:rPr>
          <w:bCs/>
          <w:sz w:val="28"/>
          <w:szCs w:val="28"/>
        </w:rPr>
      </w:pPr>
      <w:r w:rsidRPr="00EC268D">
        <w:rPr>
          <w:bCs/>
          <w:sz w:val="28"/>
          <w:szCs w:val="28"/>
        </w:rPr>
        <w:t>§ 29 Uppsägningstid</w:t>
      </w:r>
    </w:p>
    <w:p w14:paraId="7F719AF2" w14:textId="77777777" w:rsidR="00257D8A" w:rsidRPr="00EC268D" w:rsidRDefault="00257D8A" w:rsidP="00257D8A">
      <w:pPr>
        <w:pStyle w:val="Default"/>
        <w:rPr>
          <w:bCs/>
          <w:sz w:val="28"/>
          <w:szCs w:val="28"/>
        </w:rPr>
      </w:pPr>
      <w:r w:rsidRPr="00EC268D">
        <w:rPr>
          <w:bCs/>
          <w:sz w:val="28"/>
          <w:szCs w:val="28"/>
        </w:rPr>
        <w:t>§ 30 Beräkning av anställningsförmåner under uppsägningstid</w:t>
      </w:r>
    </w:p>
    <w:p w14:paraId="44524481" w14:textId="77777777" w:rsidR="00257D8A" w:rsidRPr="00EC268D" w:rsidRDefault="00257D8A" w:rsidP="00257D8A">
      <w:pPr>
        <w:pStyle w:val="Default"/>
        <w:rPr>
          <w:bCs/>
          <w:sz w:val="28"/>
          <w:szCs w:val="28"/>
        </w:rPr>
      </w:pPr>
      <w:r w:rsidRPr="00EC268D">
        <w:rPr>
          <w:bCs/>
          <w:sz w:val="28"/>
          <w:szCs w:val="28"/>
        </w:rPr>
        <w:t>§ 31 Turordning och företrädesrätt</w:t>
      </w:r>
    </w:p>
    <w:p w14:paraId="231AD5D1" w14:textId="77777777" w:rsidR="00257D8A" w:rsidRPr="00EC268D" w:rsidRDefault="00257D8A" w:rsidP="00257D8A">
      <w:pPr>
        <w:pStyle w:val="Default"/>
        <w:rPr>
          <w:bCs/>
          <w:sz w:val="28"/>
          <w:szCs w:val="28"/>
        </w:rPr>
      </w:pPr>
    </w:p>
    <w:p w14:paraId="57897B4E" w14:textId="77777777" w:rsidR="00257D8A" w:rsidRPr="00EC268D" w:rsidRDefault="00257D8A" w:rsidP="00257D8A">
      <w:pPr>
        <w:pStyle w:val="Default"/>
        <w:rPr>
          <w:b/>
          <w:bCs/>
          <w:sz w:val="28"/>
          <w:szCs w:val="28"/>
        </w:rPr>
      </w:pPr>
      <w:r w:rsidRPr="00EC268D">
        <w:rPr>
          <w:b/>
          <w:bCs/>
          <w:sz w:val="28"/>
          <w:szCs w:val="28"/>
        </w:rPr>
        <w:t>Övriga förmåner och bestämmelser</w:t>
      </w:r>
    </w:p>
    <w:p w14:paraId="504C4B02" w14:textId="77777777" w:rsidR="00257D8A" w:rsidRPr="00EC268D" w:rsidRDefault="00257D8A" w:rsidP="00257D8A">
      <w:pPr>
        <w:pStyle w:val="Default"/>
        <w:rPr>
          <w:bCs/>
          <w:sz w:val="28"/>
          <w:szCs w:val="28"/>
        </w:rPr>
      </w:pPr>
    </w:p>
    <w:p w14:paraId="19E6663E" w14:textId="5924D527" w:rsidR="00257D8A" w:rsidRPr="00EC268D" w:rsidRDefault="00257D8A" w:rsidP="00257D8A">
      <w:pPr>
        <w:pStyle w:val="Default"/>
        <w:rPr>
          <w:bCs/>
          <w:sz w:val="28"/>
          <w:szCs w:val="28"/>
        </w:rPr>
      </w:pPr>
      <w:r w:rsidRPr="00EC268D">
        <w:rPr>
          <w:bCs/>
          <w:sz w:val="28"/>
          <w:szCs w:val="28"/>
        </w:rPr>
        <w:t xml:space="preserve">§ 32 Pensioner </w:t>
      </w:r>
      <w:r w:rsidR="00BF6ECC" w:rsidRPr="00EC268D">
        <w:rPr>
          <w:bCs/>
          <w:sz w:val="28"/>
          <w:szCs w:val="28"/>
        </w:rPr>
        <w:t>m.m.</w:t>
      </w:r>
    </w:p>
    <w:p w14:paraId="36ED1C2F" w14:textId="77777777" w:rsidR="00257D8A" w:rsidRDefault="00257D8A" w:rsidP="00250A5D">
      <w:pPr>
        <w:pStyle w:val="Default"/>
        <w:rPr>
          <w:b/>
          <w:bCs/>
        </w:rPr>
      </w:pPr>
    </w:p>
    <w:p w14:paraId="415F11BD" w14:textId="77777777" w:rsidR="00257D8A" w:rsidRDefault="00257D8A" w:rsidP="00250A5D">
      <w:pPr>
        <w:pStyle w:val="Default"/>
        <w:rPr>
          <w:b/>
          <w:bCs/>
        </w:rPr>
      </w:pPr>
    </w:p>
    <w:p w14:paraId="77385141" w14:textId="77777777" w:rsidR="00257D8A" w:rsidRDefault="00257D8A" w:rsidP="00250A5D">
      <w:pPr>
        <w:pStyle w:val="Default"/>
        <w:rPr>
          <w:b/>
          <w:bCs/>
        </w:rPr>
      </w:pPr>
    </w:p>
    <w:p w14:paraId="46922366" w14:textId="77777777" w:rsidR="00257D8A" w:rsidRDefault="00257D8A" w:rsidP="00250A5D">
      <w:pPr>
        <w:pStyle w:val="Default"/>
        <w:rPr>
          <w:b/>
          <w:bCs/>
        </w:rPr>
      </w:pPr>
    </w:p>
    <w:p w14:paraId="6F64D266" w14:textId="77777777" w:rsidR="00257D8A" w:rsidRDefault="00257D8A" w:rsidP="00250A5D">
      <w:pPr>
        <w:pStyle w:val="Default"/>
        <w:rPr>
          <w:b/>
          <w:bCs/>
        </w:rPr>
      </w:pPr>
    </w:p>
    <w:p w14:paraId="09E884CD" w14:textId="77777777" w:rsidR="00257D8A" w:rsidRDefault="00257D8A" w:rsidP="00250A5D">
      <w:pPr>
        <w:pStyle w:val="Default"/>
        <w:rPr>
          <w:b/>
          <w:bCs/>
        </w:rPr>
      </w:pPr>
    </w:p>
    <w:p w14:paraId="383B55C2" w14:textId="77777777" w:rsidR="00257D8A" w:rsidRDefault="00257D8A" w:rsidP="00250A5D">
      <w:pPr>
        <w:pStyle w:val="Default"/>
        <w:rPr>
          <w:b/>
          <w:bCs/>
        </w:rPr>
      </w:pPr>
    </w:p>
    <w:p w14:paraId="5755D089" w14:textId="77777777" w:rsidR="00257D8A" w:rsidRDefault="00257D8A" w:rsidP="00250A5D">
      <w:pPr>
        <w:pStyle w:val="Default"/>
        <w:rPr>
          <w:b/>
          <w:bCs/>
        </w:rPr>
      </w:pPr>
    </w:p>
    <w:p w14:paraId="122E088A" w14:textId="77777777" w:rsidR="00257D8A" w:rsidRDefault="00257D8A" w:rsidP="00250A5D">
      <w:pPr>
        <w:pStyle w:val="Default"/>
        <w:rPr>
          <w:b/>
          <w:bCs/>
        </w:rPr>
      </w:pPr>
    </w:p>
    <w:p w14:paraId="0B0A57C6" w14:textId="77777777" w:rsidR="00257D8A" w:rsidRDefault="00257D8A" w:rsidP="00250A5D">
      <w:pPr>
        <w:pStyle w:val="Default"/>
        <w:rPr>
          <w:b/>
          <w:bCs/>
        </w:rPr>
      </w:pPr>
    </w:p>
    <w:p w14:paraId="26D5FEE7" w14:textId="77777777" w:rsidR="00257D8A" w:rsidRDefault="00257D8A" w:rsidP="00250A5D">
      <w:pPr>
        <w:pStyle w:val="Default"/>
        <w:rPr>
          <w:b/>
          <w:bCs/>
        </w:rPr>
      </w:pPr>
    </w:p>
    <w:p w14:paraId="7AA0B1B1" w14:textId="77777777" w:rsidR="00257D8A" w:rsidRDefault="00257D8A" w:rsidP="00250A5D">
      <w:pPr>
        <w:pStyle w:val="Default"/>
        <w:rPr>
          <w:b/>
          <w:bCs/>
        </w:rPr>
      </w:pPr>
    </w:p>
    <w:p w14:paraId="01CDC1F9" w14:textId="77777777" w:rsidR="00257D8A" w:rsidRDefault="00257D8A" w:rsidP="00250A5D">
      <w:pPr>
        <w:pStyle w:val="Default"/>
        <w:rPr>
          <w:b/>
          <w:bCs/>
        </w:rPr>
      </w:pPr>
    </w:p>
    <w:p w14:paraId="4D972BDF" w14:textId="77777777" w:rsidR="00257D8A" w:rsidRDefault="00257D8A" w:rsidP="00250A5D">
      <w:pPr>
        <w:pStyle w:val="Default"/>
        <w:rPr>
          <w:b/>
          <w:bCs/>
        </w:rPr>
      </w:pPr>
    </w:p>
    <w:p w14:paraId="3B7AEF9E" w14:textId="77777777" w:rsidR="00257D8A" w:rsidRDefault="00257D8A" w:rsidP="00250A5D">
      <w:pPr>
        <w:pStyle w:val="Default"/>
        <w:rPr>
          <w:b/>
          <w:bCs/>
        </w:rPr>
      </w:pPr>
    </w:p>
    <w:p w14:paraId="76475690" w14:textId="77777777" w:rsidR="00257D8A" w:rsidRDefault="00257D8A" w:rsidP="00250A5D">
      <w:pPr>
        <w:pStyle w:val="Default"/>
        <w:rPr>
          <w:b/>
          <w:bCs/>
        </w:rPr>
      </w:pPr>
    </w:p>
    <w:p w14:paraId="29D0CE2C" w14:textId="77777777" w:rsidR="00257D8A" w:rsidRDefault="00257D8A" w:rsidP="00250A5D">
      <w:pPr>
        <w:pStyle w:val="Default"/>
        <w:rPr>
          <w:b/>
          <w:bCs/>
        </w:rPr>
      </w:pPr>
    </w:p>
    <w:p w14:paraId="4A822B33" w14:textId="77777777" w:rsidR="00257D8A" w:rsidRDefault="00257D8A" w:rsidP="00250A5D">
      <w:pPr>
        <w:pStyle w:val="Default"/>
        <w:rPr>
          <w:b/>
          <w:bCs/>
        </w:rPr>
      </w:pPr>
    </w:p>
    <w:p w14:paraId="7EC02CB9" w14:textId="77777777" w:rsidR="00257D8A" w:rsidRDefault="00257D8A" w:rsidP="00250A5D">
      <w:pPr>
        <w:pStyle w:val="Default"/>
        <w:rPr>
          <w:b/>
          <w:bCs/>
        </w:rPr>
      </w:pPr>
    </w:p>
    <w:p w14:paraId="2D80B64F" w14:textId="77777777" w:rsidR="00257D8A" w:rsidRDefault="00257D8A" w:rsidP="00250A5D">
      <w:pPr>
        <w:pStyle w:val="Default"/>
        <w:rPr>
          <w:b/>
          <w:bCs/>
        </w:rPr>
      </w:pPr>
    </w:p>
    <w:p w14:paraId="3DDECD57" w14:textId="77777777" w:rsidR="00257D8A" w:rsidRDefault="00257D8A" w:rsidP="00250A5D">
      <w:pPr>
        <w:pStyle w:val="Default"/>
        <w:rPr>
          <w:b/>
          <w:bCs/>
        </w:rPr>
      </w:pPr>
    </w:p>
    <w:p w14:paraId="277857E0" w14:textId="77777777" w:rsidR="00257D8A" w:rsidRDefault="00257D8A" w:rsidP="00250A5D">
      <w:pPr>
        <w:pStyle w:val="Default"/>
        <w:rPr>
          <w:b/>
          <w:bCs/>
        </w:rPr>
      </w:pPr>
    </w:p>
    <w:p w14:paraId="4ECFFAF9" w14:textId="77777777" w:rsidR="00257D8A" w:rsidRDefault="00257D8A" w:rsidP="00250A5D">
      <w:pPr>
        <w:pStyle w:val="Default"/>
        <w:rPr>
          <w:b/>
          <w:bCs/>
        </w:rPr>
      </w:pPr>
    </w:p>
    <w:p w14:paraId="1BDC110E" w14:textId="77777777" w:rsidR="00257D8A" w:rsidRDefault="00257D8A" w:rsidP="00250A5D">
      <w:pPr>
        <w:pStyle w:val="Default"/>
        <w:rPr>
          <w:b/>
          <w:bCs/>
        </w:rPr>
      </w:pPr>
    </w:p>
    <w:p w14:paraId="6486FD75" w14:textId="77777777" w:rsidR="00257D8A" w:rsidRDefault="00257D8A" w:rsidP="00250A5D">
      <w:pPr>
        <w:pStyle w:val="Default"/>
        <w:rPr>
          <w:b/>
          <w:bCs/>
        </w:rPr>
      </w:pPr>
    </w:p>
    <w:p w14:paraId="29B65443" w14:textId="77777777" w:rsidR="00257D8A" w:rsidRDefault="00257D8A" w:rsidP="00250A5D">
      <w:pPr>
        <w:pStyle w:val="Default"/>
        <w:rPr>
          <w:b/>
          <w:bCs/>
        </w:rPr>
      </w:pPr>
    </w:p>
    <w:p w14:paraId="52CB5140" w14:textId="77777777" w:rsidR="00257D8A" w:rsidRDefault="00257D8A" w:rsidP="00250A5D">
      <w:pPr>
        <w:pStyle w:val="Default"/>
        <w:rPr>
          <w:b/>
          <w:bCs/>
        </w:rPr>
      </w:pPr>
    </w:p>
    <w:p w14:paraId="5CF8E5F4" w14:textId="77777777" w:rsidR="00257D8A" w:rsidRDefault="00257D8A" w:rsidP="00250A5D">
      <w:pPr>
        <w:pStyle w:val="Default"/>
        <w:rPr>
          <w:b/>
          <w:bCs/>
        </w:rPr>
      </w:pPr>
    </w:p>
    <w:p w14:paraId="539ABC72" w14:textId="77777777" w:rsidR="00257D8A" w:rsidRDefault="00257D8A" w:rsidP="00250A5D">
      <w:pPr>
        <w:pStyle w:val="Default"/>
        <w:rPr>
          <w:b/>
          <w:bCs/>
        </w:rPr>
      </w:pPr>
    </w:p>
    <w:p w14:paraId="723C5673" w14:textId="77777777" w:rsidR="00257D8A" w:rsidRDefault="00257D8A" w:rsidP="00250A5D">
      <w:pPr>
        <w:pStyle w:val="Default"/>
        <w:rPr>
          <w:b/>
          <w:bCs/>
        </w:rPr>
      </w:pPr>
    </w:p>
    <w:p w14:paraId="76FBC07F" w14:textId="77777777" w:rsidR="00DD0852" w:rsidRDefault="00DD0852" w:rsidP="00250A5D">
      <w:pPr>
        <w:pStyle w:val="Default"/>
        <w:rPr>
          <w:b/>
          <w:bCs/>
          <w:sz w:val="28"/>
          <w:szCs w:val="28"/>
        </w:rPr>
      </w:pPr>
    </w:p>
    <w:p w14:paraId="14471F32" w14:textId="77777777" w:rsidR="007C35F2" w:rsidRDefault="007C35F2" w:rsidP="00250A5D">
      <w:pPr>
        <w:pStyle w:val="Default"/>
        <w:rPr>
          <w:b/>
          <w:bCs/>
          <w:sz w:val="28"/>
          <w:szCs w:val="28"/>
        </w:rPr>
      </w:pPr>
    </w:p>
    <w:p w14:paraId="1213E12E" w14:textId="77777777" w:rsidR="007C35F2" w:rsidRDefault="007C35F2">
      <w:pPr>
        <w:rPr>
          <w:rFonts w:ascii="Times New Roman" w:hAnsi="Times New Roman" w:cs="Times New Roman"/>
          <w:b/>
          <w:bCs/>
          <w:color w:val="000000"/>
          <w:sz w:val="28"/>
          <w:szCs w:val="28"/>
        </w:rPr>
      </w:pPr>
      <w:r>
        <w:rPr>
          <w:b/>
          <w:bCs/>
          <w:sz w:val="28"/>
          <w:szCs w:val="28"/>
        </w:rPr>
        <w:br w:type="page"/>
      </w:r>
    </w:p>
    <w:p w14:paraId="0FCD6F58" w14:textId="0223C5AF" w:rsidR="00250A5D" w:rsidRPr="004A365E" w:rsidRDefault="007C35F2" w:rsidP="00250A5D">
      <w:pPr>
        <w:pStyle w:val="Default"/>
        <w:rPr>
          <w:b/>
          <w:bCs/>
          <w:sz w:val="28"/>
          <w:szCs w:val="28"/>
        </w:rPr>
      </w:pPr>
      <w:r>
        <w:rPr>
          <w:b/>
          <w:bCs/>
          <w:sz w:val="28"/>
          <w:szCs w:val="28"/>
        </w:rPr>
        <w:t xml:space="preserve">§ 1   </w:t>
      </w:r>
      <w:r w:rsidR="00250A5D" w:rsidRPr="004A365E">
        <w:rPr>
          <w:b/>
          <w:bCs/>
          <w:sz w:val="28"/>
          <w:szCs w:val="28"/>
        </w:rPr>
        <w:t xml:space="preserve">Inledning </w:t>
      </w:r>
      <w:r w:rsidR="00250A5D" w:rsidRPr="004A365E">
        <w:rPr>
          <w:b/>
          <w:bCs/>
          <w:sz w:val="28"/>
          <w:szCs w:val="28"/>
        </w:rPr>
        <w:tab/>
      </w:r>
      <w:r w:rsidR="00250A5D" w:rsidRPr="004A365E">
        <w:rPr>
          <w:b/>
          <w:bCs/>
          <w:sz w:val="28"/>
          <w:szCs w:val="28"/>
        </w:rPr>
        <w:tab/>
      </w:r>
      <w:r w:rsidR="00250A5D" w:rsidRPr="004A365E">
        <w:rPr>
          <w:b/>
          <w:bCs/>
          <w:sz w:val="28"/>
          <w:szCs w:val="28"/>
        </w:rPr>
        <w:tab/>
      </w:r>
      <w:r w:rsidR="00250A5D" w:rsidRPr="004A365E">
        <w:rPr>
          <w:b/>
          <w:bCs/>
          <w:sz w:val="28"/>
          <w:szCs w:val="28"/>
        </w:rPr>
        <w:tab/>
      </w:r>
    </w:p>
    <w:p w14:paraId="5735364B" w14:textId="77777777" w:rsidR="00250A5D" w:rsidRPr="00E17740" w:rsidRDefault="00250A5D" w:rsidP="00250A5D">
      <w:pPr>
        <w:pStyle w:val="Default"/>
      </w:pPr>
    </w:p>
    <w:p w14:paraId="2F70C559" w14:textId="77777777" w:rsidR="00250A5D" w:rsidRPr="004A365E" w:rsidRDefault="00250A5D" w:rsidP="00250A5D">
      <w:pPr>
        <w:pStyle w:val="Default"/>
        <w:rPr>
          <w:sz w:val="28"/>
          <w:szCs w:val="28"/>
        </w:rPr>
      </w:pPr>
      <w:r w:rsidRPr="004A365E">
        <w:rPr>
          <w:sz w:val="28"/>
          <w:szCs w:val="28"/>
        </w:rPr>
        <w:t xml:space="preserve">Anställningsvillkoren i detta avtal ska stimulera till förbättringar av verksamhetens effektivitet, produktivitet och kvalitet samt genom flexibla lösningar bidra till att nå verksamhetsmålen. </w:t>
      </w:r>
    </w:p>
    <w:p w14:paraId="144FA29A" w14:textId="77777777" w:rsidR="00250A5D" w:rsidRPr="004A365E" w:rsidRDefault="00250A5D" w:rsidP="00250A5D">
      <w:pPr>
        <w:pStyle w:val="Default"/>
        <w:rPr>
          <w:sz w:val="28"/>
          <w:szCs w:val="28"/>
        </w:rPr>
      </w:pPr>
    </w:p>
    <w:p w14:paraId="4E1DBB6C" w14:textId="77777777" w:rsidR="00250A5D" w:rsidRPr="004A365E" w:rsidRDefault="00250A5D" w:rsidP="00250A5D">
      <w:pPr>
        <w:pStyle w:val="Default"/>
        <w:rPr>
          <w:sz w:val="28"/>
          <w:szCs w:val="28"/>
        </w:rPr>
      </w:pPr>
      <w:r w:rsidRPr="004A365E">
        <w:rPr>
          <w:sz w:val="28"/>
          <w:szCs w:val="28"/>
        </w:rPr>
        <w:t>För att möta verksamhetens behov och klara kompetensförsörjningen är det viktigt att tillämpningen av villkoren skapar förutsättningar för ett friskt arbetsliv och en god arbetsmiljö. Därmed ökar också förutsättningarna för ett längre arbetsliv. Arbetsgivare bör också verka för att redan anställda arbetstagare i högre utsträckning ska arbeta heltid och att anställning på heltid ska vara det normala vid nyanställning.</w:t>
      </w:r>
    </w:p>
    <w:p w14:paraId="65ABF107" w14:textId="77777777" w:rsidR="00250A5D" w:rsidRPr="004A365E" w:rsidRDefault="00250A5D" w:rsidP="00250A5D">
      <w:pPr>
        <w:pStyle w:val="Default"/>
        <w:rPr>
          <w:sz w:val="28"/>
          <w:szCs w:val="28"/>
        </w:rPr>
      </w:pPr>
    </w:p>
    <w:p w14:paraId="104A8EBC" w14:textId="77777777" w:rsidR="00250A5D" w:rsidRPr="004A365E" w:rsidRDefault="00250A5D" w:rsidP="00250A5D">
      <w:pPr>
        <w:pStyle w:val="Default"/>
        <w:rPr>
          <w:sz w:val="28"/>
          <w:szCs w:val="28"/>
        </w:rPr>
      </w:pPr>
      <w:r w:rsidRPr="004A365E">
        <w:rPr>
          <w:sz w:val="28"/>
          <w:szCs w:val="28"/>
        </w:rPr>
        <w:t xml:space="preserve">Anställningsvillkoren kan, där så anges, anpassas till lokala förutsättningar och genom förtroendefull dialog skapa utrymme för individuella lösningar där kompetens tillvaratas och utvecklas. Delaktighet och inflytande i de egna anställningsvillkoren och arbetstidens förläggning skapar goda förutsättningar för engagemang, arbetsglädje och ansvarstagande i verksamheten. </w:t>
      </w:r>
    </w:p>
    <w:p w14:paraId="17527913" w14:textId="77777777" w:rsidR="00250A5D" w:rsidRPr="004A365E" w:rsidRDefault="00250A5D" w:rsidP="00250A5D">
      <w:pPr>
        <w:pStyle w:val="Default"/>
        <w:rPr>
          <w:sz w:val="28"/>
          <w:szCs w:val="28"/>
        </w:rPr>
      </w:pPr>
    </w:p>
    <w:p w14:paraId="51FB78E9" w14:textId="77777777" w:rsidR="00250A5D" w:rsidRPr="004A365E" w:rsidRDefault="00250A5D" w:rsidP="00250A5D">
      <w:pPr>
        <w:pStyle w:val="Default"/>
        <w:rPr>
          <w:sz w:val="28"/>
          <w:szCs w:val="28"/>
        </w:rPr>
      </w:pPr>
      <w:r w:rsidRPr="004A365E">
        <w:rPr>
          <w:sz w:val="28"/>
          <w:szCs w:val="28"/>
        </w:rPr>
        <w:t xml:space="preserve">Avtalet och dess möjligheter till lokal anpassning, skapar förutsättningar för att behålla och rekrytera personal. Avvikelser kan göras, där så anges, genom lokala kollektivavtal eller överenskommelse mellan arbetsgivare och arbetstagare. </w:t>
      </w:r>
    </w:p>
    <w:p w14:paraId="375A6686" w14:textId="77777777" w:rsidR="005D5D8F" w:rsidRDefault="005D5D8F" w:rsidP="00250A5D">
      <w:pPr>
        <w:pStyle w:val="Default"/>
      </w:pPr>
    </w:p>
    <w:p w14:paraId="221C0164" w14:textId="77777777" w:rsidR="005D5D8F" w:rsidRDefault="005D5D8F" w:rsidP="00250A5D">
      <w:pPr>
        <w:pStyle w:val="Default"/>
      </w:pPr>
    </w:p>
    <w:p w14:paraId="276E2395" w14:textId="4E4128EB" w:rsidR="005D5D8F" w:rsidRPr="004A365E" w:rsidRDefault="005D5D8F" w:rsidP="005D5D8F">
      <w:pPr>
        <w:pStyle w:val="Default"/>
        <w:rPr>
          <w:b/>
          <w:bCs/>
          <w:sz w:val="28"/>
          <w:szCs w:val="28"/>
        </w:rPr>
      </w:pPr>
      <w:r w:rsidRPr="004A365E">
        <w:rPr>
          <w:b/>
          <w:bCs/>
          <w:sz w:val="28"/>
          <w:szCs w:val="28"/>
        </w:rPr>
        <w:t>§ 2</w:t>
      </w:r>
      <w:r w:rsidR="007C35F2">
        <w:rPr>
          <w:b/>
          <w:bCs/>
          <w:sz w:val="28"/>
          <w:szCs w:val="28"/>
        </w:rPr>
        <w:t xml:space="preserve">  </w:t>
      </w:r>
      <w:r w:rsidRPr="004A365E">
        <w:rPr>
          <w:b/>
          <w:bCs/>
          <w:sz w:val="28"/>
          <w:szCs w:val="28"/>
        </w:rPr>
        <w:t xml:space="preserve"> Tillämpningsområde </w:t>
      </w:r>
      <w:r w:rsidRPr="004A365E">
        <w:rPr>
          <w:b/>
          <w:bCs/>
          <w:sz w:val="28"/>
          <w:szCs w:val="28"/>
        </w:rPr>
        <w:tab/>
      </w:r>
      <w:r w:rsidRPr="004A365E">
        <w:rPr>
          <w:b/>
          <w:bCs/>
          <w:sz w:val="28"/>
          <w:szCs w:val="28"/>
        </w:rPr>
        <w:tab/>
      </w:r>
      <w:r w:rsidRPr="004A365E">
        <w:rPr>
          <w:b/>
          <w:bCs/>
          <w:sz w:val="28"/>
          <w:szCs w:val="28"/>
        </w:rPr>
        <w:tab/>
      </w:r>
      <w:r w:rsidRPr="004A365E">
        <w:rPr>
          <w:b/>
          <w:bCs/>
          <w:sz w:val="28"/>
          <w:szCs w:val="28"/>
        </w:rPr>
        <w:tab/>
      </w:r>
      <w:r w:rsidRPr="004A365E">
        <w:rPr>
          <w:b/>
          <w:bCs/>
          <w:sz w:val="28"/>
          <w:szCs w:val="28"/>
        </w:rPr>
        <w:tab/>
      </w:r>
    </w:p>
    <w:p w14:paraId="12006F61" w14:textId="77777777" w:rsidR="005D5D8F" w:rsidRPr="004A365E" w:rsidRDefault="005D5D8F" w:rsidP="005D5D8F">
      <w:pPr>
        <w:pStyle w:val="Default"/>
        <w:rPr>
          <w:sz w:val="28"/>
          <w:szCs w:val="28"/>
        </w:rPr>
      </w:pPr>
      <w:r w:rsidRPr="004A365E">
        <w:rPr>
          <w:sz w:val="28"/>
          <w:szCs w:val="28"/>
        </w:rPr>
        <w:t>Om inte annat följer av lag, förordning, statlig myndighetsföreskrift eller annat avtal, ska detta avtal och de till avtalet hörande bilagor tillämpas på arbetstagare, som är anställd hos arbetsgivare ansluten till Sobona – Kommunala företagens arbetsgivarorganisation, inom arbetsgivarens verksamhetsområde.</w:t>
      </w:r>
    </w:p>
    <w:p w14:paraId="35BDA944" w14:textId="77777777" w:rsidR="005D5D8F" w:rsidRDefault="005D5D8F" w:rsidP="00250A5D">
      <w:pPr>
        <w:pStyle w:val="Default"/>
      </w:pPr>
    </w:p>
    <w:p w14:paraId="4813650D" w14:textId="2A41F9A6" w:rsidR="005D5D8F" w:rsidRPr="004A365E" w:rsidRDefault="000A30E0" w:rsidP="005D5D8F">
      <w:pPr>
        <w:pStyle w:val="Paragraf"/>
        <w:rPr>
          <w:rFonts w:eastAsiaTheme="minorHAnsi" w:cs="Times New Roman"/>
          <w:szCs w:val="28"/>
        </w:rPr>
      </w:pPr>
      <w:r>
        <w:rPr>
          <w:rFonts w:eastAsiaTheme="minorHAnsi" w:cs="Times New Roman"/>
          <w:szCs w:val="28"/>
        </w:rPr>
        <w:t xml:space="preserve">§ 3  </w:t>
      </w:r>
      <w:r w:rsidR="005D5D8F" w:rsidRPr="004A365E">
        <w:rPr>
          <w:rFonts w:eastAsiaTheme="minorHAnsi" w:cs="Times New Roman"/>
          <w:szCs w:val="28"/>
        </w:rPr>
        <w:t>Intyg om arbetsförmåga</w:t>
      </w:r>
    </w:p>
    <w:p w14:paraId="2B188B46" w14:textId="77777777" w:rsidR="005D5D8F" w:rsidRPr="004A365E" w:rsidRDefault="005D5D8F" w:rsidP="005D5D8F">
      <w:pPr>
        <w:rPr>
          <w:rFonts w:ascii="Times New Roman" w:hAnsi="Times New Roman" w:cs="Times New Roman"/>
          <w:sz w:val="28"/>
          <w:szCs w:val="28"/>
        </w:rPr>
      </w:pPr>
      <w:r w:rsidRPr="004A365E">
        <w:rPr>
          <w:rFonts w:ascii="Times New Roman" w:hAnsi="Times New Roman" w:cs="Times New Roman"/>
          <w:sz w:val="28"/>
          <w:szCs w:val="28"/>
        </w:rPr>
        <w:t>En arbetsgivare kan begära att en arbetssökande ska lämna läkarintyg om arbetsförmågan i anslutning till anställningen. Arbetsgivaren kan anvisa läkare som utfärdar intyget. Kostnaden för intyget ersätts av arbetsgivaren.</w:t>
      </w:r>
    </w:p>
    <w:p w14:paraId="28795410" w14:textId="77777777" w:rsidR="00217C76" w:rsidRDefault="00217C76" w:rsidP="0070196B">
      <w:pPr>
        <w:rPr>
          <w:rFonts w:ascii="Times New Roman" w:hAnsi="Times New Roman" w:cs="Times New Roman"/>
          <w:b/>
          <w:sz w:val="28"/>
          <w:szCs w:val="28"/>
        </w:rPr>
      </w:pPr>
    </w:p>
    <w:p w14:paraId="3C7A3D9D" w14:textId="77777777" w:rsidR="0027766E" w:rsidRDefault="0027766E" w:rsidP="0070196B">
      <w:pPr>
        <w:rPr>
          <w:rFonts w:ascii="Times New Roman" w:hAnsi="Times New Roman" w:cs="Times New Roman"/>
          <w:b/>
          <w:sz w:val="28"/>
          <w:szCs w:val="28"/>
        </w:rPr>
      </w:pPr>
    </w:p>
    <w:p w14:paraId="197A8124" w14:textId="77777777" w:rsidR="0027766E" w:rsidRDefault="0027766E" w:rsidP="0070196B">
      <w:pPr>
        <w:rPr>
          <w:rFonts w:ascii="Times New Roman" w:hAnsi="Times New Roman" w:cs="Times New Roman"/>
          <w:b/>
          <w:sz w:val="28"/>
          <w:szCs w:val="28"/>
        </w:rPr>
      </w:pPr>
    </w:p>
    <w:p w14:paraId="0168624D" w14:textId="77777777" w:rsidR="007C35F2" w:rsidRDefault="007C35F2" w:rsidP="0070196B">
      <w:pPr>
        <w:rPr>
          <w:rFonts w:ascii="Times New Roman" w:hAnsi="Times New Roman" w:cs="Times New Roman"/>
          <w:b/>
          <w:sz w:val="32"/>
          <w:szCs w:val="32"/>
        </w:rPr>
      </w:pPr>
    </w:p>
    <w:p w14:paraId="571DB35F" w14:textId="77777777" w:rsidR="007C35F2" w:rsidRDefault="007C35F2">
      <w:pPr>
        <w:rPr>
          <w:rFonts w:ascii="Times New Roman" w:hAnsi="Times New Roman" w:cs="Times New Roman"/>
          <w:b/>
          <w:sz w:val="32"/>
          <w:szCs w:val="32"/>
        </w:rPr>
      </w:pPr>
      <w:r>
        <w:rPr>
          <w:rFonts w:ascii="Times New Roman" w:hAnsi="Times New Roman" w:cs="Times New Roman"/>
          <w:b/>
          <w:sz w:val="32"/>
          <w:szCs w:val="32"/>
        </w:rPr>
        <w:br w:type="page"/>
      </w:r>
    </w:p>
    <w:p w14:paraId="408FD52E" w14:textId="1C8FE3AA" w:rsidR="00DD0852" w:rsidRDefault="00DD0852" w:rsidP="0070196B">
      <w:pPr>
        <w:rPr>
          <w:rFonts w:ascii="Times New Roman" w:hAnsi="Times New Roman" w:cs="Times New Roman"/>
          <w:b/>
          <w:sz w:val="32"/>
          <w:szCs w:val="32"/>
        </w:rPr>
      </w:pPr>
      <w:r w:rsidRPr="00DD0852">
        <w:rPr>
          <w:rFonts w:ascii="Times New Roman" w:hAnsi="Times New Roman" w:cs="Times New Roman"/>
          <w:b/>
          <w:sz w:val="32"/>
          <w:szCs w:val="32"/>
        </w:rPr>
        <w:t>Anställningen</w:t>
      </w:r>
    </w:p>
    <w:p w14:paraId="03DA520F" w14:textId="77777777" w:rsidR="00DD0852" w:rsidRPr="00DD0852" w:rsidRDefault="00DD0852" w:rsidP="0070196B">
      <w:pPr>
        <w:rPr>
          <w:rFonts w:ascii="Times New Roman" w:hAnsi="Times New Roman" w:cs="Times New Roman"/>
          <w:b/>
          <w:sz w:val="32"/>
          <w:szCs w:val="32"/>
        </w:rPr>
      </w:pPr>
    </w:p>
    <w:p w14:paraId="67A3D751" w14:textId="58679602" w:rsidR="0070196B" w:rsidRPr="003677BA" w:rsidRDefault="0070196B" w:rsidP="0070196B">
      <w:pPr>
        <w:rPr>
          <w:rFonts w:ascii="Times New Roman" w:hAnsi="Times New Roman" w:cs="Times New Roman"/>
          <w:b/>
          <w:sz w:val="28"/>
          <w:szCs w:val="28"/>
        </w:rPr>
      </w:pPr>
      <w:r w:rsidRPr="00217C76">
        <w:rPr>
          <w:rFonts w:ascii="Times New Roman" w:hAnsi="Times New Roman" w:cs="Times New Roman"/>
          <w:b/>
          <w:sz w:val="28"/>
          <w:szCs w:val="28"/>
        </w:rPr>
        <w:t xml:space="preserve">§ 4 </w:t>
      </w:r>
      <w:r w:rsidR="007C35F2">
        <w:rPr>
          <w:rFonts w:ascii="Times New Roman" w:hAnsi="Times New Roman" w:cs="Times New Roman"/>
          <w:b/>
          <w:sz w:val="28"/>
          <w:szCs w:val="28"/>
        </w:rPr>
        <w:t xml:space="preserve">  </w:t>
      </w:r>
      <w:r w:rsidRPr="00217C76">
        <w:rPr>
          <w:rFonts w:ascii="Times New Roman" w:hAnsi="Times New Roman" w:cs="Times New Roman"/>
          <w:b/>
          <w:sz w:val="28"/>
          <w:szCs w:val="28"/>
        </w:rPr>
        <w:t>Anställningsform</w:t>
      </w:r>
      <w:r w:rsidRPr="003677BA">
        <w:rPr>
          <w:rFonts w:ascii="Times New Roman" w:hAnsi="Times New Roman" w:cs="Times New Roman"/>
          <w:b/>
          <w:sz w:val="28"/>
          <w:szCs w:val="28"/>
        </w:rPr>
        <w:tab/>
      </w:r>
      <w:r w:rsidRPr="003677BA">
        <w:rPr>
          <w:rFonts w:ascii="Times New Roman" w:hAnsi="Times New Roman" w:cs="Times New Roman"/>
          <w:b/>
          <w:sz w:val="28"/>
          <w:szCs w:val="28"/>
        </w:rPr>
        <w:tab/>
      </w:r>
      <w:r w:rsidRPr="003677BA">
        <w:rPr>
          <w:rFonts w:ascii="Times New Roman" w:hAnsi="Times New Roman" w:cs="Times New Roman"/>
          <w:b/>
          <w:sz w:val="28"/>
          <w:szCs w:val="28"/>
        </w:rPr>
        <w:tab/>
      </w:r>
      <w:r w:rsidRPr="003677BA">
        <w:rPr>
          <w:rFonts w:ascii="Times New Roman" w:hAnsi="Times New Roman" w:cs="Times New Roman"/>
          <w:b/>
          <w:sz w:val="28"/>
          <w:szCs w:val="28"/>
        </w:rPr>
        <w:tab/>
      </w:r>
      <w:r w:rsidRPr="003677BA">
        <w:rPr>
          <w:rFonts w:ascii="Times New Roman" w:hAnsi="Times New Roman" w:cs="Times New Roman"/>
          <w:b/>
          <w:sz w:val="28"/>
          <w:szCs w:val="28"/>
        </w:rPr>
        <w:tab/>
      </w:r>
    </w:p>
    <w:p w14:paraId="138824EE" w14:textId="170ACDA0" w:rsidR="0070196B" w:rsidRPr="00505A09" w:rsidRDefault="0070196B" w:rsidP="0070196B">
      <w:pPr>
        <w:rPr>
          <w:rFonts w:ascii="Times New Roman" w:hAnsi="Times New Roman" w:cs="Times New Roman"/>
          <w:sz w:val="28"/>
          <w:szCs w:val="28"/>
        </w:rPr>
      </w:pPr>
      <w:r w:rsidRPr="00B6684D">
        <w:rPr>
          <w:rFonts w:ascii="Times New Roman" w:hAnsi="Times New Roman" w:cs="Times New Roman"/>
          <w:b/>
          <w:sz w:val="28"/>
          <w:szCs w:val="28"/>
        </w:rPr>
        <w:t>Mom. 1</w:t>
      </w:r>
      <w:r w:rsidRPr="00505A09">
        <w:rPr>
          <w:rFonts w:ascii="Times New Roman" w:hAnsi="Times New Roman" w:cs="Times New Roman"/>
          <w:sz w:val="28"/>
          <w:szCs w:val="28"/>
        </w:rPr>
        <w:t xml:space="preserve">   Arbetstagare anställs enligt grunderna för lagen om anställningsskydd (LAS).</w:t>
      </w:r>
    </w:p>
    <w:p w14:paraId="68FD8484" w14:textId="46D7454B" w:rsidR="0070196B" w:rsidRPr="004A365E" w:rsidRDefault="0070196B" w:rsidP="0070196B">
      <w:pPr>
        <w:pStyle w:val="Normaltext"/>
        <w:rPr>
          <w:rFonts w:eastAsiaTheme="minorHAnsi"/>
          <w:szCs w:val="28"/>
        </w:rPr>
      </w:pPr>
      <w:r w:rsidRPr="004A365E">
        <w:rPr>
          <w:rFonts w:eastAsiaTheme="minorHAnsi"/>
          <w:b/>
          <w:szCs w:val="28"/>
        </w:rPr>
        <w:t>Mom. 2</w:t>
      </w:r>
      <w:r w:rsidR="007C35F2">
        <w:rPr>
          <w:rFonts w:eastAsiaTheme="minorHAnsi"/>
          <w:szCs w:val="28"/>
        </w:rPr>
        <w:t xml:space="preserve">   </w:t>
      </w:r>
      <w:r w:rsidRPr="004A365E">
        <w:rPr>
          <w:szCs w:val="28"/>
        </w:rPr>
        <w:t>Provanställning kan ske enligt 6 § LAS. Provanställningen kan förlängas motsvarande tid arbetstagaren inte har kunnat fullgöra arbete på grund av giltig frånvaro.</w:t>
      </w:r>
    </w:p>
    <w:p w14:paraId="60D1B5C9" w14:textId="77777777" w:rsidR="0070196B" w:rsidRPr="004A365E" w:rsidRDefault="0070196B" w:rsidP="0070196B">
      <w:pPr>
        <w:pStyle w:val="Normaltext"/>
        <w:rPr>
          <w:rFonts w:eastAsiaTheme="minorHAnsi"/>
          <w:szCs w:val="28"/>
        </w:rPr>
      </w:pPr>
      <w:r w:rsidRPr="004A365E">
        <w:rPr>
          <w:rFonts w:eastAsiaTheme="minorHAnsi"/>
          <w:b/>
          <w:szCs w:val="28"/>
        </w:rPr>
        <w:t>Mom. 3</w:t>
      </w:r>
      <w:r w:rsidRPr="004A365E">
        <w:rPr>
          <w:rFonts w:eastAsiaTheme="minorHAnsi"/>
          <w:szCs w:val="28"/>
        </w:rPr>
        <w:t xml:space="preserve">   Oavsett vad som anges i 5 § LAS, tidsbegränsad anställning, gäller följande.</w:t>
      </w:r>
    </w:p>
    <w:p w14:paraId="6837C732" w14:textId="77777777" w:rsidR="0070196B" w:rsidRPr="004A365E" w:rsidRDefault="0070196B" w:rsidP="0070196B">
      <w:pPr>
        <w:pStyle w:val="Normaltext"/>
        <w:rPr>
          <w:rFonts w:eastAsiaTheme="minorHAnsi"/>
          <w:szCs w:val="28"/>
        </w:rPr>
      </w:pPr>
      <w:r w:rsidRPr="004A365E">
        <w:rPr>
          <w:rFonts w:eastAsiaTheme="minorHAnsi"/>
          <w:b/>
          <w:szCs w:val="28"/>
        </w:rPr>
        <w:t>a)</w:t>
      </w:r>
      <w:r w:rsidRPr="004A365E">
        <w:rPr>
          <w:rFonts w:eastAsiaTheme="minorHAnsi"/>
          <w:szCs w:val="28"/>
        </w:rPr>
        <w:t xml:space="preserve">   Med vikarie avses en arbetstagare som anställs för att arbeta i stället för en annan arbetstagare som är ledig från anställningen (s.k. egentligt vikariat).</w:t>
      </w:r>
    </w:p>
    <w:p w14:paraId="3EE1A793" w14:textId="77777777" w:rsidR="0070196B" w:rsidRPr="004A365E" w:rsidRDefault="0070196B" w:rsidP="0070196B">
      <w:pPr>
        <w:rPr>
          <w:rFonts w:ascii="Times New Roman" w:hAnsi="Times New Roman" w:cs="Times New Roman"/>
          <w:sz w:val="28"/>
          <w:szCs w:val="28"/>
        </w:rPr>
      </w:pPr>
      <w:r w:rsidRPr="004A365E">
        <w:rPr>
          <w:rFonts w:ascii="Times New Roman" w:hAnsi="Times New Roman" w:cs="Times New Roman"/>
          <w:sz w:val="28"/>
          <w:szCs w:val="28"/>
        </w:rPr>
        <w:t>Som vikarie anses också den, som anställs efter att en arbetstagare slutat för att helt eller delvis utföra denna arbetstagares arbetsuppgifter intill dess efterträdare börjat sitt arbete. Det förutsätts att sådant vikariat inte bestäms till längre tid än som med hänsyn till omständigheterna i fallet normalt krävs tills efterträdaren börjat arbeta.</w:t>
      </w:r>
    </w:p>
    <w:p w14:paraId="71E68725" w14:textId="77777777" w:rsidR="0070196B" w:rsidRPr="004A365E" w:rsidRDefault="0070196B" w:rsidP="0070196B">
      <w:pPr>
        <w:rPr>
          <w:rFonts w:ascii="Times New Roman" w:hAnsi="Times New Roman" w:cs="Times New Roman"/>
          <w:sz w:val="28"/>
          <w:szCs w:val="28"/>
        </w:rPr>
      </w:pPr>
      <w:r w:rsidRPr="004A365E">
        <w:rPr>
          <w:rFonts w:ascii="Times New Roman" w:hAnsi="Times New Roman" w:cs="Times New Roman"/>
          <w:sz w:val="28"/>
          <w:szCs w:val="28"/>
        </w:rPr>
        <w:t>För andra vikariat gäller vad LAS föreskriver.</w:t>
      </w:r>
    </w:p>
    <w:p w14:paraId="33DB80FE" w14:textId="77777777" w:rsidR="0070196B" w:rsidRPr="004A365E" w:rsidRDefault="0070196B" w:rsidP="0070196B">
      <w:pPr>
        <w:pStyle w:val="Normaltext"/>
        <w:rPr>
          <w:rFonts w:eastAsiaTheme="minorHAnsi"/>
          <w:szCs w:val="28"/>
        </w:rPr>
      </w:pPr>
      <w:r w:rsidRPr="004A365E">
        <w:rPr>
          <w:rFonts w:eastAsiaTheme="minorHAnsi"/>
          <w:b/>
          <w:szCs w:val="28"/>
        </w:rPr>
        <w:t>b)</w:t>
      </w:r>
      <w:r w:rsidRPr="004A365E">
        <w:rPr>
          <w:rFonts w:eastAsiaTheme="minorHAnsi"/>
          <w:szCs w:val="28"/>
        </w:rPr>
        <w:t xml:space="preserve">   Efter överenskommelse mellan arbetsgivare och arbetstagare kan en arbets</w:t>
      </w:r>
      <w:r w:rsidRPr="004A365E">
        <w:rPr>
          <w:rFonts w:eastAsiaTheme="minorHAnsi"/>
          <w:szCs w:val="28"/>
        </w:rPr>
        <w:softHyphen/>
        <w:t>tagare som uppbär hel ålderspension i någon form anställas för begränsad tid.</w:t>
      </w:r>
    </w:p>
    <w:p w14:paraId="06F04F24" w14:textId="77777777" w:rsidR="0070196B" w:rsidRPr="004A365E" w:rsidRDefault="0070196B" w:rsidP="0070196B">
      <w:pPr>
        <w:pStyle w:val="Normaltext"/>
        <w:rPr>
          <w:rFonts w:eastAsiaTheme="minorHAnsi"/>
          <w:szCs w:val="28"/>
        </w:rPr>
      </w:pPr>
      <w:r w:rsidRPr="004A365E">
        <w:rPr>
          <w:rFonts w:eastAsiaTheme="minorHAnsi"/>
          <w:szCs w:val="28"/>
        </w:rPr>
        <w:t>Vad i detta moment anges ska inte innebära inskränkning i den rätt att tids</w:t>
      </w:r>
      <w:r w:rsidRPr="004A365E">
        <w:rPr>
          <w:rFonts w:eastAsiaTheme="minorHAnsi"/>
          <w:szCs w:val="28"/>
        </w:rPr>
        <w:softHyphen/>
        <w:t>begränsa anställning som följer av 5 § LAS.</w:t>
      </w:r>
    </w:p>
    <w:p w14:paraId="4C18DAC4" w14:textId="77777777" w:rsidR="0070196B" w:rsidRPr="004A365E" w:rsidRDefault="0070196B" w:rsidP="0070196B">
      <w:pPr>
        <w:pStyle w:val="Default"/>
        <w:rPr>
          <w:sz w:val="28"/>
          <w:szCs w:val="28"/>
        </w:rPr>
      </w:pPr>
      <w:r w:rsidRPr="004A365E">
        <w:rPr>
          <w:b/>
          <w:sz w:val="28"/>
          <w:szCs w:val="28"/>
        </w:rPr>
        <w:t>Mom. 4</w:t>
      </w:r>
      <w:r w:rsidRPr="004A365E">
        <w:rPr>
          <w:sz w:val="28"/>
          <w:szCs w:val="28"/>
        </w:rPr>
        <w:t xml:space="preserve">    Bestämmelsen i 5 a § LAS om tidsbegränsad anställning tillförs följande. </w:t>
      </w:r>
    </w:p>
    <w:p w14:paraId="708D5E01" w14:textId="77777777" w:rsidR="0070196B" w:rsidRPr="004A365E" w:rsidRDefault="0070196B" w:rsidP="0070196B">
      <w:pPr>
        <w:pStyle w:val="Default"/>
        <w:rPr>
          <w:sz w:val="28"/>
          <w:szCs w:val="28"/>
        </w:rPr>
      </w:pPr>
    </w:p>
    <w:p w14:paraId="7A5C2D2B" w14:textId="77777777" w:rsidR="0070196B" w:rsidRPr="004A365E" w:rsidRDefault="0070196B" w:rsidP="0070196B">
      <w:pPr>
        <w:pStyle w:val="Default"/>
        <w:rPr>
          <w:sz w:val="28"/>
          <w:szCs w:val="28"/>
        </w:rPr>
      </w:pPr>
      <w:r w:rsidRPr="004A365E">
        <w:rPr>
          <w:sz w:val="28"/>
          <w:szCs w:val="28"/>
        </w:rPr>
        <w:t xml:space="preserve">En allmän visstidsanställning eller en vikariatsanställning övergår till en tillsvidareanställning när en arbetstagare har varit anställd hos arbetsgivaren i allmän visstidsanställning respektive vikariatsanställning mer än 18 månader. </w:t>
      </w:r>
    </w:p>
    <w:p w14:paraId="3D3DBE89" w14:textId="77777777" w:rsidR="0070196B" w:rsidRPr="002335FF" w:rsidRDefault="0070196B" w:rsidP="0070196B">
      <w:pPr>
        <w:pStyle w:val="Default"/>
      </w:pPr>
    </w:p>
    <w:p w14:paraId="7A965C05" w14:textId="77777777" w:rsidR="00A62C77" w:rsidRPr="00A62C77" w:rsidRDefault="0001326F" w:rsidP="00D2085A">
      <w:pPr>
        <w:tabs>
          <w:tab w:val="left" w:pos="567"/>
        </w:tabs>
        <w:spacing w:after="80" w:line="240" w:lineRule="auto"/>
        <w:ind w:left="567"/>
        <w:rPr>
          <w:rFonts w:ascii="Times New Roman" w:hAnsi="Times New Roman" w:cs="Times New Roman"/>
          <w:b/>
          <w:bCs/>
          <w:iCs/>
          <w:sz w:val="24"/>
          <w:szCs w:val="24"/>
        </w:rPr>
      </w:pPr>
      <w:r w:rsidRPr="00A62C77">
        <w:rPr>
          <w:rFonts w:ascii="Times New Roman" w:hAnsi="Times New Roman" w:cs="Times New Roman"/>
          <w:b/>
          <w:bCs/>
          <w:iCs/>
          <w:sz w:val="24"/>
          <w:szCs w:val="24"/>
        </w:rPr>
        <w:t xml:space="preserve">Anmärkningar </w:t>
      </w:r>
    </w:p>
    <w:p w14:paraId="460EA1A8" w14:textId="77777777" w:rsidR="00A62C77" w:rsidRPr="00A62C77" w:rsidRDefault="0070196B" w:rsidP="00D2085A">
      <w:pPr>
        <w:pStyle w:val="Liststycke"/>
        <w:numPr>
          <w:ilvl w:val="0"/>
          <w:numId w:val="6"/>
        </w:numPr>
        <w:tabs>
          <w:tab w:val="left" w:pos="567"/>
        </w:tabs>
        <w:spacing w:after="80" w:line="240" w:lineRule="auto"/>
        <w:ind w:left="924" w:hanging="357"/>
        <w:contextualSpacing w:val="0"/>
        <w:rPr>
          <w:rFonts w:ascii="Times New Roman" w:hAnsi="Times New Roman" w:cs="Times New Roman"/>
          <w:b/>
          <w:bCs/>
          <w:sz w:val="24"/>
          <w:szCs w:val="24"/>
        </w:rPr>
      </w:pPr>
      <w:r w:rsidRPr="00A62C77">
        <w:rPr>
          <w:rFonts w:ascii="Times New Roman" w:hAnsi="Times New Roman" w:cs="Times New Roman"/>
          <w:sz w:val="24"/>
          <w:szCs w:val="24"/>
        </w:rPr>
        <w:t>Oavsett om en arbetstagare har kvalificerat sig för tillsvidareanställning med stöd av 5 a § LAS eller detta moment kan arbetstagaren avstå från sin rätt till tillsvidare</w:t>
      </w:r>
      <w:r w:rsidR="0001326F" w:rsidRPr="00A62C77">
        <w:rPr>
          <w:rFonts w:ascii="Times New Roman" w:hAnsi="Times New Roman" w:cs="Times New Roman"/>
          <w:sz w:val="24"/>
          <w:szCs w:val="24"/>
        </w:rPr>
        <w:softHyphen/>
      </w:r>
      <w:r w:rsidRPr="00A62C77">
        <w:rPr>
          <w:rFonts w:ascii="Times New Roman" w:hAnsi="Times New Roman" w:cs="Times New Roman"/>
          <w:sz w:val="24"/>
          <w:szCs w:val="24"/>
        </w:rPr>
        <w:t xml:space="preserve">anställning med giltig verkan för perioder om högst 6 månader. </w:t>
      </w:r>
    </w:p>
    <w:p w14:paraId="4C8421A6" w14:textId="0B653E2B" w:rsidR="0070196B" w:rsidRPr="00A62C77" w:rsidRDefault="0070196B" w:rsidP="00A62C77">
      <w:pPr>
        <w:pStyle w:val="Liststycke"/>
        <w:numPr>
          <w:ilvl w:val="0"/>
          <w:numId w:val="6"/>
        </w:numPr>
        <w:tabs>
          <w:tab w:val="left" w:pos="567"/>
        </w:tabs>
        <w:spacing w:line="240" w:lineRule="auto"/>
        <w:ind w:left="924" w:hanging="357"/>
        <w:rPr>
          <w:rFonts w:ascii="Times New Roman" w:hAnsi="Times New Roman" w:cs="Times New Roman"/>
          <w:b/>
          <w:bCs/>
          <w:sz w:val="24"/>
          <w:szCs w:val="24"/>
        </w:rPr>
      </w:pPr>
      <w:r w:rsidRPr="00A62C77">
        <w:rPr>
          <w:rFonts w:ascii="Times New Roman" w:hAnsi="Times New Roman" w:cs="Times New Roman"/>
          <w:sz w:val="24"/>
          <w:szCs w:val="24"/>
        </w:rPr>
        <w:t>18 månader motsvarar 548 anställningsdagar.</w:t>
      </w:r>
    </w:p>
    <w:p w14:paraId="4E61706D" w14:textId="38950B29" w:rsidR="0070196B" w:rsidRPr="008F454A" w:rsidRDefault="0070196B" w:rsidP="0070196B">
      <w:pPr>
        <w:pStyle w:val="Rubr3"/>
        <w:rPr>
          <w:rFonts w:eastAsiaTheme="minorHAnsi"/>
          <w:szCs w:val="28"/>
        </w:rPr>
      </w:pPr>
      <w:r w:rsidRPr="008F454A">
        <w:rPr>
          <w:rFonts w:eastAsiaTheme="minorHAnsi"/>
          <w:szCs w:val="28"/>
        </w:rPr>
        <w:t>Möjlighet till lokal avvikelse</w:t>
      </w:r>
    </w:p>
    <w:p w14:paraId="0B22E67C" w14:textId="77777777" w:rsidR="0070196B" w:rsidRPr="008F454A" w:rsidRDefault="0070196B" w:rsidP="0070196B">
      <w:pPr>
        <w:pStyle w:val="Normaltext"/>
        <w:rPr>
          <w:rFonts w:eastAsiaTheme="minorHAnsi"/>
          <w:szCs w:val="28"/>
        </w:rPr>
      </w:pPr>
      <w:r w:rsidRPr="008F454A">
        <w:rPr>
          <w:rFonts w:eastAsiaTheme="minorHAnsi"/>
          <w:b/>
          <w:szCs w:val="28"/>
        </w:rPr>
        <w:t>Mom. 5</w:t>
      </w:r>
      <w:r w:rsidRPr="008F454A">
        <w:rPr>
          <w:rFonts w:eastAsiaTheme="minorHAnsi"/>
          <w:szCs w:val="28"/>
        </w:rPr>
        <w:t xml:space="preserve">   Arbetsgivare och arbetstagarorganisation kan träffa lokalt kollektivavtal om avvikelse från 5 § LAS i andra fall än som anges i mom. 3.</w:t>
      </w:r>
    </w:p>
    <w:p w14:paraId="54F0D134" w14:textId="77777777" w:rsidR="0070196B" w:rsidRPr="008F454A" w:rsidRDefault="0070196B" w:rsidP="0070196B">
      <w:pPr>
        <w:rPr>
          <w:rFonts w:ascii="Times New Roman" w:hAnsi="Times New Roman" w:cs="Times New Roman"/>
          <w:sz w:val="28"/>
          <w:szCs w:val="28"/>
        </w:rPr>
      </w:pPr>
      <w:r w:rsidRPr="008F454A">
        <w:rPr>
          <w:rFonts w:ascii="Times New Roman" w:hAnsi="Times New Roman" w:cs="Times New Roman"/>
          <w:sz w:val="28"/>
          <w:szCs w:val="28"/>
        </w:rPr>
        <w:t>Lokalt kollektivavtal kan även träffas om avvikelse från övriga bestämmelser i denna bestämmelse.</w:t>
      </w:r>
    </w:p>
    <w:p w14:paraId="35968D89" w14:textId="77777777" w:rsidR="0070196B" w:rsidRPr="008F454A" w:rsidRDefault="0070196B" w:rsidP="0070196B">
      <w:pPr>
        <w:pStyle w:val="Normaltext"/>
        <w:rPr>
          <w:szCs w:val="28"/>
        </w:rPr>
      </w:pPr>
      <w:r w:rsidRPr="008F454A">
        <w:rPr>
          <w:rFonts w:eastAsiaTheme="minorHAnsi"/>
          <w:b/>
          <w:szCs w:val="28"/>
        </w:rPr>
        <w:t>Mom. 6</w:t>
      </w:r>
      <w:r w:rsidRPr="008F454A">
        <w:rPr>
          <w:rFonts w:eastAsiaTheme="minorHAnsi"/>
          <w:szCs w:val="28"/>
        </w:rPr>
        <w:t xml:space="preserve">   Arbetsgivare och arbetstagarorganisation kan träffa lokalt kollektivavtal om avvikelse från 28 § LAS om skyldighet att underrätta lokal arbetstagarorganisa</w:t>
      </w:r>
      <w:r w:rsidRPr="008F454A">
        <w:rPr>
          <w:rFonts w:eastAsiaTheme="minorHAnsi"/>
          <w:szCs w:val="28"/>
        </w:rPr>
        <w:softHyphen/>
        <w:t>tion om tidsbegränsad anställning.</w:t>
      </w:r>
    </w:p>
    <w:p w14:paraId="572C030D" w14:textId="77777777" w:rsidR="00DD0852" w:rsidRDefault="00DD0852" w:rsidP="005D5D8F">
      <w:pPr>
        <w:rPr>
          <w:rFonts w:ascii="Times New Roman" w:hAnsi="Times New Roman" w:cs="Times New Roman"/>
          <w:b/>
          <w:sz w:val="32"/>
          <w:szCs w:val="32"/>
        </w:rPr>
      </w:pPr>
    </w:p>
    <w:p w14:paraId="50B4E448" w14:textId="77777777" w:rsidR="00DD0852" w:rsidRDefault="00DD0852" w:rsidP="005D5D8F">
      <w:pPr>
        <w:rPr>
          <w:rFonts w:ascii="Times New Roman" w:hAnsi="Times New Roman" w:cs="Times New Roman"/>
          <w:b/>
          <w:sz w:val="32"/>
          <w:szCs w:val="32"/>
        </w:rPr>
      </w:pPr>
    </w:p>
    <w:p w14:paraId="7E0B0423" w14:textId="77777777" w:rsidR="00DD0852" w:rsidRDefault="00DD0852" w:rsidP="005D5D8F">
      <w:pPr>
        <w:rPr>
          <w:rFonts w:ascii="Times New Roman" w:hAnsi="Times New Roman" w:cs="Times New Roman"/>
          <w:b/>
          <w:sz w:val="32"/>
          <w:szCs w:val="32"/>
        </w:rPr>
      </w:pPr>
    </w:p>
    <w:p w14:paraId="3B314C99" w14:textId="77777777" w:rsidR="00DD0852" w:rsidRDefault="00DD0852" w:rsidP="005D5D8F">
      <w:pPr>
        <w:rPr>
          <w:rFonts w:ascii="Times New Roman" w:hAnsi="Times New Roman" w:cs="Times New Roman"/>
          <w:b/>
          <w:sz w:val="32"/>
          <w:szCs w:val="32"/>
        </w:rPr>
      </w:pPr>
    </w:p>
    <w:p w14:paraId="58BC2050" w14:textId="77777777" w:rsidR="00DD0852" w:rsidRDefault="00DD0852" w:rsidP="005D5D8F">
      <w:pPr>
        <w:rPr>
          <w:rFonts w:ascii="Times New Roman" w:hAnsi="Times New Roman" w:cs="Times New Roman"/>
          <w:b/>
          <w:sz w:val="32"/>
          <w:szCs w:val="32"/>
        </w:rPr>
      </w:pPr>
    </w:p>
    <w:p w14:paraId="12260F67" w14:textId="77777777" w:rsidR="00DD0852" w:rsidRDefault="00DD0852" w:rsidP="005D5D8F">
      <w:pPr>
        <w:rPr>
          <w:rFonts w:ascii="Times New Roman" w:hAnsi="Times New Roman" w:cs="Times New Roman"/>
          <w:b/>
          <w:sz w:val="32"/>
          <w:szCs w:val="32"/>
        </w:rPr>
      </w:pPr>
    </w:p>
    <w:p w14:paraId="2E3CA346" w14:textId="77777777" w:rsidR="00DD0852" w:rsidRDefault="00DD0852" w:rsidP="005D5D8F">
      <w:pPr>
        <w:rPr>
          <w:rFonts w:ascii="Times New Roman" w:hAnsi="Times New Roman" w:cs="Times New Roman"/>
          <w:b/>
          <w:sz w:val="32"/>
          <w:szCs w:val="32"/>
        </w:rPr>
      </w:pPr>
    </w:p>
    <w:p w14:paraId="17F6042C" w14:textId="77777777" w:rsidR="00DD0852" w:rsidRDefault="00DD0852" w:rsidP="005D5D8F">
      <w:pPr>
        <w:rPr>
          <w:rFonts w:ascii="Times New Roman" w:hAnsi="Times New Roman" w:cs="Times New Roman"/>
          <w:b/>
          <w:sz w:val="32"/>
          <w:szCs w:val="32"/>
        </w:rPr>
      </w:pPr>
    </w:p>
    <w:p w14:paraId="3E3FC26F" w14:textId="77777777" w:rsidR="00DD0852" w:rsidRDefault="00DD0852" w:rsidP="005D5D8F">
      <w:pPr>
        <w:rPr>
          <w:rFonts w:ascii="Times New Roman" w:hAnsi="Times New Roman" w:cs="Times New Roman"/>
          <w:b/>
          <w:sz w:val="32"/>
          <w:szCs w:val="32"/>
        </w:rPr>
      </w:pPr>
    </w:p>
    <w:p w14:paraId="02895CD1" w14:textId="77777777" w:rsidR="00DD0852" w:rsidRDefault="00DD0852" w:rsidP="005D5D8F">
      <w:pPr>
        <w:rPr>
          <w:rFonts w:ascii="Times New Roman" w:hAnsi="Times New Roman" w:cs="Times New Roman"/>
          <w:b/>
          <w:sz w:val="32"/>
          <w:szCs w:val="32"/>
        </w:rPr>
      </w:pPr>
    </w:p>
    <w:p w14:paraId="0E60C54D" w14:textId="77777777" w:rsidR="00DD0852" w:rsidRDefault="00DD0852" w:rsidP="005D5D8F">
      <w:pPr>
        <w:rPr>
          <w:rFonts w:ascii="Times New Roman" w:hAnsi="Times New Roman" w:cs="Times New Roman"/>
          <w:b/>
          <w:sz w:val="32"/>
          <w:szCs w:val="32"/>
        </w:rPr>
      </w:pPr>
    </w:p>
    <w:p w14:paraId="4406B0B2" w14:textId="77777777" w:rsidR="00DD0852" w:rsidRDefault="00DD0852" w:rsidP="005D5D8F">
      <w:pPr>
        <w:rPr>
          <w:rFonts w:ascii="Times New Roman" w:hAnsi="Times New Roman" w:cs="Times New Roman"/>
          <w:b/>
          <w:sz w:val="32"/>
          <w:szCs w:val="32"/>
        </w:rPr>
      </w:pPr>
    </w:p>
    <w:p w14:paraId="01EE8940" w14:textId="77777777" w:rsidR="00DD0852" w:rsidRDefault="00DD0852" w:rsidP="005D5D8F">
      <w:pPr>
        <w:rPr>
          <w:rFonts w:ascii="Times New Roman" w:hAnsi="Times New Roman" w:cs="Times New Roman"/>
          <w:b/>
          <w:sz w:val="32"/>
          <w:szCs w:val="32"/>
        </w:rPr>
      </w:pPr>
    </w:p>
    <w:p w14:paraId="19866EE9" w14:textId="77777777" w:rsidR="00DD0852" w:rsidRDefault="00DD0852" w:rsidP="005D5D8F">
      <w:pPr>
        <w:rPr>
          <w:rFonts w:ascii="Times New Roman" w:hAnsi="Times New Roman" w:cs="Times New Roman"/>
          <w:b/>
          <w:sz w:val="32"/>
          <w:szCs w:val="32"/>
        </w:rPr>
      </w:pPr>
    </w:p>
    <w:p w14:paraId="6B3BC5BF" w14:textId="77777777" w:rsidR="007C35F2" w:rsidRDefault="007C35F2" w:rsidP="005D5D8F">
      <w:pPr>
        <w:rPr>
          <w:rFonts w:ascii="Times New Roman" w:hAnsi="Times New Roman" w:cs="Times New Roman"/>
          <w:b/>
          <w:sz w:val="32"/>
          <w:szCs w:val="32"/>
        </w:rPr>
      </w:pPr>
    </w:p>
    <w:p w14:paraId="71AB8016" w14:textId="77777777" w:rsidR="007C35F2" w:rsidRDefault="007C35F2" w:rsidP="005D5D8F">
      <w:pPr>
        <w:rPr>
          <w:rFonts w:ascii="Times New Roman" w:hAnsi="Times New Roman" w:cs="Times New Roman"/>
          <w:b/>
          <w:sz w:val="32"/>
          <w:szCs w:val="32"/>
        </w:rPr>
      </w:pPr>
    </w:p>
    <w:p w14:paraId="36810228" w14:textId="77777777" w:rsidR="007C35F2" w:rsidRDefault="007C35F2" w:rsidP="005D5D8F">
      <w:pPr>
        <w:rPr>
          <w:rFonts w:ascii="Times New Roman" w:hAnsi="Times New Roman" w:cs="Times New Roman"/>
          <w:b/>
          <w:sz w:val="32"/>
          <w:szCs w:val="32"/>
        </w:rPr>
      </w:pPr>
    </w:p>
    <w:p w14:paraId="42BFCF97" w14:textId="77777777" w:rsidR="007C35F2" w:rsidRDefault="007C35F2">
      <w:pPr>
        <w:rPr>
          <w:rFonts w:ascii="Times New Roman" w:hAnsi="Times New Roman" w:cs="Times New Roman"/>
          <w:b/>
          <w:sz w:val="32"/>
          <w:szCs w:val="32"/>
        </w:rPr>
      </w:pPr>
      <w:r>
        <w:rPr>
          <w:rFonts w:ascii="Times New Roman" w:hAnsi="Times New Roman" w:cs="Times New Roman"/>
          <w:b/>
          <w:sz w:val="32"/>
          <w:szCs w:val="32"/>
        </w:rPr>
        <w:br w:type="page"/>
      </w:r>
    </w:p>
    <w:p w14:paraId="6BC08BD8" w14:textId="0E3C84D0" w:rsidR="00ED3816" w:rsidRPr="00DD0852" w:rsidRDefault="00DD0852" w:rsidP="005D5D8F">
      <w:pPr>
        <w:rPr>
          <w:rFonts w:ascii="Times New Roman" w:hAnsi="Times New Roman" w:cs="Times New Roman"/>
          <w:b/>
          <w:sz w:val="32"/>
          <w:szCs w:val="32"/>
        </w:rPr>
      </w:pPr>
      <w:r w:rsidRPr="00DD0852">
        <w:rPr>
          <w:rFonts w:ascii="Times New Roman" w:hAnsi="Times New Roman" w:cs="Times New Roman"/>
          <w:b/>
          <w:sz w:val="32"/>
          <w:szCs w:val="32"/>
        </w:rPr>
        <w:t>Under anställningen</w:t>
      </w:r>
    </w:p>
    <w:p w14:paraId="2C67A0F9" w14:textId="0473D155" w:rsidR="007331D6" w:rsidRPr="008F454A" w:rsidRDefault="00DD0852" w:rsidP="007331D6">
      <w:pPr>
        <w:rPr>
          <w:rFonts w:ascii="Times New Roman" w:hAnsi="Times New Roman" w:cs="Times New Roman"/>
          <w:sz w:val="28"/>
          <w:szCs w:val="28"/>
        </w:rPr>
      </w:pPr>
      <w:r>
        <w:rPr>
          <w:rFonts w:ascii="Times New Roman" w:hAnsi="Times New Roman" w:cs="Times New Roman"/>
          <w:b/>
          <w:sz w:val="28"/>
          <w:szCs w:val="28"/>
        </w:rPr>
        <w:t xml:space="preserve">§ 5   </w:t>
      </w:r>
      <w:r w:rsidR="007331D6" w:rsidRPr="008F454A">
        <w:rPr>
          <w:rFonts w:ascii="Times New Roman" w:hAnsi="Times New Roman" w:cs="Times New Roman"/>
          <w:b/>
          <w:sz w:val="28"/>
          <w:szCs w:val="28"/>
        </w:rPr>
        <w:t>Allmänna åligganden</w:t>
      </w:r>
      <w:r w:rsidR="007331D6" w:rsidRPr="008F454A">
        <w:rPr>
          <w:rFonts w:ascii="Times New Roman" w:hAnsi="Times New Roman" w:cs="Times New Roman"/>
          <w:sz w:val="28"/>
          <w:szCs w:val="28"/>
        </w:rPr>
        <w:t xml:space="preserve"> </w:t>
      </w:r>
      <w:r w:rsidR="007331D6" w:rsidRPr="008F454A">
        <w:rPr>
          <w:rFonts w:ascii="Times New Roman" w:hAnsi="Times New Roman" w:cs="Times New Roman"/>
          <w:sz w:val="28"/>
          <w:szCs w:val="28"/>
        </w:rPr>
        <w:tab/>
      </w:r>
      <w:r w:rsidR="007331D6" w:rsidRPr="008F454A">
        <w:rPr>
          <w:rFonts w:ascii="Times New Roman" w:hAnsi="Times New Roman" w:cs="Times New Roman"/>
          <w:sz w:val="28"/>
          <w:szCs w:val="28"/>
        </w:rPr>
        <w:tab/>
      </w:r>
      <w:r w:rsidR="007331D6" w:rsidRPr="008F454A">
        <w:rPr>
          <w:rFonts w:ascii="Times New Roman" w:hAnsi="Times New Roman" w:cs="Times New Roman"/>
          <w:sz w:val="28"/>
          <w:szCs w:val="28"/>
        </w:rPr>
        <w:tab/>
      </w:r>
      <w:r w:rsidR="007331D6" w:rsidRPr="008F454A">
        <w:rPr>
          <w:rFonts w:ascii="Times New Roman" w:hAnsi="Times New Roman" w:cs="Times New Roman"/>
          <w:sz w:val="28"/>
          <w:szCs w:val="28"/>
        </w:rPr>
        <w:tab/>
        <w:t xml:space="preserve"> </w:t>
      </w:r>
    </w:p>
    <w:p w14:paraId="2CC7FA42" w14:textId="0F451DD5" w:rsidR="007331D6" w:rsidRPr="008F454A" w:rsidRDefault="007331D6" w:rsidP="007331D6">
      <w:pPr>
        <w:rPr>
          <w:rFonts w:ascii="Times New Roman" w:hAnsi="Times New Roman" w:cs="Times New Roman"/>
          <w:sz w:val="28"/>
          <w:szCs w:val="28"/>
        </w:rPr>
      </w:pPr>
      <w:r w:rsidRPr="008F454A">
        <w:rPr>
          <w:rFonts w:ascii="Times New Roman" w:hAnsi="Times New Roman" w:cs="Times New Roman"/>
          <w:b/>
          <w:sz w:val="28"/>
          <w:szCs w:val="28"/>
        </w:rPr>
        <w:t>Mom. 1</w:t>
      </w:r>
      <w:r w:rsidRPr="008F454A">
        <w:rPr>
          <w:rFonts w:ascii="Times New Roman" w:hAnsi="Times New Roman" w:cs="Times New Roman"/>
          <w:sz w:val="28"/>
          <w:szCs w:val="28"/>
        </w:rPr>
        <w:t xml:space="preserve">   Arbetstagare ska utföra de arbetsuppgifter som framgår av för arbetstagaren gällande anställningsavtal och de åligganden i övrigt, som är förenade med anställningen. Om behov finns är arbetstagare dessutom skyldig att vikariera för annan arbetstagare hos arbetsgivaren och därvid helt eller delvis utföra även egna arbetsuppgifter, att byta schema eller förskjuta arbetstiden, att arbeta utöver fastställd arbetstid samt att fullgöra jour och beredskap.</w:t>
      </w:r>
    </w:p>
    <w:p w14:paraId="0ED87B10" w14:textId="77777777" w:rsidR="007331D6" w:rsidRPr="008F454A" w:rsidRDefault="007331D6" w:rsidP="007331D6">
      <w:pPr>
        <w:rPr>
          <w:rFonts w:ascii="Times New Roman" w:hAnsi="Times New Roman" w:cs="Times New Roman"/>
          <w:sz w:val="28"/>
          <w:szCs w:val="28"/>
        </w:rPr>
      </w:pPr>
      <w:r w:rsidRPr="008F454A">
        <w:rPr>
          <w:rFonts w:ascii="Times New Roman" w:hAnsi="Times New Roman" w:cs="Times New Roman"/>
          <w:sz w:val="28"/>
          <w:szCs w:val="28"/>
        </w:rPr>
        <w:t>Vid stadigvarande förflyttning av arbetstagare ska beaktas, att vägande skäl ska finnas för att förflytta arbetstagaren mot hennes eller hans önskan.</w:t>
      </w:r>
    </w:p>
    <w:p w14:paraId="07D3C853" w14:textId="26C8CDBB" w:rsidR="00A62C77" w:rsidRDefault="007331D6" w:rsidP="00D2085A">
      <w:pPr>
        <w:spacing w:after="80" w:line="240" w:lineRule="auto"/>
        <w:ind w:left="567"/>
        <w:rPr>
          <w:rFonts w:ascii="Times New Roman" w:hAnsi="Times New Roman" w:cs="Times New Roman"/>
          <w:b/>
          <w:sz w:val="24"/>
          <w:szCs w:val="24"/>
        </w:rPr>
      </w:pPr>
      <w:r w:rsidRPr="008F454A">
        <w:rPr>
          <w:rFonts w:ascii="Times New Roman" w:hAnsi="Times New Roman" w:cs="Times New Roman"/>
          <w:b/>
          <w:sz w:val="24"/>
          <w:szCs w:val="24"/>
        </w:rPr>
        <w:t>Anmärkningar</w:t>
      </w:r>
    </w:p>
    <w:p w14:paraId="72F6F8B6" w14:textId="77777777" w:rsidR="003C523A" w:rsidRDefault="007331D6" w:rsidP="00D2085A">
      <w:pPr>
        <w:pStyle w:val="Liststycke"/>
        <w:numPr>
          <w:ilvl w:val="0"/>
          <w:numId w:val="8"/>
        </w:numPr>
        <w:spacing w:after="80" w:line="240" w:lineRule="auto"/>
        <w:ind w:left="1281" w:hanging="357"/>
        <w:contextualSpacing w:val="0"/>
        <w:rPr>
          <w:rFonts w:ascii="Times New Roman" w:hAnsi="Times New Roman" w:cs="Times New Roman"/>
          <w:sz w:val="24"/>
          <w:szCs w:val="24"/>
        </w:rPr>
      </w:pPr>
      <w:r w:rsidRPr="003C523A">
        <w:rPr>
          <w:rFonts w:ascii="Times New Roman" w:hAnsi="Times New Roman" w:cs="Times New Roman"/>
          <w:sz w:val="24"/>
          <w:szCs w:val="24"/>
        </w:rPr>
        <w:t>Om arbetstagare har giltiga skäl att inte byta schema eller förskjuta arbetstiden, att inte utföra arbete utöver ordinarie arbetstid eller fullgöra jour eller beredskap ska hänsyn tas till det.</w:t>
      </w:r>
    </w:p>
    <w:p w14:paraId="14738A85" w14:textId="1099AFB9" w:rsidR="007331D6" w:rsidRPr="003C523A" w:rsidRDefault="007331D6" w:rsidP="003C523A">
      <w:pPr>
        <w:pStyle w:val="Liststycke"/>
        <w:numPr>
          <w:ilvl w:val="0"/>
          <w:numId w:val="8"/>
        </w:numPr>
        <w:spacing w:after="120" w:line="240" w:lineRule="auto"/>
        <w:ind w:left="1281" w:hanging="357"/>
        <w:contextualSpacing w:val="0"/>
        <w:rPr>
          <w:rFonts w:ascii="Times New Roman" w:hAnsi="Times New Roman" w:cs="Times New Roman"/>
          <w:sz w:val="24"/>
          <w:szCs w:val="24"/>
        </w:rPr>
      </w:pPr>
      <w:r w:rsidRPr="003C523A">
        <w:rPr>
          <w:rFonts w:ascii="Times New Roman" w:hAnsi="Times New Roman" w:cs="Times New Roman"/>
          <w:sz w:val="24"/>
          <w:szCs w:val="24"/>
        </w:rPr>
        <w:t xml:space="preserve">Arbetstagare är inte skyldig att både fullt ut utföra de egna arbetsuppgifterna och samtidigt utföra annat arbete hos arbetsgivaren längre tid än 6 månader per kalenderår eller i en följd. </w:t>
      </w:r>
    </w:p>
    <w:p w14:paraId="24ACFF36" w14:textId="77777777" w:rsidR="00A62C77" w:rsidRPr="00A62C77" w:rsidRDefault="00A62C77" w:rsidP="00A62C77">
      <w:pPr>
        <w:spacing w:after="0" w:line="240" w:lineRule="auto"/>
        <w:rPr>
          <w:rFonts w:ascii="Times New Roman" w:hAnsi="Times New Roman" w:cs="Times New Roman"/>
          <w:sz w:val="24"/>
          <w:szCs w:val="24"/>
        </w:rPr>
      </w:pPr>
    </w:p>
    <w:p w14:paraId="2F95C631" w14:textId="2915AC59" w:rsidR="007331D6" w:rsidRPr="00217C76" w:rsidRDefault="007331D6" w:rsidP="007331D6">
      <w:pPr>
        <w:rPr>
          <w:rFonts w:ascii="Times New Roman" w:hAnsi="Times New Roman" w:cs="Times New Roman"/>
          <w:strike/>
          <w:sz w:val="28"/>
          <w:szCs w:val="28"/>
        </w:rPr>
      </w:pPr>
      <w:r w:rsidRPr="00217C76">
        <w:rPr>
          <w:rFonts w:ascii="Times New Roman" w:hAnsi="Times New Roman" w:cs="Times New Roman"/>
          <w:b/>
          <w:sz w:val="28"/>
          <w:szCs w:val="28"/>
        </w:rPr>
        <w:t>Mom. 2</w:t>
      </w:r>
      <w:r w:rsidR="00DD0852">
        <w:rPr>
          <w:rFonts w:ascii="Times New Roman" w:hAnsi="Times New Roman" w:cs="Times New Roman"/>
          <w:sz w:val="28"/>
          <w:szCs w:val="28"/>
        </w:rPr>
        <w:t xml:space="preserve">   </w:t>
      </w:r>
      <w:r w:rsidRPr="00217C76">
        <w:rPr>
          <w:rFonts w:ascii="Times New Roman" w:hAnsi="Times New Roman" w:cs="Times New Roman"/>
          <w:sz w:val="28"/>
          <w:szCs w:val="28"/>
        </w:rPr>
        <w:t>Arbetstagare är skyldig att följa överenskomna ändringar i detta avtal med tillhörande  bilagor.</w:t>
      </w:r>
    </w:p>
    <w:p w14:paraId="43203F57" w14:textId="77777777" w:rsidR="007052A2" w:rsidRDefault="007052A2" w:rsidP="007052A2">
      <w:pPr>
        <w:keepNext/>
        <w:keepLines/>
        <w:spacing w:before="40" w:after="0"/>
        <w:outlineLvl w:val="1"/>
        <w:rPr>
          <w:rFonts w:ascii="Times New Roman" w:eastAsiaTheme="majorEastAsia" w:hAnsi="Times New Roman" w:cs="Times New Roman"/>
          <w:b/>
          <w:sz w:val="24"/>
          <w:szCs w:val="24"/>
        </w:rPr>
      </w:pPr>
    </w:p>
    <w:p w14:paraId="472ABC67" w14:textId="7E0830CE" w:rsidR="004436F1" w:rsidRPr="008F454A" w:rsidRDefault="004436F1" w:rsidP="004436F1">
      <w:pPr>
        <w:rPr>
          <w:rFonts w:ascii="Times New Roman" w:hAnsi="Times New Roman" w:cs="Times New Roman"/>
          <w:b/>
          <w:sz w:val="28"/>
          <w:szCs w:val="28"/>
        </w:rPr>
      </w:pPr>
      <w:r w:rsidRPr="008F454A">
        <w:rPr>
          <w:rFonts w:ascii="Times New Roman" w:hAnsi="Times New Roman" w:cs="Times New Roman"/>
          <w:b/>
          <w:sz w:val="28"/>
          <w:szCs w:val="28"/>
        </w:rPr>
        <w:t xml:space="preserve">§ 6 </w:t>
      </w:r>
      <w:r w:rsidR="00DD0852">
        <w:rPr>
          <w:rFonts w:ascii="Times New Roman" w:hAnsi="Times New Roman" w:cs="Times New Roman"/>
          <w:b/>
          <w:sz w:val="28"/>
          <w:szCs w:val="28"/>
        </w:rPr>
        <w:t xml:space="preserve">  </w:t>
      </w:r>
      <w:r w:rsidRPr="008F454A">
        <w:rPr>
          <w:rFonts w:ascii="Times New Roman" w:hAnsi="Times New Roman" w:cs="Times New Roman"/>
          <w:b/>
          <w:sz w:val="28"/>
          <w:szCs w:val="28"/>
        </w:rPr>
        <w:t>Utbildning m.m.</w:t>
      </w:r>
      <w:r w:rsidRPr="008F454A">
        <w:rPr>
          <w:rFonts w:ascii="Times New Roman" w:hAnsi="Times New Roman" w:cs="Times New Roman"/>
          <w:b/>
          <w:sz w:val="28"/>
          <w:szCs w:val="28"/>
        </w:rPr>
        <w:tab/>
      </w:r>
      <w:r w:rsidRPr="008F454A">
        <w:rPr>
          <w:rFonts w:ascii="Times New Roman" w:hAnsi="Times New Roman" w:cs="Times New Roman"/>
          <w:b/>
          <w:sz w:val="28"/>
          <w:szCs w:val="28"/>
        </w:rPr>
        <w:tab/>
      </w:r>
      <w:r w:rsidRPr="008F454A">
        <w:rPr>
          <w:rFonts w:ascii="Times New Roman" w:hAnsi="Times New Roman" w:cs="Times New Roman"/>
          <w:b/>
          <w:sz w:val="28"/>
          <w:szCs w:val="28"/>
        </w:rPr>
        <w:tab/>
      </w:r>
    </w:p>
    <w:p w14:paraId="4D8AA66A" w14:textId="034D1486" w:rsidR="004436F1" w:rsidRPr="008F454A" w:rsidRDefault="004436F1" w:rsidP="004436F1">
      <w:pPr>
        <w:rPr>
          <w:rFonts w:ascii="Times New Roman" w:hAnsi="Times New Roman" w:cs="Times New Roman"/>
          <w:sz w:val="28"/>
          <w:szCs w:val="28"/>
        </w:rPr>
      </w:pPr>
      <w:r w:rsidRPr="008F454A">
        <w:rPr>
          <w:rFonts w:ascii="Times New Roman" w:hAnsi="Times New Roman" w:cs="Times New Roman"/>
          <w:b/>
          <w:sz w:val="28"/>
          <w:szCs w:val="28"/>
        </w:rPr>
        <w:t>Mom. 1</w:t>
      </w:r>
      <w:r w:rsidR="00DD0852">
        <w:rPr>
          <w:rFonts w:ascii="Times New Roman" w:hAnsi="Times New Roman" w:cs="Times New Roman"/>
          <w:sz w:val="28"/>
          <w:szCs w:val="28"/>
        </w:rPr>
        <w:t xml:space="preserve">   </w:t>
      </w:r>
      <w:r w:rsidRPr="008F454A">
        <w:rPr>
          <w:rFonts w:ascii="Times New Roman" w:hAnsi="Times New Roman" w:cs="Times New Roman"/>
          <w:sz w:val="28"/>
          <w:szCs w:val="28"/>
        </w:rPr>
        <w:t>En arbetstagare som i sin anställning deltar i utbildning, kurser, konferenser och liknande behåller lönen. Om utbildningen pågår högst 7 kalenderdagar får arbetstagaren dessutom behålla vad som skulle utgetts i tillägg för obekväm arbetstid om arbetstagaren utfört sina ordinarie arbetsuppgifter.</w:t>
      </w:r>
    </w:p>
    <w:p w14:paraId="5B1F1908" w14:textId="6A58C21F" w:rsidR="004436F1" w:rsidRPr="008F454A" w:rsidRDefault="004436F1" w:rsidP="004436F1">
      <w:pPr>
        <w:spacing w:before="240" w:after="240" w:line="240" w:lineRule="auto"/>
        <w:rPr>
          <w:rFonts w:ascii="Times New Roman" w:hAnsi="Times New Roman" w:cs="Times New Roman"/>
          <w:sz w:val="28"/>
          <w:szCs w:val="28"/>
          <w:lang w:eastAsia="sv-SE"/>
        </w:rPr>
      </w:pPr>
      <w:r w:rsidRPr="008F454A">
        <w:rPr>
          <w:rFonts w:ascii="Times New Roman" w:hAnsi="Times New Roman" w:cs="Times New Roman"/>
          <w:b/>
          <w:sz w:val="28"/>
          <w:szCs w:val="28"/>
          <w:lang w:eastAsia="sv-SE"/>
        </w:rPr>
        <w:t>Mom. 2</w:t>
      </w:r>
      <w:r w:rsidR="00DD0852">
        <w:rPr>
          <w:rFonts w:ascii="Times New Roman" w:hAnsi="Times New Roman" w:cs="Times New Roman"/>
          <w:sz w:val="28"/>
          <w:szCs w:val="28"/>
          <w:lang w:eastAsia="sv-SE"/>
        </w:rPr>
        <w:t xml:space="preserve">   </w:t>
      </w:r>
      <w:r w:rsidRPr="008F454A">
        <w:rPr>
          <w:rFonts w:ascii="Times New Roman" w:hAnsi="Times New Roman" w:cs="Times New Roman"/>
          <w:sz w:val="28"/>
          <w:szCs w:val="28"/>
          <w:lang w:eastAsia="sv-SE"/>
        </w:rPr>
        <w:t>När en arbetstagare i anställning deltar i utbildning utges ej kompensation för övertidsarbete enligt § 18. Dock får arbetstagaren för varje genomförd utbildningstimme, på tid som inte är ordinarie arbetstid, kompensation med en timme för varje utbild</w:t>
      </w:r>
      <w:r w:rsidRPr="008F454A">
        <w:rPr>
          <w:rFonts w:ascii="Times New Roman" w:hAnsi="Times New Roman" w:cs="Times New Roman"/>
          <w:sz w:val="28"/>
          <w:szCs w:val="28"/>
          <w:lang w:eastAsia="sv-SE"/>
        </w:rPr>
        <w:softHyphen/>
        <w:t>ningstimme. För tid som inte kan kompenseras med ledighet utges i stället ersättning per timme som motsvarar fyllnadslön enligt § 18 mom. 4.</w:t>
      </w:r>
    </w:p>
    <w:p w14:paraId="531030A8" w14:textId="77777777" w:rsidR="004436F1" w:rsidRPr="008F454A" w:rsidRDefault="004436F1" w:rsidP="004436F1">
      <w:pPr>
        <w:spacing w:before="240" w:after="240" w:line="240" w:lineRule="auto"/>
        <w:rPr>
          <w:rFonts w:ascii="Times New Roman" w:hAnsi="Times New Roman" w:cs="Times New Roman"/>
          <w:i/>
          <w:sz w:val="28"/>
          <w:szCs w:val="28"/>
          <w:lang w:eastAsia="sv-SE"/>
        </w:rPr>
      </w:pPr>
      <w:r w:rsidRPr="008F454A">
        <w:rPr>
          <w:rFonts w:ascii="Times New Roman" w:hAnsi="Times New Roman" w:cs="Times New Roman"/>
          <w:i/>
          <w:sz w:val="28"/>
          <w:szCs w:val="28"/>
          <w:lang w:eastAsia="sv-SE"/>
        </w:rPr>
        <w:t>Möjlighet till lokal avvikelse</w:t>
      </w:r>
    </w:p>
    <w:p w14:paraId="2F277453" w14:textId="658BDB19" w:rsidR="004436F1" w:rsidRPr="008F454A" w:rsidRDefault="004436F1" w:rsidP="004436F1">
      <w:pPr>
        <w:spacing w:before="240" w:after="240" w:line="240" w:lineRule="auto"/>
        <w:rPr>
          <w:rFonts w:ascii="Times New Roman" w:hAnsi="Times New Roman" w:cs="Times New Roman"/>
          <w:sz w:val="28"/>
          <w:szCs w:val="28"/>
          <w:lang w:eastAsia="sv-SE"/>
        </w:rPr>
      </w:pPr>
      <w:r w:rsidRPr="008F454A">
        <w:rPr>
          <w:rFonts w:ascii="Times New Roman" w:hAnsi="Times New Roman" w:cs="Times New Roman"/>
          <w:b/>
          <w:sz w:val="28"/>
          <w:szCs w:val="28"/>
          <w:lang w:eastAsia="sv-SE"/>
        </w:rPr>
        <w:t>Mom. 3</w:t>
      </w:r>
      <w:r w:rsidR="00DD0852">
        <w:rPr>
          <w:rFonts w:ascii="Times New Roman" w:hAnsi="Times New Roman" w:cs="Times New Roman"/>
          <w:sz w:val="28"/>
          <w:szCs w:val="28"/>
          <w:lang w:eastAsia="sv-SE"/>
        </w:rPr>
        <w:t xml:space="preserve">   </w:t>
      </w:r>
      <w:r w:rsidRPr="008F454A">
        <w:rPr>
          <w:rFonts w:ascii="Times New Roman" w:hAnsi="Times New Roman" w:cs="Times New Roman"/>
          <w:sz w:val="28"/>
          <w:szCs w:val="28"/>
          <w:lang w:eastAsia="sv-SE"/>
        </w:rPr>
        <w:t xml:space="preserve">Arbetsgivare och arbetstagarorganisation kan träffa lokalt kollektivavtal om avvikelse från denna bestämmelse. </w:t>
      </w:r>
    </w:p>
    <w:p w14:paraId="17A65F15" w14:textId="43429E48" w:rsidR="004436F1" w:rsidRPr="008F454A" w:rsidRDefault="004436F1" w:rsidP="004436F1">
      <w:pPr>
        <w:spacing w:before="240" w:after="240" w:line="240" w:lineRule="auto"/>
        <w:rPr>
          <w:rFonts w:ascii="Times New Roman" w:hAnsi="Times New Roman" w:cs="Times New Roman"/>
          <w:i/>
          <w:sz w:val="28"/>
          <w:szCs w:val="28"/>
          <w:lang w:eastAsia="sv-SE"/>
        </w:rPr>
      </w:pPr>
      <w:r w:rsidRPr="008F454A">
        <w:rPr>
          <w:rFonts w:ascii="Times New Roman" w:hAnsi="Times New Roman" w:cs="Times New Roman"/>
          <w:i/>
          <w:sz w:val="28"/>
          <w:szCs w:val="28"/>
          <w:lang w:eastAsia="sv-SE"/>
        </w:rPr>
        <w:t>Möjlighet till enskild överenskom</w:t>
      </w:r>
      <w:r w:rsidR="00DD0852">
        <w:rPr>
          <w:rFonts w:ascii="Times New Roman" w:hAnsi="Times New Roman" w:cs="Times New Roman"/>
          <w:i/>
          <w:sz w:val="28"/>
          <w:szCs w:val="28"/>
          <w:lang w:eastAsia="sv-SE"/>
        </w:rPr>
        <w:t>melse (gäller ej</w:t>
      </w:r>
      <w:r w:rsidRPr="008F454A">
        <w:rPr>
          <w:rFonts w:ascii="Times New Roman" w:hAnsi="Times New Roman" w:cs="Times New Roman"/>
          <w:i/>
          <w:sz w:val="28"/>
          <w:szCs w:val="28"/>
          <w:lang w:eastAsia="sv-SE"/>
        </w:rPr>
        <w:t xml:space="preserve"> </w:t>
      </w:r>
      <w:r w:rsidR="0070196B" w:rsidRPr="008F454A">
        <w:rPr>
          <w:rFonts w:ascii="Times New Roman" w:hAnsi="Times New Roman" w:cs="Times New Roman"/>
          <w:i/>
          <w:sz w:val="28"/>
          <w:szCs w:val="28"/>
          <w:lang w:eastAsia="sv-SE"/>
        </w:rPr>
        <w:t>Kommunal och Fastighetsanställdas förbund</w:t>
      </w:r>
      <w:r w:rsidRPr="008F454A">
        <w:rPr>
          <w:rFonts w:ascii="Times New Roman" w:hAnsi="Times New Roman" w:cs="Times New Roman"/>
          <w:i/>
          <w:sz w:val="28"/>
          <w:szCs w:val="28"/>
          <w:lang w:eastAsia="sv-SE"/>
        </w:rPr>
        <w:t>)</w:t>
      </w:r>
    </w:p>
    <w:p w14:paraId="147B1F11" w14:textId="498160AC" w:rsidR="005D5D8F" w:rsidRPr="00D36BDC" w:rsidRDefault="004436F1" w:rsidP="00D36BDC">
      <w:pPr>
        <w:spacing w:before="240" w:after="240" w:line="240" w:lineRule="auto"/>
        <w:rPr>
          <w:rFonts w:ascii="Times New Roman" w:hAnsi="Times New Roman" w:cs="Times New Roman"/>
          <w:sz w:val="28"/>
          <w:szCs w:val="28"/>
          <w:lang w:eastAsia="sv-SE"/>
        </w:rPr>
      </w:pPr>
      <w:r w:rsidRPr="008F454A">
        <w:rPr>
          <w:rFonts w:ascii="Times New Roman" w:hAnsi="Times New Roman" w:cs="Times New Roman"/>
          <w:b/>
          <w:sz w:val="28"/>
          <w:szCs w:val="28"/>
          <w:lang w:eastAsia="sv-SE"/>
        </w:rPr>
        <w:t>Mom. 4</w:t>
      </w:r>
      <w:r w:rsidRPr="008F454A">
        <w:rPr>
          <w:rFonts w:ascii="Times New Roman" w:hAnsi="Times New Roman" w:cs="Times New Roman"/>
          <w:sz w:val="28"/>
          <w:szCs w:val="28"/>
          <w:lang w:eastAsia="sv-SE"/>
        </w:rPr>
        <w:t xml:space="preserve"> </w:t>
      </w:r>
      <w:r w:rsidR="00DD0852">
        <w:rPr>
          <w:rFonts w:ascii="Times New Roman" w:hAnsi="Times New Roman" w:cs="Times New Roman"/>
          <w:sz w:val="28"/>
          <w:szCs w:val="28"/>
          <w:lang w:eastAsia="sv-SE"/>
        </w:rPr>
        <w:t xml:space="preserve">  </w:t>
      </w:r>
      <w:r w:rsidRPr="008F454A">
        <w:rPr>
          <w:rFonts w:ascii="Times New Roman" w:hAnsi="Times New Roman" w:cs="Times New Roman"/>
          <w:sz w:val="28"/>
          <w:szCs w:val="28"/>
          <w:lang w:eastAsia="sv-SE"/>
        </w:rPr>
        <w:t>Arbetsgivare och arbetstagare kan träffa överenskommelse om av</w:t>
      </w:r>
      <w:r w:rsidR="00D36BDC">
        <w:rPr>
          <w:rFonts w:ascii="Times New Roman" w:hAnsi="Times New Roman" w:cs="Times New Roman"/>
          <w:sz w:val="28"/>
          <w:szCs w:val="28"/>
          <w:lang w:eastAsia="sv-SE"/>
        </w:rPr>
        <w:t>vikelse från denna bestämmelse.</w:t>
      </w:r>
    </w:p>
    <w:p w14:paraId="52637936" w14:textId="77777777" w:rsidR="00250A5D" w:rsidRDefault="00250A5D" w:rsidP="00250A5D">
      <w:pPr>
        <w:pStyle w:val="Default"/>
      </w:pPr>
    </w:p>
    <w:p w14:paraId="4D2DE2A2" w14:textId="797D0D07" w:rsidR="00FF26C6" w:rsidRPr="008F454A" w:rsidRDefault="00DD0852" w:rsidP="00FF26C6">
      <w:pPr>
        <w:keepNext/>
        <w:keepLines/>
        <w:spacing w:before="40" w:after="0"/>
        <w:outlineLvl w:val="1"/>
        <w:rPr>
          <w:rFonts w:ascii="Times New Roman" w:eastAsiaTheme="majorEastAsia" w:hAnsi="Times New Roman" w:cs="Times New Roman"/>
          <w:b/>
          <w:sz w:val="28"/>
          <w:szCs w:val="28"/>
        </w:rPr>
      </w:pPr>
      <w:bookmarkStart w:id="0" w:name="_Toc26974352"/>
      <w:r>
        <w:rPr>
          <w:rFonts w:ascii="Times New Roman" w:eastAsiaTheme="majorEastAsia" w:hAnsi="Times New Roman" w:cs="Times New Roman"/>
          <w:b/>
          <w:sz w:val="28"/>
          <w:szCs w:val="28"/>
        </w:rPr>
        <w:t xml:space="preserve">§ 7   </w:t>
      </w:r>
      <w:r w:rsidR="00FF26C6" w:rsidRPr="008F454A">
        <w:rPr>
          <w:rFonts w:ascii="Times New Roman" w:eastAsiaTheme="majorEastAsia" w:hAnsi="Times New Roman" w:cs="Times New Roman"/>
          <w:b/>
          <w:sz w:val="28"/>
          <w:szCs w:val="28"/>
        </w:rPr>
        <w:t xml:space="preserve">Bisysslor </w:t>
      </w:r>
      <w:bookmarkEnd w:id="0"/>
    </w:p>
    <w:p w14:paraId="745C4EC5" w14:textId="77777777" w:rsidR="00FF26C6" w:rsidRPr="008F454A" w:rsidRDefault="00FF26C6" w:rsidP="00FF26C6">
      <w:pPr>
        <w:spacing w:before="240" w:after="240" w:line="240" w:lineRule="auto"/>
        <w:rPr>
          <w:rFonts w:ascii="Times New Roman" w:hAnsi="Times New Roman" w:cs="Times New Roman"/>
          <w:sz w:val="28"/>
          <w:szCs w:val="28"/>
          <w:lang w:eastAsia="sv-SE"/>
        </w:rPr>
      </w:pPr>
      <w:r w:rsidRPr="008F454A">
        <w:rPr>
          <w:rFonts w:ascii="Times New Roman" w:hAnsi="Times New Roman" w:cs="Times New Roman"/>
          <w:b/>
          <w:sz w:val="28"/>
          <w:szCs w:val="28"/>
          <w:lang w:eastAsia="sv-SE"/>
        </w:rPr>
        <w:t>Mom. 1</w:t>
      </w:r>
      <w:r w:rsidRPr="008F454A">
        <w:rPr>
          <w:rFonts w:ascii="Times New Roman" w:hAnsi="Times New Roman" w:cs="Times New Roman"/>
          <w:sz w:val="28"/>
          <w:szCs w:val="28"/>
          <w:lang w:eastAsia="sv-SE"/>
        </w:rPr>
        <w:t xml:space="preserve">   Arbetstagare som har en bisyssla ska anmäla denna och lämna de uppgifter, som arbetsgivaren anser behövs för bedömning av bisysslan. Arbets</w:t>
      </w:r>
      <w:r w:rsidRPr="008F454A">
        <w:rPr>
          <w:rFonts w:ascii="Times New Roman" w:hAnsi="Times New Roman" w:cs="Times New Roman"/>
          <w:sz w:val="28"/>
          <w:szCs w:val="28"/>
          <w:lang w:eastAsia="sv-SE"/>
        </w:rPr>
        <w:softHyphen/>
        <w:t>givaren ska medvetandegöra arbetstagaren om skyldigheten att anmäla bisysslan och lämna uppgifter.</w:t>
      </w:r>
    </w:p>
    <w:p w14:paraId="1446C751" w14:textId="77777777" w:rsidR="00FF26C6" w:rsidRPr="00505A09" w:rsidRDefault="00FF26C6" w:rsidP="00FF26C6">
      <w:pPr>
        <w:rPr>
          <w:rFonts w:ascii="Times New Roman" w:hAnsi="Times New Roman" w:cs="Times New Roman"/>
          <w:sz w:val="28"/>
          <w:szCs w:val="28"/>
          <w:lang w:eastAsia="sv-SE"/>
        </w:rPr>
      </w:pPr>
      <w:r w:rsidRPr="00505A09">
        <w:rPr>
          <w:rFonts w:ascii="Times New Roman" w:hAnsi="Times New Roman" w:cs="Times New Roman"/>
          <w:sz w:val="28"/>
          <w:szCs w:val="28"/>
          <w:lang w:eastAsia="sv-SE"/>
        </w:rPr>
        <w:t>Arbetsgivaren kan förbjuda bisysslan om arbetsgivaren finner att den kan</w:t>
      </w:r>
    </w:p>
    <w:p w14:paraId="7A5929B1" w14:textId="77777777" w:rsidR="00FF26C6" w:rsidRPr="008F454A" w:rsidRDefault="00FF26C6" w:rsidP="00FF26C6">
      <w:pPr>
        <w:spacing w:before="240" w:after="240" w:line="240" w:lineRule="auto"/>
        <w:rPr>
          <w:rFonts w:ascii="Times New Roman" w:hAnsi="Times New Roman" w:cs="Times New Roman"/>
          <w:sz w:val="28"/>
          <w:szCs w:val="28"/>
          <w:lang w:eastAsia="sv-SE"/>
        </w:rPr>
      </w:pPr>
      <w:r w:rsidRPr="00505A09">
        <w:rPr>
          <w:rFonts w:ascii="Times New Roman" w:hAnsi="Times New Roman" w:cs="Times New Roman"/>
          <w:b/>
          <w:sz w:val="28"/>
          <w:szCs w:val="28"/>
          <w:lang w:eastAsia="sv-SE"/>
        </w:rPr>
        <w:t>a)</w:t>
      </w:r>
      <w:r w:rsidRPr="008F454A">
        <w:rPr>
          <w:rFonts w:ascii="Times New Roman" w:hAnsi="Times New Roman" w:cs="Times New Roman"/>
          <w:sz w:val="28"/>
          <w:szCs w:val="28"/>
          <w:lang w:eastAsia="sv-SE"/>
        </w:rPr>
        <w:t xml:space="preserve">   inverka hindrande för arbetsuppgifterna,</w:t>
      </w:r>
    </w:p>
    <w:p w14:paraId="49A15F24" w14:textId="77777777" w:rsidR="00FF26C6" w:rsidRPr="00505A09" w:rsidRDefault="00FF26C6" w:rsidP="00FF26C6">
      <w:pPr>
        <w:spacing w:before="240" w:after="240" w:line="240" w:lineRule="auto"/>
        <w:rPr>
          <w:rFonts w:ascii="Times New Roman" w:hAnsi="Times New Roman" w:cs="Times New Roman"/>
          <w:sz w:val="28"/>
          <w:szCs w:val="28"/>
          <w:lang w:eastAsia="sv-SE"/>
        </w:rPr>
      </w:pPr>
      <w:r w:rsidRPr="00505A09">
        <w:rPr>
          <w:rFonts w:ascii="Times New Roman" w:hAnsi="Times New Roman" w:cs="Times New Roman"/>
          <w:b/>
          <w:sz w:val="28"/>
          <w:szCs w:val="28"/>
          <w:lang w:eastAsia="sv-SE"/>
        </w:rPr>
        <w:t>b)</w:t>
      </w:r>
      <w:r w:rsidRPr="00505A09">
        <w:rPr>
          <w:rFonts w:ascii="Times New Roman" w:hAnsi="Times New Roman" w:cs="Times New Roman"/>
          <w:sz w:val="28"/>
          <w:szCs w:val="28"/>
          <w:lang w:eastAsia="sv-SE"/>
        </w:rPr>
        <w:t xml:space="preserve">   innebära verksamhet som konkurrerar med arbetsgivarens.</w:t>
      </w:r>
    </w:p>
    <w:p w14:paraId="4ECBBB06" w14:textId="77777777" w:rsidR="00FF26C6" w:rsidRPr="008F454A" w:rsidRDefault="00FF26C6" w:rsidP="00FF26C6">
      <w:pPr>
        <w:spacing w:before="240" w:after="240" w:line="240" w:lineRule="auto"/>
        <w:rPr>
          <w:rFonts w:ascii="Times New Roman" w:hAnsi="Times New Roman" w:cs="Times New Roman"/>
          <w:sz w:val="28"/>
          <w:szCs w:val="28"/>
          <w:lang w:eastAsia="sv-SE"/>
        </w:rPr>
      </w:pPr>
      <w:r w:rsidRPr="00505A09">
        <w:rPr>
          <w:rFonts w:ascii="Times New Roman" w:hAnsi="Times New Roman" w:cs="Times New Roman"/>
          <w:b/>
          <w:sz w:val="28"/>
          <w:szCs w:val="28"/>
          <w:lang w:eastAsia="sv-SE"/>
        </w:rPr>
        <w:t>c)</w:t>
      </w:r>
      <w:r w:rsidRPr="00505A09">
        <w:rPr>
          <w:rFonts w:ascii="Times New Roman" w:hAnsi="Times New Roman" w:cs="Times New Roman"/>
          <w:sz w:val="28"/>
          <w:szCs w:val="28"/>
          <w:lang w:eastAsia="sv-SE"/>
        </w:rPr>
        <w:t xml:space="preserve">   påverka arbetstagarens handläggning av ärenden i sitt arbete hos arbets</w:t>
      </w:r>
      <w:r w:rsidRPr="00505A09">
        <w:rPr>
          <w:rFonts w:ascii="Times New Roman" w:hAnsi="Times New Roman" w:cs="Times New Roman"/>
          <w:sz w:val="28"/>
          <w:szCs w:val="28"/>
          <w:lang w:eastAsia="sv-SE"/>
        </w:rPr>
        <w:softHyphen/>
        <w:t>givaren</w:t>
      </w:r>
      <w:r w:rsidRPr="008F454A">
        <w:rPr>
          <w:rFonts w:ascii="Times New Roman" w:hAnsi="Times New Roman" w:cs="Times New Roman"/>
          <w:sz w:val="28"/>
          <w:szCs w:val="28"/>
          <w:lang w:eastAsia="sv-SE"/>
        </w:rPr>
        <w:t>.</w:t>
      </w:r>
    </w:p>
    <w:p w14:paraId="78D2B1F0" w14:textId="77777777" w:rsidR="00FF26C6" w:rsidRPr="008F454A" w:rsidRDefault="00FF26C6" w:rsidP="00FF26C6">
      <w:pPr>
        <w:spacing w:before="240" w:after="240" w:line="240" w:lineRule="auto"/>
        <w:rPr>
          <w:rFonts w:ascii="Times New Roman" w:hAnsi="Times New Roman" w:cs="Times New Roman"/>
          <w:sz w:val="28"/>
          <w:szCs w:val="28"/>
          <w:lang w:eastAsia="sv-SE"/>
        </w:rPr>
      </w:pPr>
      <w:r w:rsidRPr="008F454A">
        <w:rPr>
          <w:rFonts w:ascii="Times New Roman" w:hAnsi="Times New Roman" w:cs="Times New Roman"/>
          <w:b/>
          <w:sz w:val="28"/>
          <w:szCs w:val="28"/>
          <w:lang w:eastAsia="sv-SE"/>
        </w:rPr>
        <w:t>Mom. 2</w:t>
      </w:r>
      <w:r w:rsidRPr="008F454A">
        <w:rPr>
          <w:rFonts w:ascii="Times New Roman" w:hAnsi="Times New Roman" w:cs="Times New Roman"/>
          <w:sz w:val="28"/>
          <w:szCs w:val="28"/>
          <w:lang w:eastAsia="sv-SE"/>
        </w:rPr>
        <w:t xml:space="preserve">   Förtroendeuppdrag inom fackliga, politiska eller ideella organisationer räknas inte som bisyssla enligt detta avtal.</w:t>
      </w:r>
    </w:p>
    <w:p w14:paraId="46013F72" w14:textId="04FBEB75" w:rsidR="00FF26C6" w:rsidRPr="008F454A" w:rsidRDefault="00FF26C6" w:rsidP="00FF26C6">
      <w:pPr>
        <w:spacing w:before="240" w:after="240" w:line="240" w:lineRule="auto"/>
        <w:rPr>
          <w:rFonts w:ascii="Times New Roman" w:hAnsi="Times New Roman" w:cs="Times New Roman"/>
          <w:i/>
          <w:sz w:val="28"/>
          <w:szCs w:val="28"/>
          <w:lang w:eastAsia="sv-SE"/>
        </w:rPr>
      </w:pPr>
      <w:r w:rsidRPr="008F454A">
        <w:rPr>
          <w:rFonts w:ascii="Times New Roman" w:hAnsi="Times New Roman" w:cs="Times New Roman"/>
          <w:i/>
          <w:sz w:val="28"/>
          <w:szCs w:val="28"/>
          <w:lang w:eastAsia="sv-SE"/>
        </w:rPr>
        <w:t>Möjlighet till lokal avvikelse</w:t>
      </w:r>
    </w:p>
    <w:p w14:paraId="74E8EA15" w14:textId="5AA24825" w:rsidR="008F454A" w:rsidRDefault="00FF26C6" w:rsidP="00D36BDC">
      <w:pPr>
        <w:spacing w:before="240" w:after="240" w:line="240" w:lineRule="auto"/>
        <w:rPr>
          <w:rFonts w:ascii="Times New Roman" w:hAnsi="Times New Roman" w:cs="Times New Roman"/>
          <w:sz w:val="24"/>
          <w:szCs w:val="24"/>
          <w:lang w:eastAsia="sv-SE"/>
        </w:rPr>
      </w:pPr>
      <w:r w:rsidRPr="008F454A">
        <w:rPr>
          <w:rFonts w:ascii="Times New Roman" w:hAnsi="Times New Roman" w:cs="Times New Roman"/>
          <w:b/>
          <w:sz w:val="28"/>
          <w:szCs w:val="28"/>
          <w:lang w:eastAsia="sv-SE"/>
        </w:rPr>
        <w:t>Mom. 3</w:t>
      </w:r>
      <w:r w:rsidR="00DD0852">
        <w:rPr>
          <w:rFonts w:ascii="Times New Roman" w:hAnsi="Times New Roman" w:cs="Times New Roman"/>
          <w:sz w:val="28"/>
          <w:szCs w:val="28"/>
          <w:lang w:eastAsia="sv-SE"/>
        </w:rPr>
        <w:t xml:space="preserve">   </w:t>
      </w:r>
      <w:r w:rsidRPr="008F454A">
        <w:rPr>
          <w:rFonts w:ascii="Times New Roman" w:hAnsi="Times New Roman" w:cs="Times New Roman"/>
          <w:sz w:val="28"/>
          <w:szCs w:val="28"/>
          <w:lang w:eastAsia="sv-SE"/>
        </w:rPr>
        <w:t>Arbetsgivare och arbetstagarorganisation kan träffa lokalt kollektivavtal om avvikelse från denna bestämmelse</w:t>
      </w:r>
      <w:r w:rsidRPr="00D20185">
        <w:rPr>
          <w:rFonts w:ascii="Times New Roman" w:hAnsi="Times New Roman" w:cs="Times New Roman"/>
          <w:sz w:val="24"/>
          <w:szCs w:val="24"/>
          <w:lang w:eastAsia="sv-SE"/>
        </w:rPr>
        <w:t xml:space="preserve">. </w:t>
      </w:r>
    </w:p>
    <w:p w14:paraId="7AFAFE44" w14:textId="77777777" w:rsidR="00D36BDC" w:rsidRPr="00D36BDC" w:rsidRDefault="00D36BDC" w:rsidP="00D36BDC">
      <w:pPr>
        <w:spacing w:before="240" w:after="240" w:line="240" w:lineRule="auto"/>
        <w:rPr>
          <w:rFonts w:ascii="Times New Roman" w:hAnsi="Times New Roman" w:cs="Times New Roman"/>
          <w:sz w:val="24"/>
          <w:szCs w:val="24"/>
          <w:lang w:eastAsia="sv-SE"/>
        </w:rPr>
      </w:pPr>
    </w:p>
    <w:p w14:paraId="54A76E0F" w14:textId="6B16A1B0" w:rsidR="00FF26C6" w:rsidRPr="008F454A" w:rsidRDefault="00FF26C6" w:rsidP="00FF26C6">
      <w:pPr>
        <w:tabs>
          <w:tab w:val="left" w:pos="567"/>
        </w:tabs>
        <w:rPr>
          <w:rFonts w:ascii="Times New Roman" w:hAnsi="Times New Roman" w:cs="Times New Roman"/>
          <w:bCs/>
          <w:iCs/>
          <w:sz w:val="28"/>
          <w:szCs w:val="28"/>
        </w:rPr>
      </w:pPr>
      <w:r w:rsidRPr="008F454A">
        <w:rPr>
          <w:rFonts w:ascii="Times New Roman" w:hAnsi="Times New Roman" w:cs="Times New Roman"/>
          <w:b/>
          <w:bCs/>
          <w:iCs/>
          <w:sz w:val="28"/>
          <w:szCs w:val="28"/>
        </w:rPr>
        <w:t>§ 8</w:t>
      </w:r>
      <w:r w:rsidR="00DD0852">
        <w:rPr>
          <w:rFonts w:ascii="Times New Roman" w:hAnsi="Times New Roman" w:cs="Times New Roman"/>
          <w:b/>
          <w:bCs/>
          <w:iCs/>
          <w:sz w:val="28"/>
          <w:szCs w:val="28"/>
        </w:rPr>
        <w:t xml:space="preserve">  </w:t>
      </w:r>
      <w:r w:rsidRPr="008F454A">
        <w:rPr>
          <w:rFonts w:ascii="Times New Roman" w:hAnsi="Times New Roman" w:cs="Times New Roman"/>
          <w:b/>
          <w:bCs/>
          <w:iCs/>
          <w:sz w:val="28"/>
          <w:szCs w:val="28"/>
        </w:rPr>
        <w:t xml:space="preserve"> Hälsoundersökningar </w:t>
      </w:r>
      <w:r w:rsidRPr="008F454A">
        <w:rPr>
          <w:rFonts w:ascii="Times New Roman" w:hAnsi="Times New Roman" w:cs="Times New Roman"/>
          <w:b/>
          <w:bCs/>
          <w:iCs/>
          <w:sz w:val="28"/>
          <w:szCs w:val="28"/>
        </w:rPr>
        <w:tab/>
      </w:r>
      <w:r w:rsidRPr="008F454A">
        <w:rPr>
          <w:rFonts w:ascii="Times New Roman" w:hAnsi="Times New Roman" w:cs="Times New Roman"/>
          <w:b/>
          <w:bCs/>
          <w:iCs/>
          <w:sz w:val="28"/>
          <w:szCs w:val="28"/>
        </w:rPr>
        <w:tab/>
      </w:r>
      <w:r w:rsidRPr="008F454A">
        <w:rPr>
          <w:rFonts w:ascii="Times New Roman" w:hAnsi="Times New Roman" w:cs="Times New Roman"/>
          <w:b/>
          <w:bCs/>
          <w:iCs/>
          <w:sz w:val="28"/>
          <w:szCs w:val="28"/>
        </w:rPr>
        <w:tab/>
      </w:r>
      <w:r w:rsidRPr="008F454A">
        <w:rPr>
          <w:rFonts w:ascii="Times New Roman" w:hAnsi="Times New Roman" w:cs="Times New Roman"/>
          <w:b/>
          <w:bCs/>
          <w:iCs/>
          <w:sz w:val="28"/>
          <w:szCs w:val="28"/>
        </w:rPr>
        <w:tab/>
      </w:r>
    </w:p>
    <w:p w14:paraId="36362A30" w14:textId="77777777" w:rsidR="00FF26C6" w:rsidRPr="008F454A" w:rsidRDefault="00FF26C6" w:rsidP="00FF26C6">
      <w:pPr>
        <w:tabs>
          <w:tab w:val="left" w:pos="567"/>
        </w:tabs>
        <w:rPr>
          <w:rFonts w:ascii="Times New Roman" w:hAnsi="Times New Roman" w:cs="Times New Roman"/>
          <w:i/>
          <w:iCs/>
          <w:sz w:val="28"/>
          <w:szCs w:val="28"/>
        </w:rPr>
      </w:pPr>
      <w:r w:rsidRPr="008F454A">
        <w:rPr>
          <w:rFonts w:ascii="Times New Roman" w:hAnsi="Times New Roman" w:cs="Times New Roman"/>
          <w:i/>
          <w:iCs/>
          <w:sz w:val="28"/>
          <w:szCs w:val="28"/>
        </w:rPr>
        <w:t xml:space="preserve">Periodiska hälsoundersökningar </w:t>
      </w:r>
    </w:p>
    <w:p w14:paraId="56FD4D20" w14:textId="2BD5F0E5" w:rsidR="00FF26C6" w:rsidRPr="008F454A" w:rsidRDefault="00FF26C6" w:rsidP="00FF26C6">
      <w:pPr>
        <w:tabs>
          <w:tab w:val="left" w:pos="567"/>
        </w:tabs>
        <w:rPr>
          <w:rFonts w:ascii="Times New Roman" w:hAnsi="Times New Roman" w:cs="Times New Roman"/>
          <w:iCs/>
          <w:sz w:val="28"/>
          <w:szCs w:val="28"/>
        </w:rPr>
      </w:pPr>
      <w:r w:rsidRPr="008F454A">
        <w:rPr>
          <w:rFonts w:ascii="Times New Roman" w:hAnsi="Times New Roman" w:cs="Times New Roman"/>
          <w:b/>
          <w:bCs/>
          <w:iCs/>
          <w:sz w:val="28"/>
          <w:szCs w:val="28"/>
        </w:rPr>
        <w:t xml:space="preserve">Mom. 1 </w:t>
      </w:r>
      <w:r w:rsidR="0027766E">
        <w:rPr>
          <w:rFonts w:ascii="Times New Roman" w:hAnsi="Times New Roman" w:cs="Times New Roman"/>
          <w:b/>
          <w:bCs/>
          <w:iCs/>
          <w:sz w:val="28"/>
          <w:szCs w:val="28"/>
        </w:rPr>
        <w:t xml:space="preserve"> </w:t>
      </w:r>
      <w:r w:rsidRPr="008F454A">
        <w:rPr>
          <w:rFonts w:ascii="Times New Roman" w:hAnsi="Times New Roman" w:cs="Times New Roman"/>
          <w:iCs/>
          <w:sz w:val="28"/>
          <w:szCs w:val="28"/>
        </w:rPr>
        <w:t xml:space="preserve">Om en arbetstagare har arbetsuppgifter där brister i arbetstagarens hälsotillstånd medför risk för människors liv, personliga säkerhet eller hälsa eller för betydande skador på miljö eller egendom, är arbetstagaren efter särskild uppmaning av arbetsgivaren skyldig att regelbundet genomgå hälsoundersökningar som är nödvändiga för bedömning av om arbetstagaren har sådana brister i sitt hälsotillstånd. </w:t>
      </w:r>
    </w:p>
    <w:p w14:paraId="5A9E513F" w14:textId="77777777" w:rsidR="00D2085A" w:rsidRDefault="00FF26C6" w:rsidP="00D2085A">
      <w:pPr>
        <w:tabs>
          <w:tab w:val="left" w:pos="567"/>
        </w:tabs>
        <w:spacing w:after="80"/>
        <w:ind w:left="567"/>
        <w:rPr>
          <w:rFonts w:ascii="Times New Roman" w:hAnsi="Times New Roman" w:cs="Times New Roman"/>
          <w:b/>
          <w:bCs/>
          <w:iCs/>
          <w:sz w:val="24"/>
          <w:szCs w:val="24"/>
        </w:rPr>
      </w:pPr>
      <w:r w:rsidRPr="0027766E">
        <w:rPr>
          <w:rFonts w:ascii="Times New Roman" w:hAnsi="Times New Roman" w:cs="Times New Roman"/>
          <w:b/>
          <w:bCs/>
          <w:iCs/>
          <w:sz w:val="24"/>
          <w:szCs w:val="24"/>
        </w:rPr>
        <w:t>Anmärkning</w:t>
      </w:r>
    </w:p>
    <w:p w14:paraId="532FD0D6" w14:textId="34E1EF19" w:rsidR="00FF26C6" w:rsidRPr="00D2085A" w:rsidRDefault="00FF26C6" w:rsidP="00D2085A">
      <w:pPr>
        <w:tabs>
          <w:tab w:val="left" w:pos="567"/>
        </w:tabs>
        <w:spacing w:after="80"/>
        <w:ind w:left="567"/>
        <w:rPr>
          <w:rFonts w:ascii="Times New Roman" w:hAnsi="Times New Roman" w:cs="Times New Roman"/>
          <w:b/>
          <w:bCs/>
          <w:iCs/>
          <w:sz w:val="24"/>
          <w:szCs w:val="24"/>
        </w:rPr>
      </w:pPr>
      <w:r w:rsidRPr="0027766E">
        <w:rPr>
          <w:rFonts w:ascii="Times New Roman" w:hAnsi="Times New Roman" w:cs="Times New Roman"/>
          <w:sz w:val="24"/>
          <w:szCs w:val="24"/>
        </w:rPr>
        <w:t>Arbetsgivaren ska upprätta en förteckning över de anställningar/arbetsuppgifter som är av sådan natur som anges ovan. Arbetsgivaren ska även informera arbetstagarorganisation, som begär det, när ändringar eller tillägg sker i redan upprättad förteckning.</w:t>
      </w:r>
      <w:r w:rsidR="00D2085A">
        <w:rPr>
          <w:rFonts w:ascii="Times New Roman" w:hAnsi="Times New Roman" w:cs="Times New Roman"/>
          <w:sz w:val="24"/>
          <w:szCs w:val="24"/>
        </w:rPr>
        <w:br/>
      </w:r>
    </w:p>
    <w:p w14:paraId="6C6B9594" w14:textId="77777777" w:rsidR="00FF26C6" w:rsidRPr="008F454A" w:rsidRDefault="00FF26C6" w:rsidP="00FF26C6">
      <w:pPr>
        <w:tabs>
          <w:tab w:val="left" w:pos="567"/>
        </w:tabs>
        <w:rPr>
          <w:rFonts w:ascii="Times New Roman" w:hAnsi="Times New Roman" w:cs="Times New Roman"/>
          <w:b/>
          <w:bCs/>
          <w:i/>
          <w:iCs/>
          <w:sz w:val="28"/>
          <w:szCs w:val="28"/>
        </w:rPr>
      </w:pPr>
      <w:r w:rsidRPr="008F454A">
        <w:rPr>
          <w:rFonts w:ascii="Times New Roman" w:hAnsi="Times New Roman" w:cs="Times New Roman"/>
          <w:i/>
          <w:iCs/>
          <w:sz w:val="28"/>
          <w:szCs w:val="28"/>
        </w:rPr>
        <w:t>Alkohol- och drogtester</w:t>
      </w:r>
    </w:p>
    <w:p w14:paraId="765647EC" w14:textId="35B248E6" w:rsidR="00FF26C6" w:rsidRPr="008F454A" w:rsidRDefault="000A30E0" w:rsidP="00FF26C6">
      <w:pPr>
        <w:tabs>
          <w:tab w:val="left" w:pos="567"/>
        </w:tabs>
        <w:rPr>
          <w:rFonts w:ascii="Times New Roman" w:hAnsi="Times New Roman" w:cs="Times New Roman"/>
          <w:b/>
          <w:bCs/>
          <w:iCs/>
          <w:sz w:val="28"/>
          <w:szCs w:val="28"/>
        </w:rPr>
      </w:pPr>
      <w:r>
        <w:rPr>
          <w:rFonts w:ascii="Times New Roman" w:hAnsi="Times New Roman" w:cs="Times New Roman"/>
          <w:b/>
          <w:bCs/>
          <w:iCs/>
          <w:sz w:val="28"/>
          <w:szCs w:val="28"/>
        </w:rPr>
        <w:t>Mom. 2</w:t>
      </w:r>
      <w:r w:rsidR="00FF26C6" w:rsidRPr="008F454A">
        <w:rPr>
          <w:rFonts w:ascii="Times New Roman" w:hAnsi="Times New Roman" w:cs="Times New Roman"/>
          <w:b/>
          <w:bCs/>
          <w:iCs/>
          <w:sz w:val="28"/>
          <w:szCs w:val="28"/>
        </w:rPr>
        <w:t xml:space="preserve"> </w:t>
      </w:r>
      <w:r w:rsidR="00DD0852">
        <w:rPr>
          <w:rFonts w:ascii="Times New Roman" w:hAnsi="Times New Roman" w:cs="Times New Roman"/>
          <w:b/>
          <w:bCs/>
          <w:iCs/>
          <w:sz w:val="28"/>
          <w:szCs w:val="28"/>
        </w:rPr>
        <w:t xml:space="preserve">  </w:t>
      </w:r>
      <w:r w:rsidR="00FF26C6" w:rsidRPr="008F454A">
        <w:rPr>
          <w:rFonts w:ascii="Times New Roman" w:hAnsi="Times New Roman" w:cs="Times New Roman"/>
          <w:bCs/>
          <w:iCs/>
          <w:sz w:val="28"/>
          <w:szCs w:val="28"/>
        </w:rPr>
        <w:t>Arbetsgivare kan genomföra alkohol- och drogtester när:</w:t>
      </w:r>
    </w:p>
    <w:p w14:paraId="67121DFF" w14:textId="77777777" w:rsidR="00FF26C6" w:rsidRPr="008F454A" w:rsidRDefault="00FF26C6" w:rsidP="00FF26C6">
      <w:pPr>
        <w:tabs>
          <w:tab w:val="left" w:pos="567"/>
        </w:tabs>
        <w:rPr>
          <w:rFonts w:ascii="Times New Roman" w:hAnsi="Times New Roman" w:cs="Times New Roman"/>
          <w:bCs/>
          <w:iCs/>
          <w:sz w:val="28"/>
          <w:szCs w:val="28"/>
        </w:rPr>
      </w:pPr>
      <w:r w:rsidRPr="00C054E6">
        <w:rPr>
          <w:rFonts w:ascii="Times New Roman" w:hAnsi="Times New Roman" w:cs="Times New Roman"/>
          <w:b/>
          <w:bCs/>
          <w:iCs/>
          <w:sz w:val="28"/>
          <w:szCs w:val="28"/>
        </w:rPr>
        <w:t>a)</w:t>
      </w:r>
      <w:r w:rsidRPr="008F454A">
        <w:rPr>
          <w:rFonts w:ascii="Times New Roman" w:hAnsi="Times New Roman" w:cs="Times New Roman"/>
          <w:bCs/>
          <w:iCs/>
          <w:sz w:val="28"/>
          <w:szCs w:val="28"/>
        </w:rPr>
        <w:t xml:space="preserve">        ändamålet är att bedöma tillståndet hos en arbetstagare som har sådana arbetsuppgifter där brister i arbetstagarens hälsotillstånd eller där alkohol-, narkotika- eller annan drogpåverkan i arbetet medför risk för människors liv, personliga säkerhet eller hälsa eller för betydande skador på miljö och egendom, eller om arbetstagarens hälsotillstånd är av avgörande betydelse för verksamheten på grund av dess speciella karaktär samt när det </w:t>
      </w:r>
    </w:p>
    <w:p w14:paraId="3D15A3D1" w14:textId="77777777" w:rsidR="00FF26C6" w:rsidRPr="008F454A" w:rsidRDefault="00FF26C6" w:rsidP="00FF26C6">
      <w:pPr>
        <w:tabs>
          <w:tab w:val="left" w:pos="567"/>
        </w:tabs>
        <w:rPr>
          <w:rFonts w:ascii="Times New Roman" w:hAnsi="Times New Roman" w:cs="Times New Roman"/>
          <w:bCs/>
          <w:iCs/>
          <w:sz w:val="28"/>
          <w:szCs w:val="28"/>
        </w:rPr>
      </w:pPr>
      <w:r w:rsidRPr="00C054E6">
        <w:rPr>
          <w:rFonts w:ascii="Times New Roman" w:hAnsi="Times New Roman" w:cs="Times New Roman"/>
          <w:b/>
          <w:bCs/>
          <w:iCs/>
          <w:sz w:val="28"/>
          <w:szCs w:val="28"/>
        </w:rPr>
        <w:t>b)</w:t>
      </w:r>
      <w:r w:rsidRPr="008F454A">
        <w:rPr>
          <w:rFonts w:ascii="Times New Roman" w:hAnsi="Times New Roman" w:cs="Times New Roman"/>
          <w:bCs/>
          <w:iCs/>
          <w:sz w:val="28"/>
          <w:szCs w:val="28"/>
        </w:rPr>
        <w:t xml:space="preserve">        föreligger befogad misstanke om missbruk. </w:t>
      </w:r>
    </w:p>
    <w:p w14:paraId="60CCE1AE" w14:textId="77777777" w:rsidR="005027D8" w:rsidRDefault="00FF26C6" w:rsidP="005027D8">
      <w:pPr>
        <w:tabs>
          <w:tab w:val="left" w:pos="567"/>
        </w:tabs>
        <w:spacing w:after="80"/>
        <w:ind w:left="567"/>
        <w:rPr>
          <w:rFonts w:ascii="Times New Roman" w:hAnsi="Times New Roman" w:cs="Times New Roman"/>
          <w:b/>
          <w:bCs/>
          <w:iCs/>
          <w:sz w:val="24"/>
          <w:szCs w:val="24"/>
        </w:rPr>
      </w:pPr>
      <w:r w:rsidRPr="003C523A">
        <w:rPr>
          <w:rFonts w:ascii="Times New Roman" w:hAnsi="Times New Roman" w:cs="Times New Roman"/>
          <w:b/>
          <w:bCs/>
          <w:iCs/>
          <w:sz w:val="24"/>
          <w:szCs w:val="24"/>
        </w:rPr>
        <w:t>Anmärkningar</w:t>
      </w:r>
    </w:p>
    <w:p w14:paraId="14143494" w14:textId="33DA827E" w:rsidR="00FF26C6" w:rsidRPr="003C523A" w:rsidRDefault="007012D4" w:rsidP="005027D8">
      <w:pPr>
        <w:tabs>
          <w:tab w:val="left" w:pos="567"/>
        </w:tabs>
        <w:spacing w:after="80"/>
        <w:ind w:left="567"/>
        <w:rPr>
          <w:rFonts w:ascii="Times New Roman" w:hAnsi="Times New Roman" w:cs="Times New Roman"/>
          <w:bCs/>
          <w:iCs/>
          <w:sz w:val="24"/>
          <w:szCs w:val="24"/>
        </w:rPr>
      </w:pPr>
      <w:r w:rsidRPr="003C523A">
        <w:rPr>
          <w:rFonts w:ascii="Times New Roman" w:hAnsi="Times New Roman" w:cs="Times New Roman"/>
          <w:b/>
          <w:bCs/>
          <w:iCs/>
          <w:sz w:val="24"/>
          <w:szCs w:val="24"/>
        </w:rPr>
        <w:t>1.</w:t>
      </w:r>
      <w:r w:rsidR="000A30E0" w:rsidRPr="003C523A">
        <w:rPr>
          <w:rFonts w:ascii="Times New Roman" w:hAnsi="Times New Roman" w:cs="Times New Roman"/>
          <w:bCs/>
          <w:iCs/>
          <w:sz w:val="24"/>
          <w:szCs w:val="24"/>
        </w:rPr>
        <w:t xml:space="preserve"> </w:t>
      </w:r>
      <w:r w:rsidR="005027D8">
        <w:rPr>
          <w:rFonts w:ascii="Times New Roman" w:hAnsi="Times New Roman" w:cs="Times New Roman"/>
          <w:bCs/>
          <w:iCs/>
          <w:sz w:val="24"/>
          <w:szCs w:val="24"/>
        </w:rPr>
        <w:t xml:space="preserve"> </w:t>
      </w:r>
      <w:r w:rsidRPr="003C523A">
        <w:rPr>
          <w:rFonts w:ascii="Times New Roman" w:hAnsi="Times New Roman" w:cs="Times New Roman"/>
          <w:bCs/>
          <w:iCs/>
          <w:sz w:val="24"/>
          <w:szCs w:val="24"/>
        </w:rPr>
        <w:t>Arbetsgivare som avser att genomföra alkohol- och drogtester ska ha en skriftlig alkohol- och drogpolicy. Policyn bör vara väl förankrad</w:t>
      </w:r>
      <w:r w:rsidR="0027766E" w:rsidRPr="003C523A">
        <w:rPr>
          <w:rFonts w:ascii="Times New Roman" w:hAnsi="Times New Roman" w:cs="Times New Roman"/>
          <w:bCs/>
          <w:iCs/>
          <w:sz w:val="24"/>
          <w:szCs w:val="24"/>
        </w:rPr>
        <w:t>.</w:t>
      </w:r>
      <w:r w:rsidRPr="003C523A">
        <w:rPr>
          <w:rFonts w:ascii="Times New Roman" w:hAnsi="Times New Roman" w:cs="Times New Roman"/>
          <w:bCs/>
          <w:iCs/>
          <w:sz w:val="24"/>
          <w:szCs w:val="24"/>
        </w:rPr>
        <w:t xml:space="preserve"> </w:t>
      </w:r>
    </w:p>
    <w:p w14:paraId="3FB29475" w14:textId="1B467A6F" w:rsidR="00B3702B" w:rsidRPr="003C523A" w:rsidRDefault="00FF26C6" w:rsidP="005027D8">
      <w:pPr>
        <w:tabs>
          <w:tab w:val="left" w:pos="567"/>
        </w:tabs>
        <w:spacing w:after="80"/>
        <w:ind w:left="567"/>
        <w:rPr>
          <w:rFonts w:ascii="Times New Roman" w:hAnsi="Times New Roman" w:cs="Times New Roman"/>
          <w:bCs/>
          <w:iCs/>
          <w:sz w:val="24"/>
          <w:szCs w:val="24"/>
        </w:rPr>
      </w:pPr>
      <w:r w:rsidRPr="003C523A">
        <w:rPr>
          <w:rFonts w:ascii="Times New Roman" w:hAnsi="Times New Roman" w:cs="Times New Roman"/>
          <w:b/>
          <w:bCs/>
          <w:iCs/>
          <w:sz w:val="24"/>
          <w:szCs w:val="24"/>
        </w:rPr>
        <w:t>2.</w:t>
      </w:r>
      <w:r w:rsidRPr="003C523A">
        <w:rPr>
          <w:rFonts w:ascii="Times New Roman" w:hAnsi="Times New Roman" w:cs="Times New Roman"/>
          <w:bCs/>
          <w:iCs/>
          <w:sz w:val="24"/>
          <w:szCs w:val="24"/>
        </w:rPr>
        <w:t xml:space="preserve"> </w:t>
      </w:r>
      <w:r w:rsidR="005027D8">
        <w:rPr>
          <w:rFonts w:ascii="Times New Roman" w:hAnsi="Times New Roman" w:cs="Times New Roman"/>
          <w:bCs/>
          <w:iCs/>
          <w:sz w:val="24"/>
          <w:szCs w:val="24"/>
        </w:rPr>
        <w:t xml:space="preserve"> </w:t>
      </w:r>
      <w:r w:rsidRPr="003C523A">
        <w:rPr>
          <w:rFonts w:ascii="Times New Roman" w:hAnsi="Times New Roman" w:cs="Times New Roman"/>
          <w:bCs/>
          <w:iCs/>
          <w:sz w:val="24"/>
          <w:szCs w:val="24"/>
        </w:rPr>
        <w:t xml:space="preserve">Arbetsgivare som, med hänvisning till punkten a) ovan, vill införa slumpvisa alkohol- och drogtester för grupper inom sin verksamhet ska förhandla med fackliga organisationer som arbetsgivaren har kollektivavtal med enligt 11 § MBL. </w:t>
      </w:r>
    </w:p>
    <w:p w14:paraId="4AAA4B97" w14:textId="79D3BE93" w:rsidR="00B3702B" w:rsidRPr="003C523A" w:rsidRDefault="00B3702B" w:rsidP="005027D8">
      <w:pPr>
        <w:spacing w:after="80"/>
        <w:ind w:left="567"/>
        <w:rPr>
          <w:rFonts w:ascii="Times New Roman" w:hAnsi="Times New Roman" w:cs="Times New Roman"/>
          <w:sz w:val="24"/>
          <w:szCs w:val="24"/>
        </w:rPr>
      </w:pPr>
      <w:r w:rsidRPr="003C523A">
        <w:rPr>
          <w:rFonts w:ascii="Times New Roman" w:hAnsi="Times New Roman" w:cs="Times New Roman"/>
          <w:b/>
          <w:bCs/>
          <w:iCs/>
          <w:sz w:val="24"/>
          <w:szCs w:val="24"/>
        </w:rPr>
        <w:t>3.</w:t>
      </w:r>
      <w:r w:rsidRPr="003C523A">
        <w:rPr>
          <w:rFonts w:ascii="Times New Roman" w:hAnsi="Times New Roman" w:cs="Times New Roman"/>
          <w:bCs/>
          <w:iCs/>
          <w:sz w:val="24"/>
          <w:szCs w:val="24"/>
        </w:rPr>
        <w:t xml:space="preserve"> </w:t>
      </w:r>
      <w:r w:rsidR="005027D8">
        <w:rPr>
          <w:rFonts w:ascii="Times New Roman" w:hAnsi="Times New Roman" w:cs="Times New Roman"/>
          <w:bCs/>
          <w:iCs/>
          <w:sz w:val="24"/>
          <w:szCs w:val="24"/>
        </w:rPr>
        <w:t xml:space="preserve"> </w:t>
      </w:r>
      <w:r w:rsidRPr="003C523A">
        <w:rPr>
          <w:rFonts w:ascii="Times New Roman" w:hAnsi="Times New Roman" w:cs="Times New Roman"/>
          <w:sz w:val="24"/>
          <w:szCs w:val="24"/>
        </w:rPr>
        <w:t xml:space="preserve">Om det, utifrån av arbetsgivaren genomfört drogtest och/eller om det i övrigt föreligger grundad anledning att anta att en arbetstagares alkoholkonsumtion eller bruk av medicin som förskrivits av läkare, övergått till missbruk av sjukdomskaraktär ska arbetsgivaren utreda om behov av rehabiliterande insatser föreligger. </w:t>
      </w:r>
    </w:p>
    <w:p w14:paraId="3CB9E032" w14:textId="3C060E68" w:rsidR="00B3702B" w:rsidRPr="003C523A" w:rsidRDefault="00B3702B" w:rsidP="005027D8">
      <w:pPr>
        <w:spacing w:after="80" w:line="240" w:lineRule="auto"/>
        <w:ind w:left="567"/>
        <w:rPr>
          <w:rFonts w:ascii="Times New Roman" w:hAnsi="Times New Roman" w:cs="Times New Roman"/>
          <w:sz w:val="24"/>
          <w:szCs w:val="24"/>
        </w:rPr>
      </w:pPr>
      <w:r w:rsidRPr="003C523A">
        <w:rPr>
          <w:rFonts w:ascii="Times New Roman" w:hAnsi="Times New Roman" w:cs="Times New Roman"/>
          <w:sz w:val="24"/>
          <w:szCs w:val="24"/>
        </w:rPr>
        <w:t>Arbetsgivarens skyldighet att utreda rehabilitering gäller inte när illegala substanser påvisats eller i övrigt brukats av arbetstagaren.</w:t>
      </w:r>
    </w:p>
    <w:p w14:paraId="583DA569" w14:textId="4B430DD4" w:rsidR="0027766E" w:rsidRPr="003C523A" w:rsidRDefault="00B3702B" w:rsidP="005027D8">
      <w:pPr>
        <w:spacing w:after="80"/>
        <w:ind w:left="567"/>
        <w:rPr>
          <w:rFonts w:ascii="Times New Roman" w:hAnsi="Times New Roman" w:cs="Times New Roman"/>
          <w:color w:val="1F497D"/>
          <w:sz w:val="24"/>
          <w:szCs w:val="24"/>
        </w:rPr>
      </w:pPr>
      <w:r w:rsidRPr="003C523A">
        <w:rPr>
          <w:rFonts w:ascii="Times New Roman" w:hAnsi="Times New Roman" w:cs="Times New Roman"/>
          <w:b/>
          <w:bCs/>
          <w:iCs/>
          <w:sz w:val="24"/>
          <w:szCs w:val="24"/>
        </w:rPr>
        <w:t>4</w:t>
      </w:r>
      <w:r w:rsidR="0027766E" w:rsidRPr="003C523A">
        <w:rPr>
          <w:rFonts w:ascii="Times New Roman" w:hAnsi="Times New Roman" w:cs="Times New Roman"/>
          <w:b/>
          <w:bCs/>
          <w:iCs/>
          <w:sz w:val="24"/>
          <w:szCs w:val="24"/>
        </w:rPr>
        <w:t>.</w:t>
      </w:r>
      <w:r w:rsidR="0027766E" w:rsidRPr="003C523A">
        <w:rPr>
          <w:rFonts w:ascii="Times New Roman" w:hAnsi="Times New Roman" w:cs="Times New Roman"/>
          <w:color w:val="1F497D"/>
          <w:sz w:val="24"/>
          <w:szCs w:val="24"/>
        </w:rPr>
        <w:t xml:space="preserve"> </w:t>
      </w:r>
      <w:r w:rsidR="005027D8">
        <w:rPr>
          <w:rFonts w:ascii="Times New Roman" w:hAnsi="Times New Roman" w:cs="Times New Roman"/>
          <w:color w:val="1F497D"/>
          <w:sz w:val="24"/>
          <w:szCs w:val="24"/>
        </w:rPr>
        <w:t xml:space="preserve"> </w:t>
      </w:r>
      <w:r w:rsidR="0027766E" w:rsidRPr="003C523A">
        <w:rPr>
          <w:rFonts w:ascii="Times New Roman" w:hAnsi="Times New Roman" w:cs="Times New Roman"/>
          <w:sz w:val="24"/>
          <w:szCs w:val="24"/>
        </w:rPr>
        <w:t xml:space="preserve">Endera lokal part äger möjlighet att påkalla central partsgemensam konsultation med syfte att stödja lokala parterna att nå samsyn om policyn och om hur det slumpvisa testandet kan gå till. </w:t>
      </w:r>
    </w:p>
    <w:p w14:paraId="1C8F2C57" w14:textId="27F4858F" w:rsidR="00FF26C6" w:rsidRPr="00123BC4" w:rsidRDefault="00FF26C6" w:rsidP="00FF26C6">
      <w:pPr>
        <w:tabs>
          <w:tab w:val="left" w:pos="567"/>
        </w:tabs>
        <w:ind w:left="567"/>
        <w:rPr>
          <w:rFonts w:ascii="Times New Roman" w:hAnsi="Times New Roman" w:cs="Times New Roman"/>
          <w:bCs/>
          <w:iCs/>
          <w:sz w:val="24"/>
          <w:szCs w:val="24"/>
        </w:rPr>
      </w:pPr>
    </w:p>
    <w:p w14:paraId="3BA4B6E9" w14:textId="77777777" w:rsidR="00FF26C6" w:rsidRPr="00505A09" w:rsidRDefault="00FF26C6" w:rsidP="00FF26C6">
      <w:pPr>
        <w:tabs>
          <w:tab w:val="left" w:pos="567"/>
        </w:tabs>
        <w:rPr>
          <w:rFonts w:ascii="Times New Roman" w:hAnsi="Times New Roman" w:cs="Times New Roman"/>
          <w:i/>
          <w:sz w:val="28"/>
          <w:szCs w:val="28"/>
        </w:rPr>
      </w:pPr>
      <w:r w:rsidRPr="00505A09">
        <w:rPr>
          <w:rFonts w:ascii="Times New Roman" w:hAnsi="Times New Roman" w:cs="Times New Roman"/>
          <w:i/>
          <w:iCs/>
          <w:sz w:val="28"/>
          <w:szCs w:val="28"/>
        </w:rPr>
        <w:t xml:space="preserve">Övriga hälsoundersökningar </w:t>
      </w:r>
    </w:p>
    <w:p w14:paraId="487F6088" w14:textId="5C3CF5FE" w:rsidR="00DD5ADE" w:rsidRPr="00D36BDC" w:rsidRDefault="000A30E0" w:rsidP="00FF26C6">
      <w:pPr>
        <w:tabs>
          <w:tab w:val="left" w:pos="567"/>
        </w:tabs>
        <w:rPr>
          <w:rFonts w:ascii="Times New Roman" w:hAnsi="Times New Roman" w:cs="Times New Roman"/>
          <w:bCs/>
          <w:iCs/>
          <w:sz w:val="28"/>
          <w:szCs w:val="28"/>
        </w:rPr>
      </w:pPr>
      <w:r>
        <w:rPr>
          <w:rFonts w:ascii="Times New Roman" w:hAnsi="Times New Roman" w:cs="Times New Roman"/>
          <w:b/>
          <w:bCs/>
          <w:iCs/>
          <w:sz w:val="28"/>
          <w:szCs w:val="28"/>
        </w:rPr>
        <w:t>Mom. 3</w:t>
      </w:r>
      <w:r w:rsidR="00FF26C6" w:rsidRPr="00505A09">
        <w:rPr>
          <w:rFonts w:ascii="Times New Roman" w:hAnsi="Times New Roman" w:cs="Times New Roman"/>
          <w:bCs/>
          <w:iCs/>
          <w:sz w:val="28"/>
          <w:szCs w:val="28"/>
        </w:rPr>
        <w:t xml:space="preserve"> </w:t>
      </w:r>
      <w:r w:rsidR="00DD0852">
        <w:rPr>
          <w:rFonts w:ascii="Times New Roman" w:hAnsi="Times New Roman" w:cs="Times New Roman"/>
          <w:bCs/>
          <w:iCs/>
          <w:sz w:val="28"/>
          <w:szCs w:val="28"/>
        </w:rPr>
        <w:t xml:space="preserve">  </w:t>
      </w:r>
      <w:r w:rsidR="00FF26C6" w:rsidRPr="00505A09">
        <w:rPr>
          <w:rFonts w:ascii="Times New Roman" w:hAnsi="Times New Roman" w:cs="Times New Roman"/>
          <w:bCs/>
          <w:iCs/>
          <w:sz w:val="28"/>
          <w:szCs w:val="28"/>
        </w:rPr>
        <w:t>Övriga hälsoundersökningar ska genomföras i nära</w:t>
      </w:r>
      <w:r w:rsidR="00D36BDC">
        <w:rPr>
          <w:rFonts w:ascii="Times New Roman" w:hAnsi="Times New Roman" w:cs="Times New Roman"/>
          <w:bCs/>
          <w:iCs/>
          <w:sz w:val="28"/>
          <w:szCs w:val="28"/>
        </w:rPr>
        <w:t xml:space="preserve"> samförstånd med arbetstagaren.</w:t>
      </w:r>
    </w:p>
    <w:p w14:paraId="03FE51AC" w14:textId="77777777" w:rsidR="008F454A" w:rsidRDefault="008F454A" w:rsidP="00DD5ADE">
      <w:pPr>
        <w:pStyle w:val="Default"/>
        <w:rPr>
          <w:b/>
          <w:bCs/>
        </w:rPr>
      </w:pPr>
    </w:p>
    <w:p w14:paraId="59A72B21" w14:textId="42C76C2F" w:rsidR="00DD5ADE" w:rsidRPr="008F454A" w:rsidRDefault="00DD5ADE" w:rsidP="00DD5ADE">
      <w:pPr>
        <w:pStyle w:val="Default"/>
        <w:rPr>
          <w:b/>
          <w:bCs/>
          <w:sz w:val="28"/>
          <w:szCs w:val="28"/>
        </w:rPr>
      </w:pPr>
      <w:r w:rsidRPr="008F454A">
        <w:rPr>
          <w:b/>
          <w:bCs/>
          <w:sz w:val="28"/>
          <w:szCs w:val="28"/>
        </w:rPr>
        <w:t>§ 9</w:t>
      </w:r>
      <w:r w:rsidR="00DD0852">
        <w:rPr>
          <w:b/>
          <w:bCs/>
          <w:sz w:val="28"/>
          <w:szCs w:val="28"/>
        </w:rPr>
        <w:t xml:space="preserve"> </w:t>
      </w:r>
      <w:r w:rsidRPr="008F454A">
        <w:rPr>
          <w:b/>
          <w:bCs/>
          <w:sz w:val="28"/>
          <w:szCs w:val="28"/>
        </w:rPr>
        <w:t xml:space="preserve"> </w:t>
      </w:r>
      <w:r w:rsidR="00DD0852">
        <w:rPr>
          <w:b/>
          <w:bCs/>
          <w:sz w:val="28"/>
          <w:szCs w:val="28"/>
        </w:rPr>
        <w:t xml:space="preserve"> </w:t>
      </w:r>
      <w:r w:rsidRPr="008F454A">
        <w:rPr>
          <w:b/>
          <w:bCs/>
          <w:sz w:val="28"/>
          <w:szCs w:val="28"/>
        </w:rPr>
        <w:t xml:space="preserve">Avstängning m.m. </w:t>
      </w:r>
      <w:r w:rsidRPr="008F454A">
        <w:rPr>
          <w:b/>
          <w:bCs/>
          <w:sz w:val="28"/>
          <w:szCs w:val="28"/>
        </w:rPr>
        <w:tab/>
      </w:r>
    </w:p>
    <w:p w14:paraId="7D2E7623" w14:textId="77777777" w:rsidR="00DD5ADE" w:rsidRPr="008F454A" w:rsidRDefault="00DD5ADE" w:rsidP="00DD5ADE">
      <w:pPr>
        <w:pStyle w:val="Default"/>
        <w:rPr>
          <w:sz w:val="28"/>
          <w:szCs w:val="28"/>
        </w:rPr>
      </w:pPr>
      <w:r w:rsidRPr="008F454A">
        <w:rPr>
          <w:b/>
          <w:bCs/>
          <w:sz w:val="28"/>
          <w:szCs w:val="28"/>
        </w:rPr>
        <w:tab/>
      </w:r>
      <w:r w:rsidRPr="008F454A">
        <w:rPr>
          <w:b/>
          <w:bCs/>
          <w:sz w:val="28"/>
          <w:szCs w:val="28"/>
        </w:rPr>
        <w:tab/>
      </w:r>
      <w:r w:rsidRPr="008F454A">
        <w:rPr>
          <w:b/>
          <w:bCs/>
          <w:sz w:val="28"/>
          <w:szCs w:val="28"/>
        </w:rPr>
        <w:tab/>
      </w:r>
    </w:p>
    <w:p w14:paraId="7A772528" w14:textId="77777777" w:rsidR="00DD5ADE" w:rsidRPr="008F454A" w:rsidRDefault="00DD5ADE" w:rsidP="00DD5ADE">
      <w:pPr>
        <w:pStyle w:val="Default"/>
        <w:rPr>
          <w:i/>
          <w:iCs/>
          <w:sz w:val="28"/>
          <w:szCs w:val="28"/>
        </w:rPr>
      </w:pPr>
      <w:r w:rsidRPr="008F454A">
        <w:rPr>
          <w:i/>
          <w:iCs/>
          <w:sz w:val="28"/>
          <w:szCs w:val="28"/>
        </w:rPr>
        <w:t xml:space="preserve">Förseelser m.m. </w:t>
      </w:r>
    </w:p>
    <w:p w14:paraId="47D966E4" w14:textId="77777777" w:rsidR="00DD5ADE" w:rsidRPr="008F454A" w:rsidRDefault="00DD5ADE" w:rsidP="00DD5ADE">
      <w:pPr>
        <w:pStyle w:val="Default"/>
        <w:rPr>
          <w:i/>
          <w:iCs/>
          <w:sz w:val="28"/>
          <w:szCs w:val="28"/>
        </w:rPr>
      </w:pPr>
    </w:p>
    <w:p w14:paraId="7A4D204D" w14:textId="701D01BE" w:rsidR="00DD5ADE" w:rsidRPr="008F454A" w:rsidRDefault="00DD0852" w:rsidP="00DD5ADE">
      <w:pPr>
        <w:pStyle w:val="Default"/>
        <w:rPr>
          <w:sz w:val="28"/>
          <w:szCs w:val="28"/>
        </w:rPr>
      </w:pPr>
      <w:r>
        <w:rPr>
          <w:b/>
          <w:bCs/>
          <w:sz w:val="28"/>
          <w:szCs w:val="28"/>
        </w:rPr>
        <w:t xml:space="preserve">Mom. 1   </w:t>
      </w:r>
      <w:r w:rsidR="00DD5ADE" w:rsidRPr="008F454A">
        <w:rPr>
          <w:sz w:val="28"/>
          <w:szCs w:val="28"/>
        </w:rPr>
        <w:t xml:space="preserve">En arbetstagare kan på grund av förseelse tillfälligt tas ur arbete av arbetsgivaren. För denna tid ska arbetstagaren avstå samtliga avlöningsförmåner, om inte arbetsgivaren av särskilda skäl medger att viss del av lönen får behållas. </w:t>
      </w:r>
    </w:p>
    <w:p w14:paraId="7BDD2441" w14:textId="77777777" w:rsidR="00DD5ADE" w:rsidRPr="008F454A" w:rsidRDefault="00DD5ADE" w:rsidP="00DD5ADE">
      <w:pPr>
        <w:pStyle w:val="Default"/>
        <w:rPr>
          <w:sz w:val="28"/>
          <w:szCs w:val="28"/>
        </w:rPr>
      </w:pPr>
    </w:p>
    <w:p w14:paraId="6DC4BC3C" w14:textId="23D8C42C" w:rsidR="00DD5ADE" w:rsidRPr="008F454A" w:rsidRDefault="00DD5ADE" w:rsidP="00DD5ADE">
      <w:pPr>
        <w:pStyle w:val="Default"/>
        <w:rPr>
          <w:sz w:val="28"/>
          <w:szCs w:val="28"/>
        </w:rPr>
      </w:pPr>
      <w:r w:rsidRPr="008F454A">
        <w:rPr>
          <w:b/>
          <w:bCs/>
          <w:sz w:val="28"/>
          <w:szCs w:val="28"/>
        </w:rPr>
        <w:t xml:space="preserve">Mom. 2 </w:t>
      </w:r>
      <w:r w:rsidR="0027766E">
        <w:rPr>
          <w:b/>
          <w:bCs/>
          <w:sz w:val="28"/>
          <w:szCs w:val="28"/>
        </w:rPr>
        <w:t xml:space="preserve"> </w:t>
      </w:r>
      <w:r w:rsidR="00DD0852">
        <w:rPr>
          <w:b/>
          <w:bCs/>
          <w:sz w:val="28"/>
          <w:szCs w:val="28"/>
        </w:rPr>
        <w:t xml:space="preserve"> </w:t>
      </w:r>
      <w:r w:rsidRPr="008F454A">
        <w:rPr>
          <w:sz w:val="28"/>
          <w:szCs w:val="28"/>
        </w:rPr>
        <w:t xml:space="preserve">Är en arbetstagare på sannolika skäl misstänkt för eller bevisligen skyldig till svårare fel eller försummelse i arbetet, brott som kan medföra fängelse eller svårare förseelse utom anställningen har arbetsgivaren rätt att i avvaktan på slutligt ställningstagande avstänga arbetstagaren från arbete. </w:t>
      </w:r>
    </w:p>
    <w:p w14:paraId="2F7635EB" w14:textId="77777777" w:rsidR="00DD5ADE" w:rsidRPr="008F454A" w:rsidRDefault="00DD5ADE" w:rsidP="00DD5ADE">
      <w:pPr>
        <w:pStyle w:val="Default"/>
        <w:rPr>
          <w:sz w:val="28"/>
          <w:szCs w:val="28"/>
        </w:rPr>
      </w:pPr>
    </w:p>
    <w:p w14:paraId="64FF5667" w14:textId="77777777" w:rsidR="00DD5ADE" w:rsidRPr="008F454A" w:rsidRDefault="00DD5ADE" w:rsidP="00DD5ADE">
      <w:pPr>
        <w:pStyle w:val="Default"/>
        <w:rPr>
          <w:sz w:val="28"/>
          <w:szCs w:val="28"/>
        </w:rPr>
      </w:pPr>
      <w:r w:rsidRPr="008F454A">
        <w:rPr>
          <w:sz w:val="28"/>
          <w:szCs w:val="28"/>
        </w:rPr>
        <w:t xml:space="preserve">Avstängning kan även ske om det i övrigt finns vägande skäl. </w:t>
      </w:r>
    </w:p>
    <w:p w14:paraId="32A2AC0C" w14:textId="77777777" w:rsidR="00DD5ADE" w:rsidRPr="008F454A" w:rsidRDefault="00DD5ADE" w:rsidP="00DD5ADE">
      <w:pPr>
        <w:pStyle w:val="Default"/>
        <w:rPr>
          <w:sz w:val="28"/>
          <w:szCs w:val="28"/>
        </w:rPr>
      </w:pPr>
    </w:p>
    <w:p w14:paraId="25AF2127" w14:textId="77777777" w:rsidR="00DD5ADE" w:rsidRPr="008F454A" w:rsidRDefault="00DD5ADE" w:rsidP="00DD5ADE">
      <w:pPr>
        <w:pStyle w:val="Default"/>
        <w:rPr>
          <w:sz w:val="28"/>
          <w:szCs w:val="28"/>
        </w:rPr>
      </w:pPr>
      <w:r w:rsidRPr="008F454A">
        <w:rPr>
          <w:sz w:val="28"/>
          <w:szCs w:val="28"/>
        </w:rPr>
        <w:t xml:space="preserve">Avstängning får ske för högst 30 kalenderdagar i sänder. Har utredning om förseelse upptagits av polis- eller åklagarmyndighet, gäller dock avstängningen längst intill dess beslut i åtalsfrågan meddelats eller domen vunnit laga kraft. </w:t>
      </w:r>
    </w:p>
    <w:p w14:paraId="4A979202" w14:textId="77777777" w:rsidR="00DD5ADE" w:rsidRPr="008F454A" w:rsidRDefault="00DD5ADE" w:rsidP="00DD5ADE">
      <w:pPr>
        <w:pStyle w:val="Default"/>
        <w:rPr>
          <w:sz w:val="28"/>
          <w:szCs w:val="28"/>
        </w:rPr>
      </w:pPr>
    </w:p>
    <w:p w14:paraId="33C94373" w14:textId="26FDAC05" w:rsidR="00DD5ADE" w:rsidRPr="008F454A" w:rsidRDefault="00E9383F" w:rsidP="00DD5ADE">
      <w:pPr>
        <w:pStyle w:val="Default"/>
        <w:rPr>
          <w:sz w:val="28"/>
          <w:szCs w:val="28"/>
        </w:rPr>
      </w:pPr>
      <w:r>
        <w:rPr>
          <w:b/>
          <w:bCs/>
          <w:sz w:val="28"/>
          <w:szCs w:val="28"/>
        </w:rPr>
        <w:t xml:space="preserve">Mom. 3   </w:t>
      </w:r>
      <w:r w:rsidR="00DD5ADE" w:rsidRPr="008F454A">
        <w:rPr>
          <w:sz w:val="28"/>
          <w:szCs w:val="28"/>
        </w:rPr>
        <w:t xml:space="preserve">Under avstängning behåller arbetstagaren lön. </w:t>
      </w:r>
    </w:p>
    <w:p w14:paraId="4B2D5BC2" w14:textId="77777777" w:rsidR="00DD5ADE" w:rsidRPr="008F454A" w:rsidRDefault="00DD5ADE" w:rsidP="00DD5ADE">
      <w:pPr>
        <w:pStyle w:val="Default"/>
        <w:rPr>
          <w:sz w:val="28"/>
          <w:szCs w:val="28"/>
        </w:rPr>
      </w:pPr>
    </w:p>
    <w:p w14:paraId="2625F82C" w14:textId="77777777" w:rsidR="00DD5ADE" w:rsidRPr="008F454A" w:rsidRDefault="00DD5ADE" w:rsidP="00DD5ADE">
      <w:pPr>
        <w:pStyle w:val="Default"/>
        <w:rPr>
          <w:sz w:val="28"/>
          <w:szCs w:val="28"/>
        </w:rPr>
      </w:pPr>
      <w:r w:rsidRPr="008F454A">
        <w:rPr>
          <w:sz w:val="28"/>
          <w:szCs w:val="28"/>
        </w:rPr>
        <w:t xml:space="preserve">Vid avstängning på grund av vägande skäl enligt mom. 2 andra stycket behåller arbetstagaren avlöningsförmånerna som arbetstagaren enligt gällande förläggning av ordinarie arbetstid skulle ha fått. </w:t>
      </w:r>
    </w:p>
    <w:p w14:paraId="19AE6988" w14:textId="77777777" w:rsidR="00DD5ADE" w:rsidRPr="008F454A" w:rsidRDefault="00DD5ADE" w:rsidP="00DD5ADE">
      <w:pPr>
        <w:pStyle w:val="Default"/>
        <w:rPr>
          <w:sz w:val="28"/>
          <w:szCs w:val="28"/>
        </w:rPr>
      </w:pPr>
    </w:p>
    <w:p w14:paraId="53134D10" w14:textId="55334CB5" w:rsidR="00DD5ADE" w:rsidRDefault="00DD5ADE" w:rsidP="00DD5ADE">
      <w:pPr>
        <w:pStyle w:val="Default"/>
        <w:rPr>
          <w:sz w:val="28"/>
          <w:szCs w:val="28"/>
        </w:rPr>
      </w:pPr>
      <w:r w:rsidRPr="008F454A">
        <w:rPr>
          <w:sz w:val="28"/>
          <w:szCs w:val="28"/>
        </w:rPr>
        <w:t xml:space="preserve">Arbetsgivaren kan besluta om avstängning med innehållna avlöningsförmåner enligt mom. 2 första stycket, om arbetsgivaren finner att särskilda skäl föreligger. </w:t>
      </w:r>
    </w:p>
    <w:p w14:paraId="2C12A149" w14:textId="77777777" w:rsidR="0027766E" w:rsidRDefault="0027766E" w:rsidP="00DD5ADE">
      <w:pPr>
        <w:pStyle w:val="Default"/>
        <w:rPr>
          <w:sz w:val="28"/>
          <w:szCs w:val="28"/>
        </w:rPr>
      </w:pPr>
    </w:p>
    <w:p w14:paraId="7FC218BC" w14:textId="77777777" w:rsidR="005027D8" w:rsidRDefault="00BB4994" w:rsidP="003C523A">
      <w:pPr>
        <w:pStyle w:val="Default"/>
        <w:spacing w:after="80"/>
        <w:ind w:left="567"/>
        <w:rPr>
          <w:b/>
        </w:rPr>
      </w:pPr>
      <w:r w:rsidRPr="00BB4994">
        <w:rPr>
          <w:b/>
        </w:rPr>
        <w:t>Anmärkning</w:t>
      </w:r>
    </w:p>
    <w:p w14:paraId="651CD8EE" w14:textId="7A67EB7D" w:rsidR="00BB4994" w:rsidRPr="003C523A" w:rsidRDefault="00BB4994" w:rsidP="003C523A">
      <w:pPr>
        <w:pStyle w:val="Default"/>
        <w:spacing w:after="80"/>
        <w:ind w:left="567"/>
        <w:rPr>
          <w:b/>
        </w:rPr>
      </w:pPr>
      <w:r w:rsidRPr="00BB4994">
        <w:t>Lokal arbetstagarpart kan, för det fall arbetsgivaren avser att innehålla avlöningsförmåner, begära central konsultation i frågan.</w:t>
      </w:r>
    </w:p>
    <w:p w14:paraId="268043AB" w14:textId="77777777" w:rsidR="00DD5ADE" w:rsidRPr="008F454A" w:rsidRDefault="00DD5ADE" w:rsidP="00DD5ADE">
      <w:pPr>
        <w:pStyle w:val="Default"/>
        <w:rPr>
          <w:sz w:val="28"/>
          <w:szCs w:val="28"/>
        </w:rPr>
      </w:pPr>
    </w:p>
    <w:p w14:paraId="21B0BD55" w14:textId="77777777" w:rsidR="00DD5ADE" w:rsidRPr="008F454A" w:rsidRDefault="00DD5ADE" w:rsidP="00DD5ADE">
      <w:pPr>
        <w:pStyle w:val="Default"/>
        <w:rPr>
          <w:sz w:val="28"/>
          <w:szCs w:val="28"/>
        </w:rPr>
      </w:pPr>
      <w:r w:rsidRPr="008F454A">
        <w:rPr>
          <w:sz w:val="28"/>
          <w:szCs w:val="28"/>
        </w:rPr>
        <w:t xml:space="preserve">Om avstängningen inte åtföljts av annan disciplinär åtgärd än varning eller, om åtal väckts och arbetstagaren frikänns eller åtalet läggs ned ska arbetstagaren återfå innehållna avlöningsförmåner med avdrag för den arbetsinkomst som arbetstagaren eventuellt har haft under avstängningstiden. </w:t>
      </w:r>
    </w:p>
    <w:p w14:paraId="145C20ED" w14:textId="77777777" w:rsidR="00DD5ADE" w:rsidRPr="00B039D7" w:rsidRDefault="00DD5ADE" w:rsidP="00DD5ADE">
      <w:pPr>
        <w:pStyle w:val="Default"/>
      </w:pPr>
    </w:p>
    <w:p w14:paraId="2D67DCAC" w14:textId="51E19B09" w:rsidR="00DD5ADE" w:rsidRPr="008F454A" w:rsidRDefault="00DD5ADE" w:rsidP="00DD5ADE">
      <w:pPr>
        <w:pStyle w:val="Default"/>
        <w:rPr>
          <w:i/>
          <w:iCs/>
          <w:sz w:val="28"/>
          <w:szCs w:val="28"/>
        </w:rPr>
      </w:pPr>
      <w:r w:rsidRPr="008F454A">
        <w:rPr>
          <w:i/>
          <w:iCs/>
          <w:sz w:val="28"/>
          <w:szCs w:val="28"/>
        </w:rPr>
        <w:t xml:space="preserve">Medicinska skäl </w:t>
      </w:r>
    </w:p>
    <w:p w14:paraId="04896B49" w14:textId="77777777" w:rsidR="00DD5ADE" w:rsidRPr="008F454A" w:rsidRDefault="00DD5ADE" w:rsidP="00DD5ADE">
      <w:pPr>
        <w:pStyle w:val="Default"/>
        <w:rPr>
          <w:sz w:val="28"/>
          <w:szCs w:val="28"/>
        </w:rPr>
      </w:pPr>
    </w:p>
    <w:p w14:paraId="26E576DC" w14:textId="7C6E6FF7" w:rsidR="00DD5ADE" w:rsidRPr="008F454A" w:rsidRDefault="00DD5ADE" w:rsidP="00DD5ADE">
      <w:pPr>
        <w:pStyle w:val="Default"/>
        <w:rPr>
          <w:sz w:val="28"/>
          <w:szCs w:val="28"/>
        </w:rPr>
      </w:pPr>
      <w:r w:rsidRPr="008F454A">
        <w:rPr>
          <w:b/>
          <w:bCs/>
          <w:sz w:val="28"/>
          <w:szCs w:val="28"/>
        </w:rPr>
        <w:t xml:space="preserve">Mom. 4 </w:t>
      </w:r>
      <w:r w:rsidR="00E9383F">
        <w:rPr>
          <w:b/>
          <w:bCs/>
          <w:sz w:val="28"/>
          <w:szCs w:val="28"/>
        </w:rPr>
        <w:t xml:space="preserve">  </w:t>
      </w:r>
      <w:r w:rsidRPr="008F454A">
        <w:rPr>
          <w:sz w:val="28"/>
          <w:szCs w:val="28"/>
        </w:rPr>
        <w:t xml:space="preserve">Arbetsgivare kan meddela en arbetstagare förbud att arbeta för att förhindra att smitta sprids. Under ett sådant förbud behåller arbetstagaren avlöningsförmånerna. </w:t>
      </w:r>
    </w:p>
    <w:p w14:paraId="4C0D9742" w14:textId="77777777" w:rsidR="00DD5ADE" w:rsidRPr="008F454A" w:rsidRDefault="00DD5ADE" w:rsidP="00DD5ADE">
      <w:pPr>
        <w:pStyle w:val="Default"/>
        <w:rPr>
          <w:sz w:val="28"/>
          <w:szCs w:val="28"/>
        </w:rPr>
      </w:pPr>
    </w:p>
    <w:p w14:paraId="4070A7CD" w14:textId="7641CBE0" w:rsidR="00DD5ADE" w:rsidRPr="008F454A" w:rsidRDefault="00DD5ADE" w:rsidP="00DD5ADE">
      <w:pPr>
        <w:pStyle w:val="Default"/>
        <w:rPr>
          <w:sz w:val="28"/>
          <w:szCs w:val="28"/>
        </w:rPr>
      </w:pPr>
      <w:r w:rsidRPr="008F454A">
        <w:rPr>
          <w:b/>
          <w:bCs/>
          <w:sz w:val="28"/>
          <w:szCs w:val="28"/>
        </w:rPr>
        <w:t xml:space="preserve">Mom. 5 </w:t>
      </w:r>
      <w:r w:rsidR="00E9383F">
        <w:rPr>
          <w:b/>
          <w:bCs/>
          <w:sz w:val="28"/>
          <w:szCs w:val="28"/>
        </w:rPr>
        <w:t xml:space="preserve">  </w:t>
      </w:r>
      <w:r w:rsidRPr="008F454A">
        <w:rPr>
          <w:sz w:val="28"/>
          <w:szCs w:val="28"/>
        </w:rPr>
        <w:t xml:space="preserve">En arbetstagare kan meddelas förbud att arbeta i avvaktan på resultat av beordrad läkarundersökning enligt § 8 mom. 1, lag, förordning eller statlig myndighetsföreskrift. Under ett sådant förbud får arbetstagaren sjuklön enligt § 26 mom. 9. </w:t>
      </w:r>
    </w:p>
    <w:p w14:paraId="3CE241BC" w14:textId="77777777" w:rsidR="00DD5ADE" w:rsidRPr="008F454A" w:rsidRDefault="00DD5ADE" w:rsidP="00DD5ADE">
      <w:pPr>
        <w:pStyle w:val="Default"/>
        <w:rPr>
          <w:sz w:val="28"/>
          <w:szCs w:val="28"/>
        </w:rPr>
      </w:pPr>
    </w:p>
    <w:p w14:paraId="4F00901B" w14:textId="77777777" w:rsidR="00DD5ADE" w:rsidRPr="008F454A" w:rsidRDefault="00DD5ADE" w:rsidP="00DD5ADE">
      <w:pPr>
        <w:pStyle w:val="Default"/>
        <w:rPr>
          <w:sz w:val="28"/>
          <w:szCs w:val="28"/>
        </w:rPr>
      </w:pPr>
      <w:r w:rsidRPr="008F454A">
        <w:rPr>
          <w:sz w:val="28"/>
          <w:szCs w:val="28"/>
        </w:rPr>
        <w:t>Arbetstagarens kostnad för beordrad läkarundersökning ersätts av arbetsgivaren till den del kostnaderna inte ersätts eller bort ersättas av Försäkringskassan.</w:t>
      </w:r>
    </w:p>
    <w:p w14:paraId="63A5283C" w14:textId="77777777" w:rsidR="00DD5ADE" w:rsidRPr="008F454A" w:rsidRDefault="00DD5ADE" w:rsidP="00DD5ADE">
      <w:pPr>
        <w:pStyle w:val="Default"/>
        <w:rPr>
          <w:sz w:val="28"/>
          <w:szCs w:val="28"/>
        </w:rPr>
      </w:pPr>
    </w:p>
    <w:p w14:paraId="52056A20" w14:textId="77777777" w:rsidR="00DD5ADE" w:rsidRPr="008F454A" w:rsidRDefault="00DD5ADE" w:rsidP="00DD5ADE">
      <w:pPr>
        <w:pStyle w:val="Default"/>
        <w:rPr>
          <w:color w:val="auto"/>
          <w:sz w:val="28"/>
          <w:szCs w:val="28"/>
        </w:rPr>
      </w:pPr>
      <w:r w:rsidRPr="008F454A">
        <w:rPr>
          <w:color w:val="auto"/>
          <w:sz w:val="28"/>
          <w:szCs w:val="28"/>
        </w:rPr>
        <w:t xml:space="preserve">Om läkarundersökningen visar att arbetstagaren inte har haft nedsatt arbetsförmåga på grund av sjukdom ska innehållna avlöningsförmåner utges. </w:t>
      </w:r>
    </w:p>
    <w:p w14:paraId="34C52FC8" w14:textId="77777777" w:rsidR="00DD5ADE" w:rsidRPr="008F454A" w:rsidRDefault="00DD5ADE" w:rsidP="00DD5ADE">
      <w:pPr>
        <w:pStyle w:val="Default"/>
        <w:rPr>
          <w:color w:val="auto"/>
          <w:sz w:val="28"/>
          <w:szCs w:val="28"/>
        </w:rPr>
      </w:pPr>
    </w:p>
    <w:p w14:paraId="0BC6E38D" w14:textId="460130C0" w:rsidR="00DD5ADE" w:rsidRPr="008F454A" w:rsidRDefault="00DD5ADE" w:rsidP="00DD5ADE">
      <w:pPr>
        <w:pStyle w:val="Default"/>
        <w:rPr>
          <w:color w:val="auto"/>
          <w:sz w:val="28"/>
          <w:szCs w:val="28"/>
        </w:rPr>
      </w:pPr>
      <w:r w:rsidRPr="008F454A">
        <w:rPr>
          <w:b/>
          <w:bCs/>
          <w:color w:val="auto"/>
          <w:sz w:val="28"/>
          <w:szCs w:val="28"/>
        </w:rPr>
        <w:t xml:space="preserve">Mom. 6 </w:t>
      </w:r>
      <w:r w:rsidR="00E9383F">
        <w:rPr>
          <w:b/>
          <w:bCs/>
          <w:color w:val="auto"/>
          <w:sz w:val="28"/>
          <w:szCs w:val="28"/>
        </w:rPr>
        <w:t xml:space="preserve">  </w:t>
      </w:r>
      <w:r w:rsidRPr="008F454A">
        <w:rPr>
          <w:color w:val="auto"/>
          <w:sz w:val="28"/>
          <w:szCs w:val="28"/>
        </w:rPr>
        <w:t xml:space="preserve">En arbetstagare kan avstängas från arbete för högst 30 kalenderdagar i sänder om arbetstagaren </w:t>
      </w:r>
    </w:p>
    <w:p w14:paraId="68144E2B" w14:textId="77777777" w:rsidR="00DD5ADE" w:rsidRPr="008F454A" w:rsidRDefault="00DD5ADE" w:rsidP="00DD5ADE">
      <w:pPr>
        <w:pStyle w:val="Default"/>
        <w:rPr>
          <w:color w:val="auto"/>
          <w:sz w:val="28"/>
          <w:szCs w:val="28"/>
        </w:rPr>
      </w:pPr>
    </w:p>
    <w:p w14:paraId="6E07BF6E" w14:textId="77777777" w:rsidR="00DD5ADE" w:rsidRPr="008F454A" w:rsidRDefault="00DD5ADE" w:rsidP="00DD5ADE">
      <w:pPr>
        <w:pStyle w:val="Default"/>
        <w:numPr>
          <w:ilvl w:val="0"/>
          <w:numId w:val="2"/>
        </w:numPr>
        <w:rPr>
          <w:color w:val="auto"/>
          <w:sz w:val="28"/>
          <w:szCs w:val="28"/>
        </w:rPr>
      </w:pPr>
      <w:r w:rsidRPr="008F454A">
        <w:rPr>
          <w:color w:val="auto"/>
          <w:sz w:val="28"/>
          <w:szCs w:val="28"/>
        </w:rPr>
        <w:t xml:space="preserve">vägrar genomgå läkarundersökning enligt § 8 mom. 1, lag, förordning eller statlig myndighetsföreskrift, eller </w:t>
      </w:r>
    </w:p>
    <w:p w14:paraId="3A47C9CF" w14:textId="77777777" w:rsidR="00DD5ADE" w:rsidRPr="008F454A" w:rsidRDefault="00DD5ADE" w:rsidP="00DD5ADE">
      <w:pPr>
        <w:pStyle w:val="Default"/>
        <w:ind w:left="720"/>
        <w:rPr>
          <w:color w:val="auto"/>
          <w:sz w:val="28"/>
          <w:szCs w:val="28"/>
        </w:rPr>
      </w:pPr>
    </w:p>
    <w:p w14:paraId="6F15E4EF" w14:textId="77777777" w:rsidR="00DD5ADE" w:rsidRPr="008F454A" w:rsidRDefault="00DD5ADE" w:rsidP="00DD5ADE">
      <w:pPr>
        <w:pStyle w:val="Default"/>
        <w:numPr>
          <w:ilvl w:val="0"/>
          <w:numId w:val="2"/>
        </w:numPr>
        <w:rPr>
          <w:b/>
          <w:bCs/>
          <w:color w:val="auto"/>
          <w:sz w:val="28"/>
          <w:szCs w:val="28"/>
        </w:rPr>
      </w:pPr>
      <w:r w:rsidRPr="008F454A">
        <w:rPr>
          <w:bCs/>
          <w:color w:val="auto"/>
          <w:sz w:val="28"/>
          <w:szCs w:val="28"/>
        </w:rPr>
        <w:t>vägrar att följa läkares föreskrift om vård.</w:t>
      </w:r>
      <w:r w:rsidRPr="008F454A">
        <w:rPr>
          <w:b/>
          <w:bCs/>
          <w:color w:val="auto"/>
          <w:sz w:val="28"/>
          <w:szCs w:val="28"/>
        </w:rPr>
        <w:t xml:space="preserve"> </w:t>
      </w:r>
    </w:p>
    <w:p w14:paraId="35FCA3C1" w14:textId="77777777" w:rsidR="00DD5ADE" w:rsidRPr="008F454A" w:rsidRDefault="00DD5ADE" w:rsidP="00DD5ADE">
      <w:pPr>
        <w:pStyle w:val="Default"/>
        <w:rPr>
          <w:color w:val="auto"/>
          <w:sz w:val="28"/>
          <w:szCs w:val="28"/>
        </w:rPr>
      </w:pPr>
    </w:p>
    <w:p w14:paraId="3822F190" w14:textId="77777777" w:rsidR="00DD5ADE" w:rsidRPr="008F454A" w:rsidRDefault="00DD5ADE" w:rsidP="00DD5ADE">
      <w:pPr>
        <w:pStyle w:val="Default"/>
        <w:rPr>
          <w:color w:val="auto"/>
          <w:sz w:val="28"/>
          <w:szCs w:val="28"/>
        </w:rPr>
      </w:pPr>
      <w:r w:rsidRPr="008F454A">
        <w:rPr>
          <w:color w:val="auto"/>
          <w:sz w:val="28"/>
          <w:szCs w:val="28"/>
        </w:rPr>
        <w:t xml:space="preserve">Under en sådan avstängning ska arbetstagaren avstå samtliga avlöningsförmåner. </w:t>
      </w:r>
    </w:p>
    <w:p w14:paraId="2F9A01F9" w14:textId="77777777" w:rsidR="00DD5ADE" w:rsidRPr="00B039D7" w:rsidRDefault="00DD5ADE" w:rsidP="00DD5ADE">
      <w:pPr>
        <w:pStyle w:val="Default"/>
        <w:rPr>
          <w:color w:val="auto"/>
        </w:rPr>
      </w:pPr>
    </w:p>
    <w:p w14:paraId="424A6D12" w14:textId="500F7072" w:rsidR="00DD5ADE" w:rsidRPr="00217C76" w:rsidRDefault="00DD5ADE" w:rsidP="00282093">
      <w:pPr>
        <w:pStyle w:val="Default"/>
        <w:rPr>
          <w:color w:val="auto"/>
          <w:sz w:val="28"/>
          <w:szCs w:val="28"/>
        </w:rPr>
      </w:pPr>
      <w:r w:rsidRPr="00505A09">
        <w:rPr>
          <w:b/>
          <w:bCs/>
          <w:color w:val="auto"/>
          <w:sz w:val="28"/>
          <w:szCs w:val="28"/>
        </w:rPr>
        <w:t xml:space="preserve">Mom. 7 </w:t>
      </w:r>
      <w:r w:rsidR="00E9383F">
        <w:rPr>
          <w:b/>
          <w:bCs/>
          <w:color w:val="auto"/>
          <w:sz w:val="28"/>
          <w:szCs w:val="28"/>
        </w:rPr>
        <w:t xml:space="preserve">  </w:t>
      </w:r>
      <w:r w:rsidR="00282093" w:rsidRPr="00505A09">
        <w:rPr>
          <w:color w:val="auto"/>
          <w:sz w:val="28"/>
          <w:szCs w:val="28"/>
        </w:rPr>
        <w:t>Inför beslut om avstängning, förlängning av avstängning</w:t>
      </w:r>
      <w:r w:rsidR="00282093" w:rsidRPr="00217C76">
        <w:rPr>
          <w:color w:val="auto"/>
          <w:sz w:val="28"/>
          <w:szCs w:val="28"/>
        </w:rPr>
        <w:t xml:space="preserve"> eller förbud att arbeta enligt mom. 2–6 ska arbetsgivaren genomföra överläggning med berörd lokal arbetstagarorganisation.</w:t>
      </w:r>
    </w:p>
    <w:p w14:paraId="3C472D8C" w14:textId="77777777" w:rsidR="00DD5ADE" w:rsidRPr="00217C76" w:rsidRDefault="00DD5ADE" w:rsidP="00DD5ADE">
      <w:pPr>
        <w:pStyle w:val="Default"/>
        <w:rPr>
          <w:color w:val="auto"/>
          <w:sz w:val="28"/>
          <w:szCs w:val="28"/>
        </w:rPr>
      </w:pPr>
    </w:p>
    <w:p w14:paraId="11AB1DD1" w14:textId="77777777" w:rsidR="00DD5ADE" w:rsidRPr="00217C76" w:rsidRDefault="00DD5ADE" w:rsidP="00DD5ADE">
      <w:pPr>
        <w:pStyle w:val="Default"/>
        <w:rPr>
          <w:color w:val="auto"/>
          <w:sz w:val="28"/>
          <w:szCs w:val="28"/>
        </w:rPr>
      </w:pPr>
      <w:r w:rsidRPr="00217C76">
        <w:rPr>
          <w:color w:val="auto"/>
          <w:sz w:val="28"/>
          <w:szCs w:val="28"/>
        </w:rPr>
        <w:t xml:space="preserve">Arbetsgivaren kan fatta och verkställa beslut innan överläggningsskyldigheten fullgjorts om synnerliga skäl föranleder det. </w:t>
      </w:r>
    </w:p>
    <w:p w14:paraId="6CA3991D" w14:textId="77777777" w:rsidR="00DD5ADE" w:rsidRPr="00B039D7" w:rsidRDefault="00DD5ADE" w:rsidP="00DD5ADE">
      <w:pPr>
        <w:pStyle w:val="Default"/>
        <w:rPr>
          <w:color w:val="auto"/>
        </w:rPr>
      </w:pPr>
    </w:p>
    <w:p w14:paraId="5B35E498" w14:textId="77777777" w:rsidR="00DD5ADE" w:rsidRPr="008F454A" w:rsidRDefault="00DD5ADE" w:rsidP="003C523A">
      <w:pPr>
        <w:pStyle w:val="Default"/>
        <w:spacing w:after="80"/>
        <w:ind w:left="567"/>
        <w:rPr>
          <w:color w:val="auto"/>
        </w:rPr>
      </w:pPr>
      <w:r w:rsidRPr="008F454A">
        <w:rPr>
          <w:b/>
          <w:bCs/>
          <w:color w:val="auto"/>
        </w:rPr>
        <w:t xml:space="preserve">Anmärkning </w:t>
      </w:r>
    </w:p>
    <w:p w14:paraId="3D8F8D2F" w14:textId="77777777" w:rsidR="00DD5ADE" w:rsidRPr="008F454A" w:rsidRDefault="00DD5ADE" w:rsidP="003C523A">
      <w:pPr>
        <w:pStyle w:val="Default"/>
        <w:ind w:left="567"/>
        <w:rPr>
          <w:color w:val="auto"/>
        </w:rPr>
      </w:pPr>
      <w:r w:rsidRPr="008F454A">
        <w:rPr>
          <w:color w:val="auto"/>
        </w:rPr>
        <w:t xml:space="preserve">Denna bestämmelse ersätter 11, 12 och 14 §§ MBL. </w:t>
      </w:r>
    </w:p>
    <w:p w14:paraId="72C81E2E" w14:textId="7FDCDE40" w:rsidR="00250A5D" w:rsidRDefault="00250A5D" w:rsidP="00250A5D">
      <w:pPr>
        <w:pStyle w:val="Default"/>
        <w:rPr>
          <w:bCs/>
          <w:iCs/>
          <w:color w:val="auto"/>
        </w:rPr>
      </w:pPr>
    </w:p>
    <w:p w14:paraId="5747495D" w14:textId="77777777" w:rsidR="00D36BDC" w:rsidRDefault="00D36BDC" w:rsidP="00250A5D">
      <w:pPr>
        <w:pStyle w:val="Default"/>
        <w:rPr>
          <w:sz w:val="28"/>
          <w:szCs w:val="28"/>
        </w:rPr>
      </w:pPr>
    </w:p>
    <w:p w14:paraId="023ACDC4" w14:textId="3AFF929A" w:rsidR="00DD5ADE" w:rsidRPr="008F454A" w:rsidRDefault="00DD5ADE" w:rsidP="00DD5ADE">
      <w:pPr>
        <w:rPr>
          <w:rFonts w:ascii="Times New Roman" w:hAnsi="Times New Roman" w:cs="Times New Roman"/>
          <w:b/>
          <w:bCs/>
          <w:color w:val="000000"/>
          <w:sz w:val="28"/>
          <w:szCs w:val="28"/>
        </w:rPr>
      </w:pPr>
      <w:r w:rsidRPr="008F454A">
        <w:rPr>
          <w:rFonts w:ascii="Times New Roman" w:hAnsi="Times New Roman" w:cs="Times New Roman"/>
          <w:b/>
          <w:bCs/>
          <w:color w:val="000000"/>
          <w:sz w:val="28"/>
          <w:szCs w:val="28"/>
        </w:rPr>
        <w:t>§ 10</w:t>
      </w:r>
      <w:r w:rsidR="00E9383F">
        <w:rPr>
          <w:rFonts w:ascii="Times New Roman" w:hAnsi="Times New Roman" w:cs="Times New Roman"/>
          <w:b/>
          <w:bCs/>
          <w:color w:val="000000"/>
          <w:sz w:val="28"/>
          <w:szCs w:val="28"/>
        </w:rPr>
        <w:t xml:space="preserve">  </w:t>
      </w:r>
      <w:r w:rsidRPr="008F454A">
        <w:rPr>
          <w:rFonts w:ascii="Times New Roman" w:hAnsi="Times New Roman" w:cs="Times New Roman"/>
          <w:b/>
          <w:bCs/>
          <w:color w:val="000000"/>
          <w:sz w:val="28"/>
          <w:szCs w:val="28"/>
        </w:rPr>
        <w:t xml:space="preserve"> Disciplinpåföljd </w:t>
      </w:r>
    </w:p>
    <w:p w14:paraId="24F47FD8" w14:textId="39F6C16B" w:rsidR="00DD5ADE" w:rsidRPr="008F454A" w:rsidRDefault="00DD5ADE" w:rsidP="00DD5ADE">
      <w:pPr>
        <w:rPr>
          <w:rFonts w:ascii="Times New Roman" w:hAnsi="Times New Roman" w:cs="Times New Roman"/>
          <w:sz w:val="28"/>
          <w:szCs w:val="28"/>
        </w:rPr>
      </w:pPr>
      <w:r w:rsidRPr="008F454A">
        <w:rPr>
          <w:rFonts w:ascii="Times New Roman" w:hAnsi="Times New Roman" w:cs="Times New Roman"/>
          <w:b/>
          <w:sz w:val="28"/>
          <w:szCs w:val="28"/>
        </w:rPr>
        <w:t>Mom. 1</w:t>
      </w:r>
      <w:r w:rsidR="00E9383F">
        <w:rPr>
          <w:rFonts w:ascii="Times New Roman" w:hAnsi="Times New Roman" w:cs="Times New Roman"/>
          <w:b/>
          <w:sz w:val="28"/>
          <w:szCs w:val="28"/>
        </w:rPr>
        <w:t xml:space="preserve">  </w:t>
      </w:r>
      <w:r w:rsidRPr="008F454A">
        <w:rPr>
          <w:rFonts w:ascii="Times New Roman" w:hAnsi="Times New Roman" w:cs="Times New Roman"/>
          <w:sz w:val="28"/>
          <w:szCs w:val="28"/>
        </w:rPr>
        <w:t xml:space="preserve"> En arbetstagare som i arbetet gjort sig skyldig till fel eller försummelse kan meddelas disciplinpåföljd i form av skriftlig varning.</w:t>
      </w:r>
    </w:p>
    <w:p w14:paraId="52D93851" w14:textId="77777777" w:rsidR="00DD5ADE" w:rsidRPr="008F454A" w:rsidRDefault="00DD5ADE" w:rsidP="00DD5ADE">
      <w:pPr>
        <w:rPr>
          <w:rFonts w:ascii="Times New Roman" w:hAnsi="Times New Roman" w:cs="Times New Roman"/>
          <w:sz w:val="28"/>
          <w:szCs w:val="28"/>
        </w:rPr>
      </w:pPr>
      <w:r w:rsidRPr="008F454A">
        <w:rPr>
          <w:rFonts w:ascii="Times New Roman" w:hAnsi="Times New Roman" w:cs="Times New Roman"/>
          <w:sz w:val="28"/>
          <w:szCs w:val="28"/>
        </w:rPr>
        <w:t>Disciplinpåföljd får dock inte meddelas en arbetstagare för att arbetstagaren har deltagit i strejk eller jämförlig stridsåtgärd.</w:t>
      </w:r>
    </w:p>
    <w:p w14:paraId="72526AC4" w14:textId="221F3450" w:rsidR="00DD5ADE" w:rsidRPr="008F454A" w:rsidRDefault="00DD5ADE" w:rsidP="00DD5ADE">
      <w:pPr>
        <w:rPr>
          <w:rFonts w:ascii="Times New Roman" w:hAnsi="Times New Roman" w:cs="Times New Roman"/>
          <w:sz w:val="28"/>
          <w:szCs w:val="28"/>
        </w:rPr>
      </w:pPr>
      <w:r w:rsidRPr="008F454A">
        <w:rPr>
          <w:rFonts w:ascii="Times New Roman" w:hAnsi="Times New Roman" w:cs="Times New Roman"/>
          <w:b/>
          <w:sz w:val="28"/>
          <w:szCs w:val="28"/>
        </w:rPr>
        <w:t>Mom. 2</w:t>
      </w:r>
      <w:r w:rsidR="00E9383F">
        <w:rPr>
          <w:rFonts w:ascii="Times New Roman" w:hAnsi="Times New Roman" w:cs="Times New Roman"/>
          <w:sz w:val="28"/>
          <w:szCs w:val="28"/>
        </w:rPr>
        <w:t xml:space="preserve">   </w:t>
      </w:r>
      <w:r w:rsidRPr="008F454A">
        <w:rPr>
          <w:rFonts w:ascii="Times New Roman" w:hAnsi="Times New Roman" w:cs="Times New Roman"/>
          <w:sz w:val="28"/>
          <w:szCs w:val="28"/>
        </w:rPr>
        <w:t>Innan fråga om disciplinpåföljd avgörs ska berörd arbetstagare ges tillfälle att yttra sig och lokal arbetstagarorganisation underrättas om den tilltänkta åtgärden. Organisationen har rätt till överläggning i frågan. Överläggning ska påkallas senast 7 kalenderdagar efter det att underrättelsen mottagits.</w:t>
      </w:r>
    </w:p>
    <w:p w14:paraId="2776AF31" w14:textId="77777777" w:rsidR="009B4487" w:rsidRDefault="00DD5ADE" w:rsidP="009B4487">
      <w:pPr>
        <w:spacing w:after="80"/>
        <w:ind w:left="567"/>
        <w:rPr>
          <w:rFonts w:ascii="Times New Roman" w:hAnsi="Times New Roman" w:cs="Times New Roman"/>
          <w:b/>
          <w:sz w:val="24"/>
          <w:szCs w:val="24"/>
        </w:rPr>
      </w:pPr>
      <w:r w:rsidRPr="00505A09">
        <w:rPr>
          <w:rFonts w:ascii="Times New Roman" w:hAnsi="Times New Roman" w:cs="Times New Roman"/>
          <w:b/>
          <w:sz w:val="24"/>
          <w:szCs w:val="24"/>
        </w:rPr>
        <w:t>Anmärkning</w:t>
      </w:r>
    </w:p>
    <w:p w14:paraId="741969F5" w14:textId="6714E3DE" w:rsidR="00DD5ADE" w:rsidRPr="003C523A" w:rsidRDefault="00DD5ADE" w:rsidP="009B4487">
      <w:pPr>
        <w:spacing w:after="80"/>
        <w:ind w:left="567"/>
        <w:rPr>
          <w:rFonts w:ascii="Times New Roman" w:hAnsi="Times New Roman" w:cs="Times New Roman"/>
          <w:b/>
          <w:sz w:val="24"/>
          <w:szCs w:val="24"/>
        </w:rPr>
      </w:pPr>
      <w:r w:rsidRPr="00505A09">
        <w:rPr>
          <w:rFonts w:ascii="Times New Roman" w:hAnsi="Times New Roman" w:cs="Times New Roman"/>
          <w:sz w:val="24"/>
          <w:szCs w:val="24"/>
        </w:rPr>
        <w:t>Denna bestämmelse ersätter 11, 12 och 14 §§ MBL.</w:t>
      </w:r>
    </w:p>
    <w:p w14:paraId="0E02CFFF" w14:textId="77777777" w:rsidR="00DD5ADE" w:rsidRPr="00217C76" w:rsidRDefault="00DD5ADE" w:rsidP="00DD5ADE">
      <w:pPr>
        <w:rPr>
          <w:sz w:val="28"/>
          <w:szCs w:val="28"/>
        </w:rPr>
      </w:pPr>
      <w:r w:rsidRPr="00E229ED">
        <w:rPr>
          <w:rFonts w:ascii="Times New Roman" w:hAnsi="Times New Roman" w:cs="Times New Roman"/>
          <w:b/>
          <w:sz w:val="28"/>
          <w:szCs w:val="28"/>
        </w:rPr>
        <w:t>Mom. 3</w:t>
      </w:r>
      <w:r w:rsidRPr="00E229ED">
        <w:rPr>
          <w:rFonts w:ascii="Times New Roman" w:hAnsi="Times New Roman" w:cs="Times New Roman"/>
          <w:sz w:val="28"/>
          <w:szCs w:val="28"/>
        </w:rPr>
        <w:t xml:space="preserve">   </w:t>
      </w:r>
      <w:r w:rsidRPr="00217C76">
        <w:rPr>
          <w:rFonts w:ascii="Times New Roman" w:hAnsi="Times New Roman" w:cs="Times New Roman"/>
          <w:sz w:val="28"/>
          <w:szCs w:val="28"/>
        </w:rPr>
        <w:t>Den skriftliga varningen ska meddelas på sådant sätt att tvekan inte kan uppstå om anledningen till åtgärden.</w:t>
      </w:r>
    </w:p>
    <w:p w14:paraId="105C2750" w14:textId="77777777" w:rsidR="00902C4F" w:rsidRPr="008F454A" w:rsidRDefault="00902C4F" w:rsidP="00902C4F">
      <w:pPr>
        <w:keepLines/>
        <w:spacing w:before="360" w:after="240" w:line="240" w:lineRule="auto"/>
        <w:outlineLvl w:val="3"/>
        <w:rPr>
          <w:rFonts w:ascii="Times New Roman" w:hAnsi="Times New Roman" w:cs="Arial"/>
          <w:b/>
          <w:bCs/>
          <w:sz w:val="28"/>
          <w:szCs w:val="28"/>
          <w:lang w:eastAsia="sv-SE"/>
        </w:rPr>
      </w:pPr>
      <w:r w:rsidRPr="008F454A">
        <w:rPr>
          <w:rFonts w:ascii="Times New Roman" w:hAnsi="Times New Roman" w:cs="Arial"/>
          <w:b/>
          <w:bCs/>
          <w:sz w:val="28"/>
          <w:szCs w:val="28"/>
          <w:lang w:eastAsia="sv-SE"/>
        </w:rPr>
        <w:t>§ 11   Omreglering på grund av sjukersättning</w:t>
      </w:r>
    </w:p>
    <w:p w14:paraId="3A5CDF96" w14:textId="77777777" w:rsidR="00902C4F" w:rsidRPr="008F454A" w:rsidRDefault="00902C4F" w:rsidP="00902C4F">
      <w:pPr>
        <w:spacing w:before="240" w:after="240" w:line="240" w:lineRule="auto"/>
        <w:rPr>
          <w:rFonts w:ascii="Times New Roman" w:hAnsi="Times New Roman" w:cs="Times New Roman"/>
          <w:sz w:val="28"/>
          <w:szCs w:val="28"/>
          <w:lang w:eastAsia="sv-SE"/>
        </w:rPr>
      </w:pPr>
      <w:r w:rsidRPr="008F454A">
        <w:rPr>
          <w:rFonts w:ascii="Times New Roman" w:hAnsi="Times New Roman" w:cs="Times New Roman"/>
          <w:b/>
          <w:sz w:val="28"/>
          <w:szCs w:val="28"/>
          <w:lang w:eastAsia="sv-SE"/>
        </w:rPr>
        <w:t>Mom. 1</w:t>
      </w:r>
      <w:r w:rsidRPr="008F454A">
        <w:rPr>
          <w:rFonts w:ascii="Times New Roman" w:hAnsi="Times New Roman" w:cs="Times New Roman"/>
          <w:sz w:val="28"/>
          <w:szCs w:val="28"/>
          <w:lang w:eastAsia="sv-SE"/>
        </w:rPr>
        <w:t xml:space="preserve">   Arbetstagare som beviljas sjukersättning från Försäkringskassan är skyldig att informera arbetsgivaren om sådant beslut.</w:t>
      </w:r>
    </w:p>
    <w:p w14:paraId="17FA47D3" w14:textId="77777777" w:rsidR="00902C4F" w:rsidRPr="008F454A" w:rsidRDefault="00902C4F" w:rsidP="00902C4F">
      <w:pPr>
        <w:spacing w:before="240" w:after="240" w:line="240" w:lineRule="auto"/>
        <w:rPr>
          <w:rFonts w:ascii="Times New Roman" w:hAnsi="Times New Roman" w:cs="Times New Roman"/>
          <w:sz w:val="28"/>
          <w:szCs w:val="28"/>
          <w:lang w:eastAsia="sv-SE"/>
        </w:rPr>
      </w:pPr>
      <w:r w:rsidRPr="008F454A">
        <w:rPr>
          <w:rFonts w:ascii="Times New Roman" w:hAnsi="Times New Roman" w:cs="Times New Roman"/>
          <w:sz w:val="28"/>
          <w:szCs w:val="28"/>
          <w:lang w:eastAsia="sv-SE"/>
        </w:rPr>
        <w:t>Arbetsgivare, som vill att anställningsvillkoren ska omregleras till lägre syssel</w:t>
      </w:r>
      <w:r w:rsidRPr="008F454A">
        <w:rPr>
          <w:rFonts w:ascii="Times New Roman" w:hAnsi="Times New Roman" w:cs="Times New Roman"/>
          <w:sz w:val="28"/>
          <w:szCs w:val="28"/>
          <w:lang w:eastAsia="sv-SE"/>
        </w:rPr>
        <w:softHyphen/>
        <w:t>sättningsgrad med oförändrade eller andra arbetsuppgifter på grund av att arbets</w:t>
      </w:r>
      <w:r w:rsidRPr="008F454A">
        <w:rPr>
          <w:rFonts w:ascii="Times New Roman" w:hAnsi="Times New Roman" w:cs="Times New Roman"/>
          <w:sz w:val="28"/>
          <w:szCs w:val="28"/>
          <w:lang w:eastAsia="sv-SE"/>
        </w:rPr>
        <w:softHyphen/>
        <w:t>tagaren har rätt till partiell sjukersättning enligt social</w:t>
      </w:r>
      <w:r w:rsidRPr="008F454A">
        <w:rPr>
          <w:rFonts w:ascii="Times New Roman" w:hAnsi="Times New Roman" w:cs="Times New Roman"/>
          <w:sz w:val="28"/>
          <w:szCs w:val="28"/>
          <w:lang w:eastAsia="sv-SE"/>
        </w:rPr>
        <w:softHyphen/>
        <w:t>försäkringsbalken (SFB), ska skriftligen ge arbetstagaren besked om detta minst en månad i förväg. Samtidigt ska arbetstagarens lokala arbetstagarorganisation underrättas om beskedet av arbetsgivaren.</w:t>
      </w:r>
    </w:p>
    <w:p w14:paraId="77A22451" w14:textId="77777777" w:rsidR="00902C4F" w:rsidRPr="008F454A" w:rsidRDefault="00902C4F" w:rsidP="009B4487">
      <w:pPr>
        <w:spacing w:after="80" w:line="240" w:lineRule="auto"/>
        <w:ind w:left="567"/>
        <w:rPr>
          <w:rFonts w:ascii="Times New Roman" w:hAnsi="Times New Roman" w:cs="Times New Roman"/>
          <w:b/>
          <w:sz w:val="24"/>
          <w:szCs w:val="24"/>
          <w:lang w:eastAsia="sv-SE"/>
        </w:rPr>
      </w:pPr>
      <w:r w:rsidRPr="008F454A">
        <w:rPr>
          <w:rFonts w:ascii="Times New Roman" w:eastAsiaTheme="majorEastAsia" w:hAnsi="Times New Roman" w:cs="Times New Roman"/>
          <w:b/>
          <w:sz w:val="24"/>
          <w:szCs w:val="24"/>
        </w:rPr>
        <w:t>Anmärkningar</w:t>
      </w:r>
    </w:p>
    <w:p w14:paraId="2258403F" w14:textId="77777777" w:rsidR="00902C4F" w:rsidRPr="008F454A" w:rsidRDefault="00902C4F" w:rsidP="009B4487">
      <w:pPr>
        <w:spacing w:after="80" w:line="240" w:lineRule="auto"/>
        <w:ind w:left="567"/>
        <w:rPr>
          <w:rFonts w:ascii="Times New Roman" w:hAnsi="Times New Roman" w:cs="Times New Roman"/>
          <w:sz w:val="24"/>
          <w:szCs w:val="24"/>
          <w:lang w:eastAsia="sv-SE"/>
        </w:rPr>
      </w:pPr>
      <w:r w:rsidRPr="008F454A">
        <w:rPr>
          <w:rFonts w:ascii="Times New Roman" w:hAnsi="Times New Roman" w:cs="Times New Roman"/>
          <w:b/>
          <w:sz w:val="24"/>
          <w:szCs w:val="24"/>
          <w:lang w:eastAsia="sv-SE"/>
        </w:rPr>
        <w:t>1.</w:t>
      </w:r>
      <w:r w:rsidRPr="008F454A">
        <w:rPr>
          <w:rFonts w:ascii="Times New Roman" w:hAnsi="Times New Roman" w:cs="Times New Roman"/>
          <w:sz w:val="24"/>
          <w:szCs w:val="24"/>
          <w:lang w:eastAsia="sv-SE"/>
        </w:rPr>
        <w:t xml:space="preserve">   Omregleringen ska göras utifrån verksamhetens krav och arbetstagarens arbetsför</w:t>
      </w:r>
      <w:r w:rsidRPr="008F454A">
        <w:rPr>
          <w:rFonts w:ascii="Times New Roman" w:hAnsi="Times New Roman" w:cs="Times New Roman"/>
          <w:sz w:val="24"/>
          <w:szCs w:val="24"/>
          <w:lang w:eastAsia="sv-SE"/>
        </w:rPr>
        <w:softHyphen/>
        <w:t>måga. Den lokala arbetstagarorganisationen har rätt till överläggning med arbetsgivaren om beskedet.</w:t>
      </w:r>
    </w:p>
    <w:p w14:paraId="2EA57E70" w14:textId="77777777" w:rsidR="00902C4F" w:rsidRPr="000249F5" w:rsidRDefault="00902C4F" w:rsidP="009B4487">
      <w:pPr>
        <w:spacing w:after="80" w:line="240" w:lineRule="auto"/>
        <w:ind w:left="567"/>
        <w:rPr>
          <w:rFonts w:ascii="Times New Roman" w:hAnsi="Times New Roman" w:cs="Times New Roman"/>
          <w:sz w:val="24"/>
          <w:szCs w:val="24"/>
          <w:lang w:eastAsia="sv-SE"/>
        </w:rPr>
      </w:pPr>
      <w:r w:rsidRPr="008F454A">
        <w:rPr>
          <w:rFonts w:ascii="Times New Roman" w:hAnsi="Times New Roman" w:cs="Times New Roman"/>
          <w:b/>
          <w:sz w:val="24"/>
          <w:szCs w:val="24"/>
          <w:lang w:eastAsia="sv-SE"/>
        </w:rPr>
        <w:t>2.</w:t>
      </w:r>
      <w:r w:rsidRPr="008F454A">
        <w:rPr>
          <w:rFonts w:ascii="Times New Roman" w:hAnsi="Times New Roman" w:cs="Times New Roman"/>
          <w:sz w:val="24"/>
          <w:szCs w:val="24"/>
          <w:lang w:eastAsia="sv-SE"/>
        </w:rPr>
        <w:t xml:space="preserve">   En arbetstagare, vars anställningsvillkor omreglerats enligt momentet och vars sjuk</w:t>
      </w:r>
      <w:r w:rsidRPr="008F454A">
        <w:rPr>
          <w:rFonts w:ascii="Times New Roman" w:hAnsi="Times New Roman" w:cs="Times New Roman"/>
          <w:sz w:val="24"/>
          <w:szCs w:val="24"/>
          <w:lang w:eastAsia="sv-SE"/>
        </w:rPr>
        <w:softHyphen/>
        <w:t xml:space="preserve">ersättning helt upphör genom att arbetsförmågan inte längre är nedsatt, ska ges tillfälle </w:t>
      </w:r>
      <w:r w:rsidRPr="000249F5">
        <w:rPr>
          <w:rFonts w:ascii="Times New Roman" w:hAnsi="Times New Roman" w:cs="Times New Roman"/>
          <w:sz w:val="24"/>
          <w:szCs w:val="24"/>
          <w:lang w:eastAsia="sv-SE"/>
        </w:rPr>
        <w:t>att på nytt få sina anställningsvillkor omreglerade om arbetsgivaren prövar att så är möjligt.</w:t>
      </w:r>
    </w:p>
    <w:p w14:paraId="1DF06874" w14:textId="77777777" w:rsidR="00902C4F" w:rsidRPr="000249F5" w:rsidRDefault="00902C4F" w:rsidP="009B4487">
      <w:pPr>
        <w:spacing w:after="80" w:line="240" w:lineRule="auto"/>
        <w:ind w:left="567"/>
        <w:rPr>
          <w:rFonts w:ascii="Times New Roman" w:hAnsi="Times New Roman" w:cs="Times New Roman"/>
          <w:sz w:val="24"/>
          <w:szCs w:val="24"/>
          <w:lang w:eastAsia="sv-SE"/>
        </w:rPr>
      </w:pPr>
      <w:r w:rsidRPr="000249F5">
        <w:rPr>
          <w:rFonts w:ascii="Times New Roman" w:hAnsi="Times New Roman" w:cs="Times New Roman"/>
          <w:b/>
          <w:sz w:val="24"/>
          <w:szCs w:val="24"/>
          <w:lang w:eastAsia="sv-SE"/>
        </w:rPr>
        <w:t>3.</w:t>
      </w:r>
      <w:r w:rsidRPr="000249F5">
        <w:rPr>
          <w:rFonts w:ascii="Times New Roman" w:hAnsi="Times New Roman" w:cs="Times New Roman"/>
          <w:sz w:val="24"/>
          <w:szCs w:val="24"/>
          <w:lang w:eastAsia="sv-SE"/>
        </w:rPr>
        <w:t xml:space="preserve">   Denna bestämmelse ersätter 11, 12 och 14 §§ MBL.</w:t>
      </w:r>
    </w:p>
    <w:p w14:paraId="2AE3F4D9" w14:textId="77777777" w:rsidR="00902C4F" w:rsidRPr="000249F5" w:rsidRDefault="00902C4F" w:rsidP="00902C4F">
      <w:pPr>
        <w:spacing w:before="240" w:after="240" w:line="240" w:lineRule="auto"/>
        <w:rPr>
          <w:rFonts w:ascii="Times New Roman" w:hAnsi="Times New Roman" w:cs="Times New Roman"/>
          <w:sz w:val="28"/>
          <w:szCs w:val="28"/>
          <w:lang w:eastAsia="sv-SE"/>
        </w:rPr>
      </w:pPr>
      <w:r w:rsidRPr="000249F5">
        <w:rPr>
          <w:rFonts w:ascii="Times New Roman" w:hAnsi="Times New Roman" w:cs="Times New Roman"/>
          <w:b/>
          <w:sz w:val="28"/>
          <w:szCs w:val="28"/>
          <w:lang w:eastAsia="sv-SE"/>
        </w:rPr>
        <w:t>Mom. 2</w:t>
      </w:r>
      <w:r w:rsidRPr="000249F5">
        <w:rPr>
          <w:rFonts w:ascii="Times New Roman" w:hAnsi="Times New Roman" w:cs="Times New Roman"/>
          <w:sz w:val="28"/>
          <w:szCs w:val="28"/>
          <w:lang w:eastAsia="sv-SE"/>
        </w:rPr>
        <w:t xml:space="preserve">   Vid omreglering av anställningsvillkoren enligt mom. 1 bör efter</w:t>
      </w:r>
      <w:r w:rsidRPr="000249F5">
        <w:rPr>
          <w:rFonts w:ascii="Times New Roman" w:hAnsi="Times New Roman" w:cs="Times New Roman"/>
          <w:sz w:val="28"/>
          <w:szCs w:val="28"/>
          <w:lang w:eastAsia="sv-SE"/>
        </w:rPr>
        <w:softHyphen/>
        <w:t>strävas att sysselsättningsgraden fastställs genom formeln</w:t>
      </w:r>
    </w:p>
    <w:p w14:paraId="0634DFFC" w14:textId="77777777" w:rsidR="00902C4F" w:rsidRPr="000249F5" w:rsidRDefault="00902C4F" w:rsidP="00902C4F">
      <w:pPr>
        <w:spacing w:before="240" w:after="240" w:line="240" w:lineRule="auto"/>
        <w:rPr>
          <w:rFonts w:ascii="Times New Roman" w:hAnsi="Times New Roman" w:cs="Times New Roman"/>
          <w:sz w:val="28"/>
          <w:szCs w:val="28"/>
          <w:lang w:eastAsia="sv-SE"/>
        </w:rPr>
      </w:pPr>
      <w:r w:rsidRPr="000249F5">
        <w:rPr>
          <w:rFonts w:ascii="Times New Roman" w:hAnsi="Times New Roman" w:cs="Times New Roman"/>
          <w:sz w:val="28"/>
          <w:szCs w:val="28"/>
          <w:lang w:eastAsia="sv-SE"/>
        </w:rPr>
        <w:t>a x (1 - b) = c</w:t>
      </w:r>
    </w:p>
    <w:p w14:paraId="35816E09" w14:textId="77777777" w:rsidR="00902C4F" w:rsidRPr="000249F5" w:rsidRDefault="00902C4F" w:rsidP="00902C4F">
      <w:pPr>
        <w:spacing w:before="240" w:after="240" w:line="240" w:lineRule="auto"/>
        <w:rPr>
          <w:rFonts w:ascii="Times New Roman" w:hAnsi="Times New Roman" w:cs="Times New Roman"/>
          <w:sz w:val="28"/>
          <w:szCs w:val="28"/>
          <w:lang w:eastAsia="sv-SE"/>
        </w:rPr>
      </w:pPr>
      <w:r w:rsidRPr="000249F5">
        <w:rPr>
          <w:rFonts w:ascii="Times New Roman" w:hAnsi="Times New Roman" w:cs="Times New Roman"/>
          <w:sz w:val="28"/>
          <w:szCs w:val="28"/>
          <w:lang w:eastAsia="sv-SE"/>
        </w:rPr>
        <w:t>a = den tidigare sysselsättningsgraden,</w:t>
      </w:r>
    </w:p>
    <w:p w14:paraId="41671E8B" w14:textId="77777777" w:rsidR="00902C4F" w:rsidRPr="000249F5" w:rsidRDefault="00902C4F" w:rsidP="00902C4F">
      <w:pPr>
        <w:spacing w:before="240" w:after="240" w:line="240" w:lineRule="auto"/>
        <w:rPr>
          <w:rFonts w:ascii="Times New Roman" w:hAnsi="Times New Roman" w:cs="Times New Roman"/>
          <w:sz w:val="28"/>
          <w:szCs w:val="28"/>
          <w:lang w:eastAsia="sv-SE"/>
        </w:rPr>
      </w:pPr>
      <w:r w:rsidRPr="000249F5">
        <w:rPr>
          <w:rFonts w:ascii="Times New Roman" w:hAnsi="Times New Roman" w:cs="Times New Roman"/>
          <w:sz w:val="28"/>
          <w:szCs w:val="28"/>
          <w:lang w:eastAsia="sv-SE"/>
        </w:rPr>
        <w:t>b = omfattningen av den partiella sjukersättningen (exempelvis 0,50 vid halv sjukersättning) och</w:t>
      </w:r>
    </w:p>
    <w:p w14:paraId="2C0B9B15" w14:textId="77777777" w:rsidR="00902C4F" w:rsidRPr="000249F5" w:rsidRDefault="00902C4F" w:rsidP="00902C4F">
      <w:pPr>
        <w:spacing w:before="240" w:after="240" w:line="240" w:lineRule="auto"/>
        <w:rPr>
          <w:rFonts w:ascii="Times New Roman" w:hAnsi="Times New Roman" w:cs="Times New Roman"/>
          <w:sz w:val="28"/>
          <w:szCs w:val="28"/>
          <w:lang w:eastAsia="sv-SE"/>
        </w:rPr>
      </w:pPr>
      <w:r w:rsidRPr="000249F5">
        <w:rPr>
          <w:rFonts w:ascii="Times New Roman" w:hAnsi="Times New Roman" w:cs="Times New Roman"/>
          <w:sz w:val="28"/>
          <w:szCs w:val="28"/>
          <w:lang w:eastAsia="sv-SE"/>
        </w:rPr>
        <w:t>c = den nya sysselsättningsgraden.</w:t>
      </w:r>
    </w:p>
    <w:p w14:paraId="54492D46" w14:textId="77777777" w:rsidR="00902C4F" w:rsidRPr="000249F5" w:rsidRDefault="00902C4F" w:rsidP="00902C4F">
      <w:pPr>
        <w:spacing w:before="240" w:after="240" w:line="240" w:lineRule="auto"/>
        <w:rPr>
          <w:rFonts w:ascii="Times New Roman" w:hAnsi="Times New Roman" w:cs="Times New Roman"/>
          <w:sz w:val="28"/>
          <w:szCs w:val="28"/>
          <w:lang w:eastAsia="sv-SE"/>
        </w:rPr>
      </w:pPr>
      <w:r w:rsidRPr="000249F5">
        <w:rPr>
          <w:rFonts w:ascii="Times New Roman" w:hAnsi="Times New Roman" w:cs="Times New Roman"/>
          <w:b/>
          <w:sz w:val="28"/>
          <w:szCs w:val="28"/>
          <w:lang w:eastAsia="sv-SE"/>
        </w:rPr>
        <w:t>Mom. 3</w:t>
      </w:r>
      <w:r w:rsidRPr="000249F5">
        <w:rPr>
          <w:rFonts w:ascii="Times New Roman" w:hAnsi="Times New Roman" w:cs="Times New Roman"/>
          <w:sz w:val="28"/>
          <w:szCs w:val="28"/>
          <w:lang w:eastAsia="sv-SE"/>
        </w:rPr>
        <w:t xml:space="preserve">   En arbetstagare med fast kontant lön som fått sina anställningsvillkor omreglerade enligt mom. 1 och 2 får lön enligt § 15 mom. 1 som månadslön.</w:t>
      </w:r>
    </w:p>
    <w:p w14:paraId="165ABC8F" w14:textId="62C6B930" w:rsidR="00902C4F" w:rsidRPr="000249F5" w:rsidRDefault="00902C4F" w:rsidP="00902C4F">
      <w:pPr>
        <w:spacing w:before="240" w:after="240" w:line="240" w:lineRule="auto"/>
        <w:rPr>
          <w:rFonts w:ascii="Times New Roman" w:hAnsi="Times New Roman" w:cs="Times New Roman"/>
          <w:sz w:val="28"/>
          <w:szCs w:val="28"/>
          <w:lang w:eastAsia="sv-SE"/>
        </w:rPr>
      </w:pPr>
      <w:r w:rsidRPr="000249F5">
        <w:rPr>
          <w:rFonts w:ascii="Times New Roman" w:hAnsi="Times New Roman" w:cs="Times New Roman"/>
          <w:b/>
          <w:sz w:val="28"/>
          <w:szCs w:val="28"/>
          <w:lang w:eastAsia="sv-SE"/>
        </w:rPr>
        <w:t>Mom. 4</w:t>
      </w:r>
      <w:r w:rsidRPr="000249F5">
        <w:rPr>
          <w:rFonts w:ascii="Times New Roman" w:hAnsi="Times New Roman" w:cs="Times New Roman"/>
          <w:sz w:val="28"/>
          <w:szCs w:val="28"/>
          <w:lang w:eastAsia="sv-SE"/>
        </w:rPr>
        <w:t xml:space="preserve">   Om arbetsgivaren och en arbetstagare, som fått besked enligt mom. 1, inte träffar en överenskommelse om omreglering av anställningsvillkoren före den tidpunkt för omreglering som beskedet anger, ska för både arbetsgivaren och arbetstagaren gälla en uppsägningstid av en månad oavsett vad lagen om anställningsskydd (LAS) eller §</w:t>
      </w:r>
      <w:r w:rsidR="008E1F1B">
        <w:rPr>
          <w:rFonts w:ascii="Times New Roman" w:hAnsi="Times New Roman" w:cs="Times New Roman"/>
          <w:sz w:val="28"/>
          <w:szCs w:val="28"/>
          <w:lang w:eastAsia="sv-SE"/>
        </w:rPr>
        <w:t xml:space="preserve"> 29</w:t>
      </w:r>
      <w:r w:rsidRPr="000249F5">
        <w:rPr>
          <w:rFonts w:ascii="Times New Roman" w:hAnsi="Times New Roman" w:cs="Times New Roman"/>
          <w:sz w:val="28"/>
          <w:szCs w:val="28"/>
          <w:lang w:eastAsia="sv-SE"/>
        </w:rPr>
        <w:t xml:space="preserve"> Uppsägningstid m.m. föreskriver om uppsägnings</w:t>
      </w:r>
      <w:r w:rsidRPr="000249F5">
        <w:rPr>
          <w:rFonts w:ascii="Times New Roman" w:hAnsi="Times New Roman" w:cs="Times New Roman"/>
          <w:sz w:val="28"/>
          <w:szCs w:val="28"/>
          <w:lang w:eastAsia="sv-SE"/>
        </w:rPr>
        <w:softHyphen/>
        <w:t>tider.</w:t>
      </w:r>
    </w:p>
    <w:p w14:paraId="32008388" w14:textId="77777777" w:rsidR="00902C4F" w:rsidRPr="00902C4F" w:rsidRDefault="00902C4F" w:rsidP="00902C4F">
      <w:pPr>
        <w:spacing w:before="120" w:after="120" w:line="240" w:lineRule="auto"/>
        <w:ind w:left="567"/>
        <w:rPr>
          <w:rFonts w:ascii="Times New Roman" w:hAnsi="Times New Roman" w:cs="Times New Roman"/>
          <w:b/>
          <w:sz w:val="24"/>
          <w:szCs w:val="24"/>
          <w:lang w:eastAsia="sv-SE"/>
        </w:rPr>
      </w:pPr>
    </w:p>
    <w:p w14:paraId="36CFB4FA" w14:textId="77777777" w:rsidR="009B4487" w:rsidRDefault="00902C4F" w:rsidP="009B4487">
      <w:pPr>
        <w:spacing w:after="80" w:line="240" w:lineRule="auto"/>
        <w:ind w:left="567"/>
        <w:rPr>
          <w:rFonts w:ascii="Times New Roman" w:hAnsi="Times New Roman" w:cs="Times New Roman"/>
          <w:b/>
          <w:sz w:val="24"/>
          <w:szCs w:val="24"/>
          <w:lang w:eastAsia="sv-SE"/>
        </w:rPr>
      </w:pPr>
      <w:r w:rsidRPr="000249F5">
        <w:rPr>
          <w:rFonts w:ascii="Times New Roman" w:hAnsi="Times New Roman" w:cs="Times New Roman"/>
          <w:b/>
          <w:sz w:val="24"/>
          <w:szCs w:val="24"/>
          <w:lang w:eastAsia="sv-SE"/>
        </w:rPr>
        <w:t>Anmärkning</w:t>
      </w:r>
    </w:p>
    <w:p w14:paraId="7127C693" w14:textId="38E905BD" w:rsidR="007C35F2" w:rsidRDefault="00902C4F" w:rsidP="009B4487">
      <w:pPr>
        <w:spacing w:after="80" w:line="240" w:lineRule="auto"/>
        <w:ind w:left="567"/>
        <w:rPr>
          <w:rFonts w:ascii="Times New Roman" w:eastAsiaTheme="majorEastAsia" w:hAnsi="Times New Roman" w:cs="Times New Roman"/>
          <w:b/>
          <w:sz w:val="32"/>
          <w:szCs w:val="32"/>
        </w:rPr>
      </w:pPr>
      <w:r w:rsidRPr="000249F5">
        <w:rPr>
          <w:rFonts w:ascii="Times New Roman" w:hAnsi="Times New Roman" w:cs="Times New Roman"/>
          <w:sz w:val="24"/>
          <w:szCs w:val="24"/>
          <w:lang w:eastAsia="sv-SE"/>
        </w:rPr>
        <w:t>Bestämmelser om att lämna arbetet vid hel sjukersättning enligt SFB finns i 4 a § i LAS.</w:t>
      </w:r>
      <w:bookmarkStart w:id="1" w:name="_Toc26974359"/>
    </w:p>
    <w:p w14:paraId="16BDCAC0" w14:textId="77777777" w:rsidR="007C35F2" w:rsidRDefault="007C35F2" w:rsidP="00053CF1">
      <w:pPr>
        <w:keepNext/>
        <w:keepLines/>
        <w:spacing w:before="40" w:after="0"/>
        <w:outlineLvl w:val="1"/>
        <w:rPr>
          <w:rFonts w:ascii="Times New Roman" w:eastAsiaTheme="majorEastAsia" w:hAnsi="Times New Roman" w:cs="Times New Roman"/>
          <w:b/>
          <w:sz w:val="32"/>
          <w:szCs w:val="32"/>
        </w:rPr>
      </w:pPr>
    </w:p>
    <w:p w14:paraId="4FFA34FA" w14:textId="77777777" w:rsidR="007C35F2" w:rsidRDefault="007C35F2" w:rsidP="00053CF1">
      <w:pPr>
        <w:keepNext/>
        <w:keepLines/>
        <w:spacing w:before="40" w:after="0"/>
        <w:outlineLvl w:val="1"/>
        <w:rPr>
          <w:rFonts w:ascii="Times New Roman" w:eastAsiaTheme="majorEastAsia" w:hAnsi="Times New Roman" w:cs="Times New Roman"/>
          <w:b/>
          <w:sz w:val="32"/>
          <w:szCs w:val="32"/>
        </w:rPr>
      </w:pPr>
    </w:p>
    <w:p w14:paraId="4243FEAA" w14:textId="77777777" w:rsidR="007C35F2" w:rsidRDefault="007C35F2" w:rsidP="00053CF1">
      <w:pPr>
        <w:keepNext/>
        <w:keepLines/>
        <w:spacing w:before="40" w:after="0"/>
        <w:outlineLvl w:val="1"/>
        <w:rPr>
          <w:rFonts w:ascii="Times New Roman" w:eastAsiaTheme="majorEastAsia" w:hAnsi="Times New Roman" w:cs="Times New Roman"/>
          <w:b/>
          <w:sz w:val="32"/>
          <w:szCs w:val="32"/>
        </w:rPr>
      </w:pPr>
    </w:p>
    <w:p w14:paraId="63DFF909" w14:textId="77777777" w:rsidR="007C35F2" w:rsidRDefault="007C35F2" w:rsidP="00053CF1">
      <w:pPr>
        <w:keepNext/>
        <w:keepLines/>
        <w:spacing w:before="40" w:after="0"/>
        <w:outlineLvl w:val="1"/>
        <w:rPr>
          <w:rFonts w:ascii="Times New Roman" w:eastAsiaTheme="majorEastAsia" w:hAnsi="Times New Roman" w:cs="Times New Roman"/>
          <w:b/>
          <w:sz w:val="32"/>
          <w:szCs w:val="32"/>
        </w:rPr>
      </w:pPr>
    </w:p>
    <w:p w14:paraId="1D042C17" w14:textId="77777777" w:rsidR="007C35F2" w:rsidRDefault="007C35F2" w:rsidP="00053CF1">
      <w:pPr>
        <w:keepNext/>
        <w:keepLines/>
        <w:spacing w:before="40" w:after="0"/>
        <w:outlineLvl w:val="1"/>
        <w:rPr>
          <w:rFonts w:ascii="Times New Roman" w:eastAsiaTheme="majorEastAsia" w:hAnsi="Times New Roman" w:cs="Times New Roman"/>
          <w:b/>
          <w:sz w:val="32"/>
          <w:szCs w:val="32"/>
        </w:rPr>
      </w:pPr>
    </w:p>
    <w:p w14:paraId="0675D81D" w14:textId="77777777" w:rsidR="007C35F2" w:rsidRDefault="007C35F2" w:rsidP="00053CF1">
      <w:pPr>
        <w:keepNext/>
        <w:keepLines/>
        <w:spacing w:before="40" w:after="0"/>
        <w:outlineLvl w:val="1"/>
        <w:rPr>
          <w:rFonts w:ascii="Times New Roman" w:eastAsiaTheme="majorEastAsia" w:hAnsi="Times New Roman" w:cs="Times New Roman"/>
          <w:b/>
          <w:sz w:val="32"/>
          <w:szCs w:val="32"/>
        </w:rPr>
      </w:pPr>
    </w:p>
    <w:p w14:paraId="352FFFCE" w14:textId="77777777" w:rsidR="007C35F2" w:rsidRDefault="007C35F2" w:rsidP="00053CF1">
      <w:pPr>
        <w:keepNext/>
        <w:keepLines/>
        <w:spacing w:before="40" w:after="0"/>
        <w:outlineLvl w:val="1"/>
        <w:rPr>
          <w:rFonts w:ascii="Times New Roman" w:eastAsiaTheme="majorEastAsia" w:hAnsi="Times New Roman" w:cs="Times New Roman"/>
          <w:b/>
          <w:sz w:val="32"/>
          <w:szCs w:val="32"/>
        </w:rPr>
      </w:pPr>
    </w:p>
    <w:p w14:paraId="66067EA9" w14:textId="77777777" w:rsidR="007C35F2" w:rsidRDefault="007C35F2" w:rsidP="00053CF1">
      <w:pPr>
        <w:keepNext/>
        <w:keepLines/>
        <w:spacing w:before="40" w:after="0"/>
        <w:outlineLvl w:val="1"/>
        <w:rPr>
          <w:rFonts w:ascii="Times New Roman" w:eastAsiaTheme="majorEastAsia" w:hAnsi="Times New Roman" w:cs="Times New Roman"/>
          <w:b/>
          <w:sz w:val="32"/>
          <w:szCs w:val="32"/>
        </w:rPr>
      </w:pPr>
    </w:p>
    <w:p w14:paraId="0F6720EE" w14:textId="77777777" w:rsidR="007C35F2" w:rsidRDefault="007C35F2" w:rsidP="00053CF1">
      <w:pPr>
        <w:keepNext/>
        <w:keepLines/>
        <w:spacing w:before="40" w:after="0"/>
        <w:outlineLvl w:val="1"/>
        <w:rPr>
          <w:rFonts w:ascii="Times New Roman" w:eastAsiaTheme="majorEastAsia" w:hAnsi="Times New Roman" w:cs="Times New Roman"/>
          <w:b/>
          <w:sz w:val="32"/>
          <w:szCs w:val="32"/>
        </w:rPr>
      </w:pPr>
    </w:p>
    <w:p w14:paraId="471F8FB8" w14:textId="77777777" w:rsidR="007C35F2" w:rsidRDefault="007C35F2" w:rsidP="00053CF1">
      <w:pPr>
        <w:keepNext/>
        <w:keepLines/>
        <w:spacing w:before="40" w:after="0"/>
        <w:outlineLvl w:val="1"/>
        <w:rPr>
          <w:rFonts w:ascii="Times New Roman" w:eastAsiaTheme="majorEastAsia" w:hAnsi="Times New Roman" w:cs="Times New Roman"/>
          <w:b/>
          <w:sz w:val="32"/>
          <w:szCs w:val="32"/>
        </w:rPr>
      </w:pPr>
    </w:p>
    <w:p w14:paraId="4C167DD2" w14:textId="77777777" w:rsidR="007C35F2" w:rsidRDefault="007C35F2" w:rsidP="00053CF1">
      <w:pPr>
        <w:keepNext/>
        <w:keepLines/>
        <w:spacing w:before="40" w:after="0"/>
        <w:outlineLvl w:val="1"/>
        <w:rPr>
          <w:rFonts w:ascii="Times New Roman" w:eastAsiaTheme="majorEastAsia" w:hAnsi="Times New Roman" w:cs="Times New Roman"/>
          <w:b/>
          <w:sz w:val="32"/>
          <w:szCs w:val="32"/>
        </w:rPr>
      </w:pPr>
    </w:p>
    <w:p w14:paraId="2A3747ED" w14:textId="77777777" w:rsidR="007C35F2" w:rsidRDefault="007C35F2" w:rsidP="00053CF1">
      <w:pPr>
        <w:keepNext/>
        <w:keepLines/>
        <w:spacing w:before="40" w:after="0"/>
        <w:outlineLvl w:val="1"/>
        <w:rPr>
          <w:rFonts w:ascii="Times New Roman" w:eastAsiaTheme="majorEastAsia" w:hAnsi="Times New Roman" w:cs="Times New Roman"/>
          <w:b/>
          <w:sz w:val="32"/>
          <w:szCs w:val="32"/>
        </w:rPr>
      </w:pPr>
    </w:p>
    <w:p w14:paraId="17CCAC14" w14:textId="77777777" w:rsidR="007C35F2" w:rsidRDefault="007C35F2" w:rsidP="00053CF1">
      <w:pPr>
        <w:keepNext/>
        <w:keepLines/>
        <w:spacing w:before="40" w:after="0"/>
        <w:outlineLvl w:val="1"/>
        <w:rPr>
          <w:rFonts w:ascii="Times New Roman" w:eastAsiaTheme="majorEastAsia" w:hAnsi="Times New Roman" w:cs="Times New Roman"/>
          <w:b/>
          <w:sz w:val="32"/>
          <w:szCs w:val="32"/>
        </w:rPr>
      </w:pPr>
    </w:p>
    <w:p w14:paraId="630C1FCA" w14:textId="77777777" w:rsidR="007C35F2" w:rsidRDefault="007C35F2" w:rsidP="00053CF1">
      <w:pPr>
        <w:keepNext/>
        <w:keepLines/>
        <w:spacing w:before="40" w:after="0"/>
        <w:outlineLvl w:val="1"/>
        <w:rPr>
          <w:rFonts w:ascii="Times New Roman" w:eastAsiaTheme="majorEastAsia" w:hAnsi="Times New Roman" w:cs="Times New Roman"/>
          <w:b/>
          <w:sz w:val="32"/>
          <w:szCs w:val="32"/>
        </w:rPr>
      </w:pPr>
    </w:p>
    <w:p w14:paraId="6A18DEFA" w14:textId="77777777" w:rsidR="007C35F2" w:rsidRDefault="007C35F2">
      <w:pPr>
        <w:rPr>
          <w:rFonts w:ascii="Times New Roman" w:eastAsiaTheme="majorEastAsia" w:hAnsi="Times New Roman" w:cs="Times New Roman"/>
          <w:b/>
          <w:sz w:val="32"/>
          <w:szCs w:val="32"/>
        </w:rPr>
      </w:pPr>
      <w:r>
        <w:rPr>
          <w:rFonts w:ascii="Times New Roman" w:eastAsiaTheme="majorEastAsia" w:hAnsi="Times New Roman" w:cs="Times New Roman"/>
          <w:b/>
          <w:sz w:val="32"/>
          <w:szCs w:val="32"/>
        </w:rPr>
        <w:br w:type="page"/>
      </w:r>
    </w:p>
    <w:p w14:paraId="3F73F28C" w14:textId="79A92C64" w:rsidR="00053CF1" w:rsidRDefault="00E9383F" w:rsidP="00053CF1">
      <w:pPr>
        <w:keepNext/>
        <w:keepLines/>
        <w:spacing w:before="40" w:after="0"/>
        <w:outlineLvl w:val="1"/>
        <w:rPr>
          <w:rFonts w:ascii="Times New Roman" w:eastAsiaTheme="majorEastAsia" w:hAnsi="Times New Roman" w:cs="Times New Roman"/>
          <w:b/>
          <w:sz w:val="32"/>
          <w:szCs w:val="32"/>
        </w:rPr>
      </w:pPr>
      <w:r w:rsidRPr="00E9383F">
        <w:rPr>
          <w:rFonts w:ascii="Times New Roman" w:eastAsiaTheme="majorEastAsia" w:hAnsi="Times New Roman" w:cs="Times New Roman"/>
          <w:b/>
          <w:sz w:val="32"/>
          <w:szCs w:val="32"/>
        </w:rPr>
        <w:t>Arbetstid</w:t>
      </w:r>
    </w:p>
    <w:p w14:paraId="5F87D94A" w14:textId="79A7DA8C" w:rsidR="007C35F2" w:rsidRDefault="007C35F2" w:rsidP="00053CF1">
      <w:pPr>
        <w:keepNext/>
        <w:keepLines/>
        <w:spacing w:before="40" w:after="0"/>
        <w:outlineLvl w:val="1"/>
        <w:rPr>
          <w:rFonts w:ascii="Times New Roman" w:eastAsiaTheme="majorEastAsia" w:hAnsi="Times New Roman" w:cs="Times New Roman"/>
          <w:b/>
          <w:sz w:val="32"/>
          <w:szCs w:val="32"/>
        </w:rPr>
      </w:pPr>
    </w:p>
    <w:p w14:paraId="730A6850" w14:textId="0C55DBB2" w:rsidR="00053CF1" w:rsidRPr="000249F5" w:rsidRDefault="007C35F2" w:rsidP="00053CF1">
      <w:pPr>
        <w:keepNext/>
        <w:keepLines/>
        <w:spacing w:before="40" w:after="0"/>
        <w:outlineLvl w:val="1"/>
        <w:rPr>
          <w:rFonts w:ascii="Times New Roman" w:eastAsiaTheme="majorEastAsia" w:hAnsi="Times New Roman" w:cs="Times New Roman"/>
          <w:b/>
          <w:sz w:val="28"/>
          <w:szCs w:val="28"/>
        </w:rPr>
      </w:pPr>
      <w:r>
        <w:rPr>
          <w:rFonts w:ascii="Times New Roman" w:eastAsiaTheme="majorEastAsia" w:hAnsi="Times New Roman" w:cs="Times New Roman"/>
          <w:b/>
          <w:sz w:val="28"/>
          <w:szCs w:val="28"/>
        </w:rPr>
        <w:t xml:space="preserve">§ 12   </w:t>
      </w:r>
      <w:r w:rsidR="00053CF1" w:rsidRPr="000249F5">
        <w:rPr>
          <w:rFonts w:ascii="Times New Roman" w:eastAsiaTheme="majorEastAsia" w:hAnsi="Times New Roman" w:cs="Times New Roman"/>
          <w:b/>
          <w:sz w:val="28"/>
          <w:szCs w:val="28"/>
        </w:rPr>
        <w:t>Arbetstid</w:t>
      </w:r>
      <w:bookmarkEnd w:id="1"/>
      <w:r w:rsidR="00053CF1" w:rsidRPr="000249F5">
        <w:rPr>
          <w:rFonts w:ascii="Times New Roman" w:eastAsiaTheme="majorEastAsia" w:hAnsi="Times New Roman" w:cs="Times New Roman"/>
          <w:b/>
          <w:sz w:val="28"/>
          <w:szCs w:val="28"/>
        </w:rPr>
        <w:tab/>
      </w:r>
      <w:r w:rsidR="00053CF1" w:rsidRPr="000249F5">
        <w:rPr>
          <w:rFonts w:ascii="Times New Roman" w:eastAsiaTheme="majorEastAsia" w:hAnsi="Times New Roman" w:cs="Times New Roman"/>
          <w:b/>
          <w:sz w:val="28"/>
          <w:szCs w:val="28"/>
        </w:rPr>
        <w:tab/>
      </w:r>
      <w:r w:rsidR="00053CF1" w:rsidRPr="000249F5">
        <w:rPr>
          <w:rFonts w:ascii="Times New Roman" w:eastAsiaTheme="majorEastAsia" w:hAnsi="Times New Roman" w:cs="Times New Roman"/>
          <w:b/>
          <w:sz w:val="28"/>
          <w:szCs w:val="28"/>
        </w:rPr>
        <w:tab/>
      </w:r>
      <w:r w:rsidR="00053CF1" w:rsidRPr="000249F5">
        <w:rPr>
          <w:rFonts w:ascii="Times New Roman" w:eastAsiaTheme="majorEastAsia" w:hAnsi="Times New Roman" w:cs="Times New Roman"/>
          <w:b/>
          <w:sz w:val="28"/>
          <w:szCs w:val="28"/>
        </w:rPr>
        <w:tab/>
      </w:r>
    </w:p>
    <w:p w14:paraId="7150B574" w14:textId="77777777" w:rsidR="00053CF1" w:rsidRPr="000249F5" w:rsidRDefault="00053CF1" w:rsidP="00053CF1">
      <w:pPr>
        <w:rPr>
          <w:sz w:val="28"/>
          <w:szCs w:val="28"/>
        </w:rPr>
      </w:pPr>
    </w:p>
    <w:p w14:paraId="404E0EAA" w14:textId="77777777" w:rsidR="00053CF1" w:rsidRPr="000249F5" w:rsidRDefault="00053CF1" w:rsidP="00053CF1">
      <w:pPr>
        <w:rPr>
          <w:rFonts w:ascii="Times New Roman" w:hAnsi="Times New Roman" w:cs="Times New Roman"/>
          <w:i/>
          <w:sz w:val="28"/>
          <w:szCs w:val="28"/>
        </w:rPr>
      </w:pPr>
      <w:r w:rsidRPr="000249F5">
        <w:rPr>
          <w:rFonts w:ascii="Times New Roman" w:hAnsi="Times New Roman" w:cs="Times New Roman"/>
          <w:i/>
          <w:sz w:val="28"/>
          <w:szCs w:val="28"/>
        </w:rPr>
        <w:t>Inledande bestämmelse</w:t>
      </w:r>
    </w:p>
    <w:p w14:paraId="0D955C6A" w14:textId="5F093415" w:rsidR="00053CF1" w:rsidRPr="000249F5" w:rsidRDefault="00053CF1" w:rsidP="00053CF1">
      <w:pPr>
        <w:rPr>
          <w:rFonts w:ascii="Times New Roman" w:hAnsi="Times New Roman" w:cs="Times New Roman"/>
          <w:sz w:val="28"/>
          <w:szCs w:val="28"/>
        </w:rPr>
      </w:pPr>
      <w:r w:rsidRPr="000249F5">
        <w:rPr>
          <w:rFonts w:ascii="Times New Roman" w:hAnsi="Times New Roman" w:cs="Times New Roman"/>
          <w:b/>
          <w:sz w:val="28"/>
          <w:szCs w:val="28"/>
        </w:rPr>
        <w:t>Mom. 1</w:t>
      </w:r>
      <w:r w:rsidRPr="000249F5">
        <w:rPr>
          <w:rFonts w:ascii="Times New Roman" w:hAnsi="Times New Roman" w:cs="Times New Roman"/>
          <w:sz w:val="28"/>
          <w:szCs w:val="28"/>
        </w:rPr>
        <w:t xml:space="preserve"> </w:t>
      </w:r>
      <w:r w:rsidR="00E9383F">
        <w:rPr>
          <w:rFonts w:ascii="Times New Roman" w:hAnsi="Times New Roman" w:cs="Times New Roman"/>
          <w:sz w:val="28"/>
          <w:szCs w:val="28"/>
        </w:rPr>
        <w:t xml:space="preserve">  </w:t>
      </w:r>
      <w:r w:rsidRPr="000249F5">
        <w:rPr>
          <w:rFonts w:ascii="Times New Roman" w:hAnsi="Times New Roman" w:cs="Times New Roman"/>
          <w:sz w:val="28"/>
          <w:szCs w:val="28"/>
        </w:rPr>
        <w:t>Arbetstidslagen (ATL) gäller med följande angivna tillägg. Tillägg och avvikelser kan finnas i branschspecifika bilagor.</w:t>
      </w:r>
    </w:p>
    <w:p w14:paraId="3606FB04" w14:textId="77777777" w:rsidR="00053CF1" w:rsidRPr="000249F5" w:rsidRDefault="00053CF1" w:rsidP="00053CF1">
      <w:pPr>
        <w:rPr>
          <w:rFonts w:ascii="Times New Roman" w:hAnsi="Times New Roman" w:cs="Times New Roman"/>
          <w:i/>
          <w:sz w:val="28"/>
          <w:szCs w:val="28"/>
        </w:rPr>
      </w:pPr>
      <w:r w:rsidRPr="000249F5">
        <w:rPr>
          <w:rFonts w:ascii="Times New Roman" w:hAnsi="Times New Roman" w:cs="Times New Roman"/>
          <w:i/>
          <w:sz w:val="28"/>
          <w:szCs w:val="28"/>
        </w:rPr>
        <w:t>Genomsnittlig arbetstid</w:t>
      </w:r>
    </w:p>
    <w:p w14:paraId="44D89E3F" w14:textId="399F4C9C" w:rsidR="00053CF1" w:rsidRPr="000249F5" w:rsidRDefault="00053CF1" w:rsidP="00053CF1">
      <w:pPr>
        <w:rPr>
          <w:rFonts w:ascii="Times New Roman" w:hAnsi="Times New Roman" w:cs="Times New Roman"/>
          <w:sz w:val="28"/>
          <w:szCs w:val="28"/>
        </w:rPr>
      </w:pPr>
      <w:r w:rsidRPr="000249F5">
        <w:rPr>
          <w:rFonts w:ascii="Times New Roman" w:hAnsi="Times New Roman" w:cs="Times New Roman"/>
          <w:b/>
          <w:sz w:val="28"/>
          <w:szCs w:val="28"/>
        </w:rPr>
        <w:t>Mom. 2</w:t>
      </w:r>
      <w:r w:rsidR="00E9383F">
        <w:rPr>
          <w:rFonts w:ascii="Times New Roman" w:hAnsi="Times New Roman" w:cs="Times New Roman"/>
          <w:sz w:val="28"/>
          <w:szCs w:val="28"/>
        </w:rPr>
        <w:t xml:space="preserve">   </w:t>
      </w:r>
      <w:r w:rsidRPr="000249F5">
        <w:rPr>
          <w:rFonts w:ascii="Times New Roman" w:hAnsi="Times New Roman" w:cs="Times New Roman"/>
          <w:sz w:val="28"/>
          <w:szCs w:val="28"/>
        </w:rPr>
        <w:t>Den ordinarie arbetstiden för heltidsanställd ska vara i genomsnitt 40 timmar per helgfri vecka, om inte annat framgår av följande stycken. Då helgdag infaller på någon av dagarna måndag–lördag (s.k. lätthelgdag) minskas antalet ordinarie arbetstimmar med det antal timmar som annars skulle ha fullgjorts sådan dag.</w:t>
      </w:r>
    </w:p>
    <w:p w14:paraId="189AAF6D" w14:textId="77777777" w:rsidR="005027D8" w:rsidRDefault="00053CF1" w:rsidP="005027D8">
      <w:pPr>
        <w:spacing w:after="80"/>
        <w:ind w:left="567"/>
        <w:rPr>
          <w:rFonts w:ascii="Times New Roman" w:hAnsi="Times New Roman" w:cs="Times New Roman"/>
          <w:b/>
          <w:sz w:val="24"/>
          <w:szCs w:val="24"/>
        </w:rPr>
      </w:pPr>
      <w:r w:rsidRPr="000249F5">
        <w:rPr>
          <w:rFonts w:ascii="Times New Roman" w:hAnsi="Times New Roman" w:cs="Times New Roman"/>
          <w:b/>
          <w:sz w:val="24"/>
          <w:szCs w:val="24"/>
        </w:rPr>
        <w:t>Anmärkning</w:t>
      </w:r>
    </w:p>
    <w:p w14:paraId="453BAFE7" w14:textId="5D5ECAE6" w:rsidR="00053CF1" w:rsidRPr="000249F5" w:rsidRDefault="00053CF1" w:rsidP="005027D8">
      <w:pPr>
        <w:spacing w:after="80"/>
        <w:ind w:left="567"/>
        <w:rPr>
          <w:rFonts w:ascii="Times New Roman" w:hAnsi="Times New Roman" w:cs="Times New Roman"/>
          <w:sz w:val="24"/>
          <w:szCs w:val="24"/>
        </w:rPr>
      </w:pPr>
      <w:r w:rsidRPr="000249F5">
        <w:rPr>
          <w:rFonts w:ascii="Times New Roman" w:hAnsi="Times New Roman" w:cs="Times New Roman"/>
          <w:sz w:val="24"/>
          <w:szCs w:val="24"/>
        </w:rPr>
        <w:t xml:space="preserve">Om en arbetstagare har fullgjort arbetstid på annandag pingst och nationaldagen infaller på en lördag eller söndag ges en ledig arbetsdag under kalenderåret. </w:t>
      </w:r>
    </w:p>
    <w:p w14:paraId="1DD802AB" w14:textId="77777777" w:rsidR="00053CF1" w:rsidRPr="000249F5" w:rsidRDefault="00053CF1" w:rsidP="009B4487">
      <w:pPr>
        <w:ind w:left="567"/>
        <w:rPr>
          <w:rFonts w:ascii="Times New Roman" w:hAnsi="Times New Roman" w:cs="Times New Roman"/>
          <w:sz w:val="24"/>
          <w:szCs w:val="24"/>
        </w:rPr>
      </w:pPr>
      <w:r w:rsidRPr="000249F5">
        <w:rPr>
          <w:rFonts w:ascii="Times New Roman" w:hAnsi="Times New Roman" w:cs="Times New Roman"/>
          <w:sz w:val="24"/>
          <w:szCs w:val="24"/>
        </w:rPr>
        <w:t>Arbetstagarens önskemål om förläggning av ledighet tillgodoses om de är förenliga med verksamhetens krav.</w:t>
      </w:r>
    </w:p>
    <w:p w14:paraId="02EB141F" w14:textId="77777777" w:rsidR="00053CF1" w:rsidRPr="000249F5" w:rsidRDefault="00053CF1" w:rsidP="00053CF1">
      <w:pPr>
        <w:rPr>
          <w:rFonts w:ascii="Times New Roman" w:hAnsi="Times New Roman" w:cs="Times New Roman"/>
          <w:sz w:val="28"/>
          <w:szCs w:val="28"/>
        </w:rPr>
      </w:pPr>
      <w:r w:rsidRPr="000249F5">
        <w:rPr>
          <w:rFonts w:ascii="Times New Roman" w:hAnsi="Times New Roman" w:cs="Times New Roman"/>
          <w:sz w:val="28"/>
          <w:szCs w:val="28"/>
        </w:rPr>
        <w:t>Ordinarie arbetstid som är förlagd till vardag såväl som sön- och helgdag eller till vardag och helgdag ska för heltidsanställd vara i genomsnitt 38 timmar 15 minuter per vecka under tillämplig beräkningsperiod. Vid förläggning som kontinuerligt treskiftsarbete ska dock den genomsnittliga arbetstiden per vecka vara 34 timmar 20 minuter och vid förläggning som intermittent treskiftsarbete 36 timmar 20 minuter.</w:t>
      </w:r>
    </w:p>
    <w:p w14:paraId="0F6F8D01" w14:textId="77777777" w:rsidR="00053CF1" w:rsidRPr="000249F5" w:rsidRDefault="00053CF1" w:rsidP="00053CF1">
      <w:pPr>
        <w:rPr>
          <w:rFonts w:ascii="Times New Roman" w:hAnsi="Times New Roman" w:cs="Times New Roman"/>
          <w:sz w:val="28"/>
          <w:szCs w:val="28"/>
        </w:rPr>
      </w:pPr>
      <w:r w:rsidRPr="000249F5">
        <w:rPr>
          <w:rFonts w:ascii="Times New Roman" w:hAnsi="Times New Roman" w:cs="Times New Roman"/>
          <w:sz w:val="28"/>
          <w:szCs w:val="28"/>
        </w:rPr>
        <w:t>Omfattar den ordinarie arbetstiden enligt föregående stycke inte samtliga lätthelgdagar, ska den fastställas i proportion till antalet sådana dagar med ordinarie arbetstid under kalenderåret.</w:t>
      </w:r>
    </w:p>
    <w:p w14:paraId="2CA1DC10" w14:textId="77777777" w:rsidR="005027D8" w:rsidRDefault="00053CF1" w:rsidP="005027D8">
      <w:pPr>
        <w:spacing w:after="80"/>
        <w:ind w:left="567"/>
        <w:rPr>
          <w:rFonts w:ascii="Times New Roman" w:hAnsi="Times New Roman" w:cs="Times New Roman"/>
          <w:sz w:val="24"/>
          <w:szCs w:val="24"/>
        </w:rPr>
      </w:pPr>
      <w:r w:rsidRPr="000249F5">
        <w:rPr>
          <w:rFonts w:ascii="Times New Roman" w:hAnsi="Times New Roman" w:cs="Times New Roman"/>
          <w:b/>
          <w:sz w:val="24"/>
          <w:szCs w:val="24"/>
        </w:rPr>
        <w:t>Anmärkning</w:t>
      </w:r>
    </w:p>
    <w:p w14:paraId="45812B7E" w14:textId="16CC09D5" w:rsidR="00053CF1" w:rsidRPr="000249F5" w:rsidRDefault="00053CF1" w:rsidP="009B4487">
      <w:pPr>
        <w:spacing w:after="80"/>
        <w:ind w:left="567"/>
        <w:rPr>
          <w:rFonts w:ascii="Times New Roman" w:hAnsi="Times New Roman" w:cs="Times New Roman"/>
          <w:sz w:val="24"/>
          <w:szCs w:val="24"/>
        </w:rPr>
      </w:pPr>
      <w:r w:rsidRPr="000249F5">
        <w:rPr>
          <w:rFonts w:ascii="Times New Roman" w:hAnsi="Times New Roman" w:cs="Times New Roman"/>
          <w:sz w:val="24"/>
          <w:szCs w:val="24"/>
        </w:rPr>
        <w:t>Vid bestämmande av sysselsättningsgrad för tillsvidareanställd arbetstagare ska eftersträvas att arbetstiden uppgår till minst 17 timmar per vecka.</w:t>
      </w:r>
    </w:p>
    <w:p w14:paraId="076E603C" w14:textId="22DF8C7C" w:rsidR="00053CF1" w:rsidRPr="000249F5" w:rsidRDefault="005027D8" w:rsidP="00053CF1">
      <w:pPr>
        <w:rPr>
          <w:rFonts w:ascii="Times New Roman" w:hAnsi="Times New Roman" w:cs="Times New Roman"/>
          <w:sz w:val="28"/>
          <w:szCs w:val="28"/>
        </w:rPr>
      </w:pPr>
      <w:r>
        <w:rPr>
          <w:rFonts w:ascii="Times New Roman" w:hAnsi="Times New Roman" w:cs="Times New Roman"/>
          <w:b/>
          <w:sz w:val="28"/>
          <w:szCs w:val="28"/>
        </w:rPr>
        <w:br/>
      </w:r>
      <w:r w:rsidR="00053CF1" w:rsidRPr="000249F5">
        <w:rPr>
          <w:rFonts w:ascii="Times New Roman" w:hAnsi="Times New Roman" w:cs="Times New Roman"/>
          <w:b/>
          <w:sz w:val="28"/>
          <w:szCs w:val="28"/>
        </w:rPr>
        <w:t>Mom. 3</w:t>
      </w:r>
      <w:r w:rsidR="00053CF1" w:rsidRPr="000249F5">
        <w:rPr>
          <w:rFonts w:ascii="Times New Roman" w:hAnsi="Times New Roman" w:cs="Times New Roman"/>
          <w:sz w:val="28"/>
          <w:szCs w:val="28"/>
        </w:rPr>
        <w:t xml:space="preserve"> </w:t>
      </w:r>
      <w:r w:rsidR="00E9383F">
        <w:rPr>
          <w:rFonts w:ascii="Times New Roman" w:hAnsi="Times New Roman" w:cs="Times New Roman"/>
          <w:sz w:val="28"/>
          <w:szCs w:val="28"/>
        </w:rPr>
        <w:t xml:space="preserve">  </w:t>
      </w:r>
      <w:r w:rsidR="00053CF1" w:rsidRPr="000249F5">
        <w:rPr>
          <w:rFonts w:ascii="Times New Roman" w:hAnsi="Times New Roman" w:cs="Times New Roman"/>
          <w:sz w:val="28"/>
          <w:szCs w:val="28"/>
        </w:rPr>
        <w:t>Med helgdag enligt mom. 2 likställs påsk-, pingst-, midsommar-, jul- och nyårsafton.</w:t>
      </w:r>
    </w:p>
    <w:p w14:paraId="306EA102" w14:textId="69C780DB" w:rsidR="00053CF1" w:rsidRPr="000249F5" w:rsidRDefault="00053CF1" w:rsidP="00053CF1">
      <w:pPr>
        <w:rPr>
          <w:rFonts w:ascii="Times New Roman" w:hAnsi="Times New Roman" w:cs="Times New Roman"/>
          <w:sz w:val="28"/>
          <w:szCs w:val="28"/>
        </w:rPr>
      </w:pPr>
      <w:r w:rsidRPr="000249F5">
        <w:rPr>
          <w:rFonts w:ascii="Times New Roman" w:hAnsi="Times New Roman" w:cs="Times New Roman"/>
          <w:b/>
          <w:sz w:val="28"/>
          <w:szCs w:val="28"/>
        </w:rPr>
        <w:t>Mom. 4</w:t>
      </w:r>
      <w:r w:rsidR="00E9383F">
        <w:rPr>
          <w:rFonts w:ascii="Times New Roman" w:hAnsi="Times New Roman" w:cs="Times New Roman"/>
          <w:b/>
          <w:sz w:val="28"/>
          <w:szCs w:val="28"/>
        </w:rPr>
        <w:t xml:space="preserve">  </w:t>
      </w:r>
      <w:r w:rsidRPr="000249F5">
        <w:rPr>
          <w:rFonts w:ascii="Times New Roman" w:hAnsi="Times New Roman" w:cs="Times New Roman"/>
          <w:sz w:val="28"/>
          <w:szCs w:val="28"/>
        </w:rPr>
        <w:t xml:space="preserve"> Med undantag från bestämmelserna ovan kan olika lång ordinarie arbetstid fastställas under olika delar av året för att möjliggöra säsongsanpassad arbetstid under förutsättning att i mom. 2 angivna arbetstider genomsnittligt per kalenderår behålls. </w:t>
      </w:r>
    </w:p>
    <w:p w14:paraId="1F23A0F2" w14:textId="77777777" w:rsidR="00053CF1" w:rsidRPr="000249F5" w:rsidRDefault="00053CF1" w:rsidP="00053CF1">
      <w:pPr>
        <w:rPr>
          <w:rFonts w:ascii="Times New Roman" w:hAnsi="Times New Roman" w:cs="Times New Roman"/>
          <w:i/>
          <w:sz w:val="28"/>
          <w:szCs w:val="28"/>
        </w:rPr>
      </w:pPr>
      <w:r w:rsidRPr="000249F5">
        <w:rPr>
          <w:rFonts w:ascii="Times New Roman" w:hAnsi="Times New Roman" w:cs="Times New Roman"/>
          <w:i/>
          <w:sz w:val="28"/>
          <w:szCs w:val="28"/>
        </w:rPr>
        <w:t>Förläggning av arbetstid</w:t>
      </w:r>
    </w:p>
    <w:p w14:paraId="34E227E0" w14:textId="1E26A0F4" w:rsidR="00053CF1" w:rsidRPr="000249F5" w:rsidRDefault="00053CF1" w:rsidP="00053CF1">
      <w:pPr>
        <w:rPr>
          <w:rFonts w:ascii="Times New Roman" w:hAnsi="Times New Roman" w:cs="Times New Roman"/>
          <w:sz w:val="28"/>
          <w:szCs w:val="28"/>
        </w:rPr>
      </w:pPr>
      <w:r w:rsidRPr="000249F5">
        <w:rPr>
          <w:rFonts w:ascii="Times New Roman" w:hAnsi="Times New Roman" w:cs="Times New Roman"/>
          <w:b/>
          <w:sz w:val="28"/>
          <w:szCs w:val="28"/>
        </w:rPr>
        <w:t>Mom. 5</w:t>
      </w:r>
      <w:r w:rsidRPr="000249F5">
        <w:rPr>
          <w:rFonts w:ascii="Times New Roman" w:hAnsi="Times New Roman" w:cs="Times New Roman"/>
          <w:sz w:val="28"/>
          <w:szCs w:val="28"/>
        </w:rPr>
        <w:t xml:space="preserve"> </w:t>
      </w:r>
      <w:r w:rsidR="00E9383F">
        <w:rPr>
          <w:rFonts w:ascii="Times New Roman" w:hAnsi="Times New Roman" w:cs="Times New Roman"/>
          <w:sz w:val="28"/>
          <w:szCs w:val="28"/>
        </w:rPr>
        <w:t xml:space="preserve">  </w:t>
      </w:r>
      <w:r w:rsidRPr="000249F5">
        <w:rPr>
          <w:rFonts w:ascii="Times New Roman" w:hAnsi="Times New Roman" w:cs="Times New Roman"/>
          <w:sz w:val="28"/>
          <w:szCs w:val="28"/>
        </w:rPr>
        <w:t xml:space="preserve">Förläggning av ordinarie arbetstid bör vid behov anges i arbetstidsschema eller liknande, som överenskoms med företrädare för arbetstagarorganisationen. </w:t>
      </w:r>
    </w:p>
    <w:p w14:paraId="63208C8C" w14:textId="77777777" w:rsidR="00053CF1" w:rsidRPr="000249F5" w:rsidRDefault="00053CF1" w:rsidP="00053CF1">
      <w:pPr>
        <w:rPr>
          <w:rFonts w:ascii="Times New Roman" w:hAnsi="Times New Roman" w:cs="Times New Roman"/>
          <w:sz w:val="28"/>
          <w:szCs w:val="28"/>
        </w:rPr>
      </w:pPr>
      <w:r w:rsidRPr="000249F5">
        <w:rPr>
          <w:rFonts w:ascii="Times New Roman" w:hAnsi="Times New Roman" w:cs="Times New Roman"/>
          <w:sz w:val="28"/>
          <w:szCs w:val="28"/>
        </w:rPr>
        <w:t>Vid arbetstidsförläggning bör det, utifrån verksamhetens behov, eftersträvas att arbetstiden är sammanhållen.</w:t>
      </w:r>
    </w:p>
    <w:p w14:paraId="3F6FB8D0" w14:textId="77777777" w:rsidR="009B4487" w:rsidRDefault="00053CF1" w:rsidP="009B4487">
      <w:pPr>
        <w:rPr>
          <w:rFonts w:ascii="Times New Roman" w:hAnsi="Times New Roman" w:cs="Times New Roman"/>
          <w:sz w:val="28"/>
          <w:szCs w:val="28"/>
        </w:rPr>
      </w:pPr>
      <w:r w:rsidRPr="000249F5">
        <w:rPr>
          <w:rFonts w:ascii="Times New Roman" w:hAnsi="Times New Roman" w:cs="Times New Roman"/>
          <w:sz w:val="28"/>
          <w:szCs w:val="28"/>
        </w:rPr>
        <w:t>Vid oenighet om arbetstidsschema kan arbetstagarorganisationen begära överläggning. Begäran om överläggning ska ha inkommit till arbetsgivaren inom 10 dagar. Om så inte sker eller om överläggningen inte leder till enighet fastställer arbetsgivaren förläggningen av arbetstiden med iakttagande av denna bestämmelse.</w:t>
      </w:r>
    </w:p>
    <w:p w14:paraId="340075B2" w14:textId="77777777" w:rsidR="005027D8" w:rsidRDefault="00053CF1" w:rsidP="005027D8">
      <w:pPr>
        <w:spacing w:after="80"/>
        <w:ind w:left="567"/>
        <w:rPr>
          <w:rFonts w:ascii="Times New Roman" w:hAnsi="Times New Roman" w:cs="Times New Roman"/>
          <w:sz w:val="24"/>
          <w:szCs w:val="24"/>
        </w:rPr>
      </w:pPr>
      <w:r w:rsidRPr="00CE2828">
        <w:rPr>
          <w:rFonts w:ascii="Times New Roman" w:hAnsi="Times New Roman" w:cs="Times New Roman"/>
          <w:b/>
          <w:sz w:val="24"/>
          <w:szCs w:val="24"/>
        </w:rPr>
        <w:t>Anmärkning</w:t>
      </w:r>
    </w:p>
    <w:p w14:paraId="4DDEBD29" w14:textId="28A3EE7A" w:rsidR="00053CF1" w:rsidRPr="00CE2828" w:rsidRDefault="00053CF1" w:rsidP="005027D8">
      <w:pPr>
        <w:spacing w:after="80"/>
        <w:ind w:left="567"/>
        <w:rPr>
          <w:rFonts w:ascii="Times New Roman" w:hAnsi="Times New Roman" w:cs="Times New Roman"/>
          <w:sz w:val="24"/>
          <w:szCs w:val="24"/>
        </w:rPr>
      </w:pPr>
      <w:r w:rsidRPr="00CE2828">
        <w:rPr>
          <w:rFonts w:ascii="Times New Roman" w:hAnsi="Times New Roman" w:cs="Times New Roman"/>
          <w:sz w:val="24"/>
          <w:szCs w:val="24"/>
        </w:rPr>
        <w:t xml:space="preserve">Denna bestämmelse ersätter 11, 12 och 14 §§ MBL.  </w:t>
      </w:r>
      <w:r w:rsidR="009B4487">
        <w:rPr>
          <w:rFonts w:ascii="Times New Roman" w:hAnsi="Times New Roman" w:cs="Times New Roman"/>
          <w:sz w:val="24"/>
          <w:szCs w:val="24"/>
        </w:rPr>
        <w:br/>
      </w:r>
    </w:p>
    <w:p w14:paraId="750BB884" w14:textId="77777777" w:rsidR="00053CF1" w:rsidRPr="000249F5" w:rsidRDefault="00053CF1" w:rsidP="00053CF1">
      <w:pPr>
        <w:rPr>
          <w:rFonts w:ascii="Times New Roman" w:hAnsi="Times New Roman" w:cs="Times New Roman"/>
          <w:i/>
          <w:sz w:val="28"/>
          <w:szCs w:val="28"/>
        </w:rPr>
      </w:pPr>
      <w:r w:rsidRPr="000249F5">
        <w:rPr>
          <w:rFonts w:ascii="Times New Roman" w:hAnsi="Times New Roman" w:cs="Times New Roman"/>
          <w:i/>
          <w:sz w:val="28"/>
          <w:szCs w:val="28"/>
        </w:rPr>
        <w:t>Avvikelser från ATL</w:t>
      </w:r>
    </w:p>
    <w:p w14:paraId="5DB28C00" w14:textId="1CCFE9EB" w:rsidR="00053CF1" w:rsidRPr="000249F5" w:rsidRDefault="00053CF1" w:rsidP="00053CF1">
      <w:pPr>
        <w:rPr>
          <w:rFonts w:ascii="Times New Roman" w:hAnsi="Times New Roman" w:cs="Times New Roman"/>
          <w:sz w:val="28"/>
          <w:szCs w:val="28"/>
        </w:rPr>
      </w:pPr>
      <w:r w:rsidRPr="000249F5">
        <w:rPr>
          <w:rFonts w:ascii="Times New Roman" w:hAnsi="Times New Roman" w:cs="Times New Roman"/>
          <w:b/>
          <w:sz w:val="28"/>
          <w:szCs w:val="28"/>
        </w:rPr>
        <w:t>Mom. 6</w:t>
      </w:r>
      <w:r w:rsidR="007C35F2">
        <w:rPr>
          <w:rFonts w:ascii="Times New Roman" w:hAnsi="Times New Roman" w:cs="Times New Roman"/>
          <w:b/>
          <w:sz w:val="28"/>
          <w:szCs w:val="28"/>
        </w:rPr>
        <w:t xml:space="preserve">   </w:t>
      </w:r>
      <w:r w:rsidRPr="000249F5">
        <w:rPr>
          <w:rFonts w:ascii="Times New Roman" w:hAnsi="Times New Roman" w:cs="Times New Roman"/>
          <w:sz w:val="28"/>
          <w:szCs w:val="28"/>
        </w:rPr>
        <w:t>Oavsett vad som anges i ATL</w:t>
      </w:r>
    </w:p>
    <w:p w14:paraId="25B1B325" w14:textId="77777777" w:rsidR="00053CF1" w:rsidRPr="000249F5" w:rsidRDefault="00053CF1" w:rsidP="00053CF1">
      <w:pPr>
        <w:rPr>
          <w:rFonts w:ascii="Times New Roman" w:hAnsi="Times New Roman" w:cs="Times New Roman"/>
          <w:sz w:val="28"/>
          <w:szCs w:val="28"/>
        </w:rPr>
      </w:pPr>
      <w:r w:rsidRPr="0027766E">
        <w:rPr>
          <w:rFonts w:ascii="Times New Roman" w:hAnsi="Times New Roman" w:cs="Times New Roman"/>
          <w:b/>
          <w:sz w:val="28"/>
          <w:szCs w:val="28"/>
        </w:rPr>
        <w:t>a)</w:t>
      </w:r>
      <w:r w:rsidRPr="000249F5">
        <w:rPr>
          <w:rFonts w:ascii="Times New Roman" w:hAnsi="Times New Roman" w:cs="Times New Roman"/>
          <w:sz w:val="28"/>
          <w:szCs w:val="28"/>
        </w:rPr>
        <w:t xml:space="preserve"> får rast under nattarbete utbytas mot måltidsuppehåll. </w:t>
      </w:r>
    </w:p>
    <w:p w14:paraId="2D324F6F" w14:textId="77777777" w:rsidR="00053CF1" w:rsidRPr="000249F5" w:rsidRDefault="00053CF1" w:rsidP="00053CF1">
      <w:pPr>
        <w:rPr>
          <w:rFonts w:ascii="Times New Roman" w:hAnsi="Times New Roman" w:cs="Times New Roman"/>
          <w:sz w:val="28"/>
          <w:szCs w:val="28"/>
        </w:rPr>
      </w:pPr>
      <w:r w:rsidRPr="0027766E">
        <w:rPr>
          <w:rFonts w:ascii="Times New Roman" w:hAnsi="Times New Roman" w:cs="Times New Roman"/>
          <w:b/>
          <w:sz w:val="28"/>
          <w:szCs w:val="28"/>
        </w:rPr>
        <w:t>b)</w:t>
      </w:r>
      <w:r w:rsidRPr="000249F5">
        <w:rPr>
          <w:rFonts w:ascii="Times New Roman" w:hAnsi="Times New Roman" w:cs="Times New Roman"/>
          <w:sz w:val="28"/>
          <w:szCs w:val="28"/>
        </w:rPr>
        <w:t xml:space="preserve"> anses studieledighet inte som arbetad tid,</w:t>
      </w:r>
    </w:p>
    <w:p w14:paraId="7E1E299D" w14:textId="77777777" w:rsidR="00053CF1" w:rsidRPr="000249F5" w:rsidRDefault="00053CF1" w:rsidP="00053CF1">
      <w:pPr>
        <w:rPr>
          <w:rFonts w:ascii="Times New Roman" w:hAnsi="Times New Roman" w:cs="Times New Roman"/>
          <w:sz w:val="28"/>
          <w:szCs w:val="28"/>
        </w:rPr>
      </w:pPr>
      <w:r w:rsidRPr="0027766E">
        <w:rPr>
          <w:rFonts w:ascii="Times New Roman" w:hAnsi="Times New Roman" w:cs="Times New Roman"/>
          <w:b/>
          <w:sz w:val="28"/>
          <w:szCs w:val="28"/>
        </w:rPr>
        <w:t>c)</w:t>
      </w:r>
      <w:r w:rsidRPr="000249F5">
        <w:rPr>
          <w:rFonts w:ascii="Times New Roman" w:hAnsi="Times New Roman" w:cs="Times New Roman"/>
          <w:sz w:val="28"/>
          <w:szCs w:val="28"/>
        </w:rPr>
        <w:t xml:space="preserve"> anses kompensationsledighet inte som arbetad tid. För arbetstagare som arbetat allmän övertid under kalenderåret är det möjligt att återföra högst 50 timmar allmän övertid om den anställde under kalenderåret tagit ut motsvarande antal timmar övertidskompensation i ledig tid. Lokal arbetstagarorganisation ska informeras om återförandet innan detta får ske,</w:t>
      </w:r>
    </w:p>
    <w:p w14:paraId="662F797F" w14:textId="7C5D6CAB" w:rsidR="00053CF1" w:rsidRPr="000249F5" w:rsidRDefault="00053CF1" w:rsidP="00053CF1">
      <w:pPr>
        <w:rPr>
          <w:rFonts w:ascii="Times New Roman" w:hAnsi="Times New Roman" w:cs="Times New Roman"/>
          <w:sz w:val="28"/>
          <w:szCs w:val="28"/>
        </w:rPr>
      </w:pPr>
      <w:r w:rsidRPr="0027766E">
        <w:rPr>
          <w:rFonts w:ascii="Times New Roman" w:hAnsi="Times New Roman" w:cs="Times New Roman"/>
          <w:b/>
          <w:sz w:val="28"/>
          <w:szCs w:val="28"/>
        </w:rPr>
        <w:t>d)</w:t>
      </w:r>
      <w:r w:rsidRPr="000249F5">
        <w:rPr>
          <w:rFonts w:ascii="Times New Roman" w:hAnsi="Times New Roman" w:cs="Times New Roman"/>
          <w:sz w:val="28"/>
          <w:szCs w:val="28"/>
        </w:rPr>
        <w:t xml:space="preserve"> anses förlängd arbetstid, upp till motsvarande heltid, inte som mertid,</w:t>
      </w:r>
    </w:p>
    <w:p w14:paraId="39212336" w14:textId="77777777" w:rsidR="005027D8" w:rsidRDefault="0042578E" w:rsidP="005027D8">
      <w:pPr>
        <w:spacing w:after="80"/>
        <w:ind w:left="567"/>
        <w:rPr>
          <w:rFonts w:ascii="Times New Roman" w:hAnsi="Times New Roman" w:cs="Times New Roman"/>
          <w:b/>
          <w:sz w:val="24"/>
          <w:szCs w:val="24"/>
        </w:rPr>
      </w:pPr>
      <w:r w:rsidRPr="00CE2828">
        <w:rPr>
          <w:rFonts w:ascii="Times New Roman" w:hAnsi="Times New Roman" w:cs="Times New Roman"/>
          <w:b/>
          <w:sz w:val="24"/>
          <w:szCs w:val="24"/>
        </w:rPr>
        <w:t>Anmärkning</w:t>
      </w:r>
    </w:p>
    <w:p w14:paraId="31B9FEC1" w14:textId="12469725" w:rsidR="0042578E" w:rsidRPr="000249F5" w:rsidRDefault="0042578E" w:rsidP="005027D8">
      <w:pPr>
        <w:spacing w:after="80"/>
        <w:ind w:left="567"/>
        <w:rPr>
          <w:rFonts w:ascii="Times New Roman" w:hAnsi="Times New Roman" w:cs="Times New Roman"/>
          <w:sz w:val="24"/>
          <w:szCs w:val="24"/>
        </w:rPr>
      </w:pPr>
      <w:r w:rsidRPr="000249F5">
        <w:rPr>
          <w:rFonts w:ascii="Times New Roman" w:hAnsi="Times New Roman" w:cs="Times New Roman"/>
          <w:sz w:val="24"/>
          <w:szCs w:val="24"/>
        </w:rPr>
        <w:t>Arbetstiden ersätts enligt § 18</w:t>
      </w:r>
      <w:r w:rsidR="0027766E">
        <w:rPr>
          <w:rFonts w:ascii="Times New Roman" w:hAnsi="Times New Roman" w:cs="Times New Roman"/>
          <w:sz w:val="24"/>
          <w:szCs w:val="24"/>
        </w:rPr>
        <w:t>.</w:t>
      </w:r>
    </w:p>
    <w:p w14:paraId="271EE5D7" w14:textId="67643D8C" w:rsidR="0042578E" w:rsidRPr="00053CF1" w:rsidRDefault="0042578E" w:rsidP="00053CF1">
      <w:pPr>
        <w:rPr>
          <w:rFonts w:ascii="Times New Roman" w:hAnsi="Times New Roman" w:cs="Times New Roman"/>
          <w:sz w:val="24"/>
          <w:szCs w:val="24"/>
        </w:rPr>
      </w:pPr>
    </w:p>
    <w:p w14:paraId="4654FAF1" w14:textId="77777777" w:rsidR="00053CF1" w:rsidRPr="00A37A7B" w:rsidRDefault="00053CF1" w:rsidP="00053CF1">
      <w:pPr>
        <w:rPr>
          <w:rFonts w:ascii="Times New Roman" w:hAnsi="Times New Roman" w:cs="Times New Roman"/>
          <w:sz w:val="28"/>
          <w:szCs w:val="28"/>
        </w:rPr>
      </w:pPr>
      <w:r w:rsidRPr="0027766E">
        <w:rPr>
          <w:rFonts w:ascii="Times New Roman" w:hAnsi="Times New Roman" w:cs="Times New Roman"/>
          <w:b/>
          <w:sz w:val="28"/>
          <w:szCs w:val="28"/>
        </w:rPr>
        <w:t>e)</w:t>
      </w:r>
      <w:r w:rsidRPr="00A37A7B">
        <w:rPr>
          <w:rFonts w:ascii="Times New Roman" w:hAnsi="Times New Roman" w:cs="Times New Roman"/>
          <w:sz w:val="28"/>
          <w:szCs w:val="28"/>
        </w:rPr>
        <w:t xml:space="preserve"> anses förskjuten arbetstid eller byte av schema inte som mer- eller övertid,</w:t>
      </w:r>
    </w:p>
    <w:p w14:paraId="452BC86A" w14:textId="77777777" w:rsidR="00053CF1" w:rsidRPr="00A37A7B" w:rsidRDefault="00053CF1" w:rsidP="00053CF1">
      <w:pPr>
        <w:rPr>
          <w:rFonts w:ascii="Times New Roman" w:hAnsi="Times New Roman" w:cs="Times New Roman"/>
          <w:sz w:val="28"/>
          <w:szCs w:val="28"/>
        </w:rPr>
      </w:pPr>
      <w:r w:rsidRPr="0027766E">
        <w:rPr>
          <w:rFonts w:ascii="Times New Roman" w:hAnsi="Times New Roman" w:cs="Times New Roman"/>
          <w:b/>
          <w:sz w:val="28"/>
          <w:szCs w:val="28"/>
        </w:rPr>
        <w:t>f)</w:t>
      </w:r>
      <w:r w:rsidRPr="00A37A7B">
        <w:rPr>
          <w:rFonts w:ascii="Times New Roman" w:hAnsi="Times New Roman" w:cs="Times New Roman"/>
          <w:sz w:val="28"/>
          <w:szCs w:val="28"/>
        </w:rPr>
        <w:t xml:space="preserve"> kan beräkning av ordinarie arbetstid, jourtid, övertid och mertid göras per</w:t>
      </w:r>
    </w:p>
    <w:p w14:paraId="3BB474AF" w14:textId="77777777" w:rsidR="00053CF1" w:rsidRPr="00A37A7B" w:rsidRDefault="00053CF1" w:rsidP="00053CF1">
      <w:pPr>
        <w:rPr>
          <w:rFonts w:ascii="Times New Roman" w:hAnsi="Times New Roman" w:cs="Times New Roman"/>
          <w:sz w:val="28"/>
          <w:szCs w:val="28"/>
        </w:rPr>
      </w:pPr>
      <w:r w:rsidRPr="00A37A7B">
        <w:rPr>
          <w:rFonts w:ascii="Times New Roman" w:hAnsi="Times New Roman" w:cs="Times New Roman"/>
          <w:sz w:val="28"/>
          <w:szCs w:val="28"/>
        </w:rPr>
        <w:t>kalendermånad,</w:t>
      </w:r>
    </w:p>
    <w:p w14:paraId="14ED1FD0" w14:textId="77777777" w:rsidR="00053CF1" w:rsidRPr="00A37A7B" w:rsidRDefault="00053CF1" w:rsidP="00053CF1">
      <w:pPr>
        <w:rPr>
          <w:rFonts w:ascii="Times New Roman" w:hAnsi="Times New Roman" w:cs="Times New Roman"/>
          <w:sz w:val="28"/>
          <w:szCs w:val="28"/>
        </w:rPr>
      </w:pPr>
      <w:r w:rsidRPr="0027766E">
        <w:rPr>
          <w:rFonts w:ascii="Times New Roman" w:hAnsi="Times New Roman" w:cs="Times New Roman"/>
          <w:b/>
          <w:sz w:val="28"/>
          <w:szCs w:val="28"/>
        </w:rPr>
        <w:t>g)</w:t>
      </w:r>
      <w:r w:rsidRPr="00A37A7B">
        <w:rPr>
          <w:rFonts w:ascii="Times New Roman" w:hAnsi="Times New Roman" w:cs="Times New Roman"/>
          <w:sz w:val="28"/>
          <w:szCs w:val="28"/>
        </w:rPr>
        <w:t xml:space="preserve"> kan en beräkningsperiod omfatta högst 16 veckor,</w:t>
      </w:r>
    </w:p>
    <w:p w14:paraId="35CEEF5E" w14:textId="77777777" w:rsidR="009B4487" w:rsidRDefault="009B4487" w:rsidP="00053CF1">
      <w:pPr>
        <w:ind w:left="1304"/>
        <w:rPr>
          <w:rFonts w:ascii="Times New Roman" w:hAnsi="Times New Roman" w:cs="Times New Roman"/>
          <w:b/>
          <w:sz w:val="24"/>
          <w:szCs w:val="24"/>
        </w:rPr>
      </w:pPr>
    </w:p>
    <w:p w14:paraId="4ADDD005" w14:textId="77777777" w:rsidR="009B4487" w:rsidRDefault="009B4487" w:rsidP="00053CF1">
      <w:pPr>
        <w:ind w:left="1304"/>
        <w:rPr>
          <w:rFonts w:ascii="Times New Roman" w:hAnsi="Times New Roman" w:cs="Times New Roman"/>
          <w:b/>
          <w:sz w:val="24"/>
          <w:szCs w:val="24"/>
        </w:rPr>
      </w:pPr>
    </w:p>
    <w:p w14:paraId="41608DF0" w14:textId="77777777" w:rsidR="005027D8" w:rsidRDefault="00053CF1" w:rsidP="005027D8">
      <w:pPr>
        <w:spacing w:after="80"/>
        <w:ind w:left="567"/>
        <w:rPr>
          <w:rFonts w:ascii="Times New Roman" w:hAnsi="Times New Roman" w:cs="Times New Roman"/>
          <w:b/>
          <w:sz w:val="24"/>
          <w:szCs w:val="24"/>
        </w:rPr>
      </w:pPr>
      <w:r w:rsidRPr="00A37A7B">
        <w:rPr>
          <w:rFonts w:ascii="Times New Roman" w:hAnsi="Times New Roman" w:cs="Times New Roman"/>
          <w:b/>
          <w:sz w:val="24"/>
          <w:szCs w:val="24"/>
        </w:rPr>
        <w:t>Anmärkning</w:t>
      </w:r>
    </w:p>
    <w:p w14:paraId="67EA37EA" w14:textId="5291E08E" w:rsidR="00053CF1" w:rsidRPr="009B4487" w:rsidRDefault="00053CF1" w:rsidP="005027D8">
      <w:pPr>
        <w:spacing w:after="80"/>
        <w:ind w:left="567"/>
        <w:rPr>
          <w:rFonts w:ascii="Times New Roman" w:hAnsi="Times New Roman" w:cs="Times New Roman"/>
          <w:b/>
          <w:sz w:val="24"/>
          <w:szCs w:val="24"/>
        </w:rPr>
      </w:pPr>
      <w:r w:rsidRPr="00A37A7B">
        <w:rPr>
          <w:rFonts w:ascii="Times New Roman" w:hAnsi="Times New Roman" w:cs="Times New Roman"/>
          <w:sz w:val="24"/>
          <w:szCs w:val="24"/>
        </w:rPr>
        <w:t>Ordinarie arbetstid får uppgå till högst 48 timmar per vecka i genomsnitt under en period av 4 veckor.</w:t>
      </w:r>
    </w:p>
    <w:p w14:paraId="1F70058B" w14:textId="77777777" w:rsidR="00053CF1" w:rsidRPr="00CE2828" w:rsidRDefault="00053CF1" w:rsidP="00053CF1">
      <w:pPr>
        <w:rPr>
          <w:rFonts w:ascii="Times New Roman" w:hAnsi="Times New Roman" w:cs="Times New Roman"/>
          <w:sz w:val="28"/>
          <w:szCs w:val="28"/>
        </w:rPr>
      </w:pPr>
      <w:r w:rsidRPr="0027766E">
        <w:rPr>
          <w:rFonts w:ascii="Times New Roman" w:hAnsi="Times New Roman" w:cs="Times New Roman"/>
          <w:b/>
          <w:sz w:val="28"/>
          <w:szCs w:val="28"/>
        </w:rPr>
        <w:t>h)</w:t>
      </w:r>
      <w:r w:rsidRPr="00CE2828">
        <w:rPr>
          <w:rFonts w:ascii="Times New Roman" w:hAnsi="Times New Roman" w:cs="Times New Roman"/>
          <w:sz w:val="28"/>
          <w:szCs w:val="28"/>
        </w:rPr>
        <w:t xml:space="preserve"> för arbetstagare som fullgör beredskap, jourtid och nödfallsövertid får den sammanlagda arbetstiden under varje period om sju dagar uppgå till högst 48 timmar i genomsnitt under en beräkningsperiod om högst sex månader, </w:t>
      </w:r>
    </w:p>
    <w:p w14:paraId="11A13102" w14:textId="3347173D" w:rsidR="00053CF1" w:rsidRPr="00CE2828" w:rsidRDefault="007D5468" w:rsidP="00053CF1">
      <w:pPr>
        <w:rPr>
          <w:rFonts w:ascii="Times New Roman" w:hAnsi="Times New Roman" w:cs="Times New Roman"/>
          <w:sz w:val="28"/>
          <w:szCs w:val="28"/>
        </w:rPr>
      </w:pPr>
      <w:r>
        <w:rPr>
          <w:rFonts w:ascii="Times New Roman" w:hAnsi="Times New Roman" w:cs="Times New Roman"/>
          <w:b/>
          <w:sz w:val="28"/>
          <w:szCs w:val="28"/>
        </w:rPr>
        <w:t>i</w:t>
      </w:r>
      <w:r w:rsidR="00053CF1" w:rsidRPr="0027766E">
        <w:rPr>
          <w:rFonts w:ascii="Times New Roman" w:hAnsi="Times New Roman" w:cs="Times New Roman"/>
          <w:b/>
          <w:sz w:val="28"/>
          <w:szCs w:val="28"/>
        </w:rPr>
        <w:t>)</w:t>
      </w:r>
      <w:r w:rsidR="00053CF1" w:rsidRPr="00CE2828">
        <w:rPr>
          <w:rFonts w:ascii="Times New Roman" w:hAnsi="Times New Roman" w:cs="Times New Roman"/>
          <w:sz w:val="28"/>
          <w:szCs w:val="28"/>
        </w:rPr>
        <w:t xml:space="preserve"> kan en arbetstagares dygnsvila vid tillfällig avvikelse understiga den planerade dygnsvilan under förutsättning att den inte understiger ett genomsnitt av 11 timmar under varje period av 24 timmar under beräkningsperioden,</w:t>
      </w:r>
    </w:p>
    <w:p w14:paraId="6FE1C69B" w14:textId="4953540E" w:rsidR="00053CF1" w:rsidRPr="00A37A7B" w:rsidRDefault="007D5468" w:rsidP="00053CF1">
      <w:pPr>
        <w:rPr>
          <w:rFonts w:ascii="Times New Roman" w:hAnsi="Times New Roman" w:cs="Times New Roman"/>
          <w:sz w:val="28"/>
          <w:szCs w:val="28"/>
        </w:rPr>
      </w:pPr>
      <w:r>
        <w:rPr>
          <w:rFonts w:ascii="Times New Roman" w:hAnsi="Times New Roman" w:cs="Times New Roman"/>
          <w:b/>
          <w:sz w:val="28"/>
          <w:szCs w:val="28"/>
        </w:rPr>
        <w:t>j</w:t>
      </w:r>
      <w:r w:rsidR="00053CF1" w:rsidRPr="0027766E">
        <w:rPr>
          <w:rFonts w:ascii="Times New Roman" w:hAnsi="Times New Roman" w:cs="Times New Roman"/>
          <w:b/>
          <w:sz w:val="28"/>
          <w:szCs w:val="28"/>
        </w:rPr>
        <w:t>)</w:t>
      </w:r>
      <w:r w:rsidR="00053CF1" w:rsidRPr="00A37A7B">
        <w:rPr>
          <w:rFonts w:ascii="Times New Roman" w:hAnsi="Times New Roman" w:cs="Times New Roman"/>
          <w:sz w:val="28"/>
          <w:szCs w:val="28"/>
        </w:rPr>
        <w:t xml:space="preserve"> kan en arbetstagares sammanhängande veckovila vid tillfällig avvikelse uppgå till minst 24 timmar,</w:t>
      </w:r>
    </w:p>
    <w:p w14:paraId="438D20F1" w14:textId="1CCC6F36" w:rsidR="00053CF1" w:rsidRPr="00A37A7B" w:rsidRDefault="007D5468" w:rsidP="00053CF1">
      <w:pPr>
        <w:rPr>
          <w:rFonts w:ascii="Times New Roman" w:hAnsi="Times New Roman" w:cs="Times New Roman"/>
          <w:sz w:val="28"/>
          <w:szCs w:val="28"/>
        </w:rPr>
      </w:pPr>
      <w:r>
        <w:rPr>
          <w:rFonts w:ascii="Times New Roman" w:hAnsi="Times New Roman" w:cs="Times New Roman"/>
          <w:b/>
          <w:sz w:val="28"/>
          <w:szCs w:val="28"/>
        </w:rPr>
        <w:t>k</w:t>
      </w:r>
      <w:r w:rsidR="00053CF1" w:rsidRPr="0027766E">
        <w:rPr>
          <w:rFonts w:ascii="Times New Roman" w:hAnsi="Times New Roman" w:cs="Times New Roman"/>
          <w:b/>
          <w:sz w:val="28"/>
          <w:szCs w:val="28"/>
        </w:rPr>
        <w:t>)</w:t>
      </w:r>
      <w:r w:rsidR="00053CF1" w:rsidRPr="00A37A7B">
        <w:rPr>
          <w:rFonts w:ascii="Times New Roman" w:hAnsi="Times New Roman" w:cs="Times New Roman"/>
          <w:sz w:val="28"/>
          <w:szCs w:val="28"/>
        </w:rPr>
        <w:t xml:space="preserve"> skall uttag av extra övertid enligt 8a § ATL föregås av lokal förhandling.</w:t>
      </w:r>
    </w:p>
    <w:p w14:paraId="1835A87A" w14:textId="77777777" w:rsidR="00053CF1" w:rsidRPr="00053CF1" w:rsidRDefault="00053CF1" w:rsidP="00053CF1">
      <w:pPr>
        <w:rPr>
          <w:rFonts w:ascii="Times New Roman" w:hAnsi="Times New Roman" w:cs="Times New Roman"/>
          <w:sz w:val="24"/>
          <w:szCs w:val="24"/>
        </w:rPr>
      </w:pPr>
    </w:p>
    <w:p w14:paraId="5D8D0B83" w14:textId="77777777" w:rsidR="00053CF1" w:rsidRPr="00A37A7B" w:rsidRDefault="00053CF1" w:rsidP="00053CF1">
      <w:pPr>
        <w:rPr>
          <w:rFonts w:ascii="Times New Roman" w:hAnsi="Times New Roman" w:cs="Times New Roman"/>
          <w:i/>
          <w:sz w:val="28"/>
          <w:szCs w:val="28"/>
        </w:rPr>
      </w:pPr>
      <w:r w:rsidRPr="00A37A7B">
        <w:rPr>
          <w:rFonts w:ascii="Times New Roman" w:hAnsi="Times New Roman" w:cs="Times New Roman"/>
          <w:i/>
          <w:sz w:val="28"/>
          <w:szCs w:val="28"/>
        </w:rPr>
        <w:t>Möjlighet till lokal avvikelse</w:t>
      </w:r>
    </w:p>
    <w:p w14:paraId="06FF8D77" w14:textId="65F5E463" w:rsidR="00053CF1" w:rsidRPr="00A37A7B" w:rsidRDefault="00053CF1" w:rsidP="00053CF1">
      <w:pPr>
        <w:rPr>
          <w:rFonts w:ascii="Times New Roman" w:hAnsi="Times New Roman" w:cs="Times New Roman"/>
          <w:sz w:val="28"/>
          <w:szCs w:val="28"/>
        </w:rPr>
      </w:pPr>
      <w:r w:rsidRPr="00A37A7B">
        <w:rPr>
          <w:rFonts w:ascii="Times New Roman" w:hAnsi="Times New Roman" w:cs="Times New Roman"/>
          <w:b/>
          <w:sz w:val="28"/>
          <w:szCs w:val="28"/>
        </w:rPr>
        <w:t>Mom. 7</w:t>
      </w:r>
      <w:r w:rsidR="007C35F2">
        <w:rPr>
          <w:rFonts w:ascii="Times New Roman" w:hAnsi="Times New Roman" w:cs="Times New Roman"/>
          <w:sz w:val="28"/>
          <w:szCs w:val="28"/>
        </w:rPr>
        <w:t xml:space="preserve">   </w:t>
      </w:r>
      <w:r w:rsidRPr="00A37A7B">
        <w:rPr>
          <w:rFonts w:ascii="Times New Roman" w:hAnsi="Times New Roman" w:cs="Times New Roman"/>
          <w:sz w:val="28"/>
          <w:szCs w:val="28"/>
        </w:rPr>
        <w:t>Arbetsgivare och arbetstagarorganisation kan träffa lokalt kollektivavtal om avvikelse från</w:t>
      </w:r>
    </w:p>
    <w:p w14:paraId="14E2BEC9" w14:textId="77777777" w:rsidR="00053CF1" w:rsidRPr="00A37A7B" w:rsidRDefault="00053CF1" w:rsidP="00053CF1">
      <w:pPr>
        <w:rPr>
          <w:rFonts w:ascii="Times New Roman" w:hAnsi="Times New Roman" w:cs="Times New Roman"/>
          <w:sz w:val="28"/>
          <w:szCs w:val="28"/>
        </w:rPr>
      </w:pPr>
      <w:r w:rsidRPr="0027766E">
        <w:rPr>
          <w:rFonts w:ascii="Times New Roman" w:hAnsi="Times New Roman" w:cs="Times New Roman"/>
          <w:b/>
          <w:sz w:val="28"/>
          <w:szCs w:val="28"/>
        </w:rPr>
        <w:t>a)</w:t>
      </w:r>
      <w:r w:rsidRPr="00A37A7B">
        <w:rPr>
          <w:rFonts w:ascii="Times New Roman" w:hAnsi="Times New Roman" w:cs="Times New Roman"/>
          <w:sz w:val="28"/>
          <w:szCs w:val="28"/>
        </w:rPr>
        <w:t xml:space="preserve"> 8 och 8 a §§ ATL om annat uttag av övertid och extra övertid samt annan beräkningsperiod för övertid,</w:t>
      </w:r>
    </w:p>
    <w:p w14:paraId="59BDF378" w14:textId="77777777" w:rsidR="00053CF1" w:rsidRPr="00A37A7B" w:rsidRDefault="00053CF1" w:rsidP="00053CF1">
      <w:pPr>
        <w:rPr>
          <w:rFonts w:ascii="Times New Roman" w:hAnsi="Times New Roman" w:cs="Times New Roman"/>
          <w:sz w:val="28"/>
          <w:szCs w:val="28"/>
        </w:rPr>
      </w:pPr>
      <w:r w:rsidRPr="0027766E">
        <w:rPr>
          <w:rFonts w:ascii="Times New Roman" w:hAnsi="Times New Roman" w:cs="Times New Roman"/>
          <w:b/>
          <w:sz w:val="28"/>
          <w:szCs w:val="28"/>
        </w:rPr>
        <w:t>b)</w:t>
      </w:r>
      <w:r w:rsidRPr="00A37A7B">
        <w:rPr>
          <w:rFonts w:ascii="Times New Roman" w:hAnsi="Times New Roman" w:cs="Times New Roman"/>
          <w:sz w:val="28"/>
          <w:szCs w:val="28"/>
        </w:rPr>
        <w:t xml:space="preserve"> 10 och 10 a §§ andra stycket ATL om annat uttag av mertid och extra mertid ,</w:t>
      </w:r>
    </w:p>
    <w:p w14:paraId="67322340" w14:textId="77777777" w:rsidR="00053CF1" w:rsidRPr="00A37A7B" w:rsidRDefault="00053CF1" w:rsidP="00053CF1">
      <w:pPr>
        <w:rPr>
          <w:rFonts w:ascii="Times New Roman" w:hAnsi="Times New Roman" w:cs="Times New Roman"/>
          <w:sz w:val="28"/>
          <w:szCs w:val="28"/>
        </w:rPr>
      </w:pPr>
      <w:r w:rsidRPr="0027766E">
        <w:rPr>
          <w:rFonts w:ascii="Times New Roman" w:hAnsi="Times New Roman" w:cs="Times New Roman"/>
          <w:b/>
          <w:sz w:val="28"/>
          <w:szCs w:val="28"/>
        </w:rPr>
        <w:t>c)</w:t>
      </w:r>
      <w:r w:rsidRPr="00A37A7B">
        <w:rPr>
          <w:rFonts w:ascii="Times New Roman" w:hAnsi="Times New Roman" w:cs="Times New Roman"/>
          <w:sz w:val="28"/>
          <w:szCs w:val="28"/>
        </w:rPr>
        <w:t xml:space="preserve"> 13 § ATL om dygns- och nattvila,</w:t>
      </w:r>
    </w:p>
    <w:p w14:paraId="097F343B" w14:textId="77777777" w:rsidR="00053CF1" w:rsidRPr="00A37A7B" w:rsidRDefault="00053CF1" w:rsidP="00053CF1">
      <w:pPr>
        <w:autoSpaceDE w:val="0"/>
        <w:autoSpaceDN w:val="0"/>
        <w:spacing w:after="0" w:line="240" w:lineRule="auto"/>
        <w:rPr>
          <w:rFonts w:ascii="Times New Roman" w:eastAsia="Times New Roman" w:hAnsi="Times New Roman" w:cs="Times New Roman"/>
          <w:sz w:val="28"/>
          <w:szCs w:val="28"/>
          <w:lang w:eastAsia="sv-SE"/>
        </w:rPr>
      </w:pPr>
      <w:r w:rsidRPr="0027766E">
        <w:rPr>
          <w:rFonts w:ascii="Times New Roman" w:eastAsia="Times New Roman" w:hAnsi="Times New Roman" w:cs="Times New Roman"/>
          <w:b/>
          <w:sz w:val="28"/>
          <w:szCs w:val="28"/>
          <w:lang w:eastAsia="sv-SE"/>
        </w:rPr>
        <w:t>d)</w:t>
      </w:r>
      <w:r w:rsidRPr="00A37A7B">
        <w:rPr>
          <w:rFonts w:ascii="Times New Roman" w:eastAsia="Times New Roman" w:hAnsi="Times New Roman" w:cs="Times New Roman"/>
          <w:sz w:val="28"/>
          <w:szCs w:val="28"/>
          <w:lang w:eastAsia="sv-SE"/>
        </w:rPr>
        <w:t xml:space="preserve"> 14 § ATL om veckovila och</w:t>
      </w:r>
      <w:r w:rsidRPr="00A37A7B">
        <w:rPr>
          <w:rFonts w:ascii="Times New Roman" w:eastAsia="Times New Roman" w:hAnsi="Times New Roman" w:cs="Times New Roman"/>
          <w:sz w:val="28"/>
          <w:szCs w:val="28"/>
          <w:lang w:eastAsia="sv-SE"/>
        </w:rPr>
        <w:br/>
      </w:r>
    </w:p>
    <w:p w14:paraId="70037713" w14:textId="77777777" w:rsidR="00053CF1" w:rsidRPr="00A37A7B" w:rsidRDefault="00053CF1" w:rsidP="00053CF1">
      <w:pPr>
        <w:rPr>
          <w:rFonts w:ascii="Times New Roman" w:hAnsi="Times New Roman" w:cs="Times New Roman"/>
          <w:sz w:val="28"/>
          <w:szCs w:val="28"/>
        </w:rPr>
      </w:pPr>
      <w:r w:rsidRPr="0027766E">
        <w:rPr>
          <w:rFonts w:ascii="Times New Roman" w:hAnsi="Times New Roman" w:cs="Times New Roman"/>
          <w:b/>
          <w:sz w:val="28"/>
          <w:szCs w:val="28"/>
        </w:rPr>
        <w:t>e)</w:t>
      </w:r>
      <w:r w:rsidRPr="00A37A7B">
        <w:rPr>
          <w:rFonts w:ascii="Times New Roman" w:hAnsi="Times New Roman" w:cs="Times New Roman"/>
          <w:sz w:val="28"/>
          <w:szCs w:val="28"/>
        </w:rPr>
        <w:t xml:space="preserve"> 15 § tredje stycket ATL om förläggning av raster.</w:t>
      </w:r>
    </w:p>
    <w:p w14:paraId="4FFC0438" w14:textId="7E64E5AC" w:rsidR="00053CF1" w:rsidRPr="00A37A7B" w:rsidRDefault="00053CF1" w:rsidP="00053CF1">
      <w:pPr>
        <w:rPr>
          <w:rFonts w:ascii="Times New Roman" w:hAnsi="Times New Roman" w:cs="Times New Roman"/>
          <w:sz w:val="28"/>
          <w:szCs w:val="28"/>
        </w:rPr>
      </w:pPr>
      <w:r w:rsidRPr="00A37A7B">
        <w:rPr>
          <w:rFonts w:ascii="Times New Roman" w:hAnsi="Times New Roman" w:cs="Times New Roman"/>
          <w:sz w:val="28"/>
          <w:szCs w:val="28"/>
        </w:rPr>
        <w:t>Arbetsgivare och arbetstagarorganisation kan träffa lokalt kollektivavtal om längre beräkningsperiod än 16 veckor, dock högst ett år. Lokalt kollektivavtal får även träffas om avvikelse från anmärkningen till mom. 2 första stycket, mo</w:t>
      </w:r>
      <w:r w:rsidR="00E9383F">
        <w:rPr>
          <w:rFonts w:ascii="Times New Roman" w:hAnsi="Times New Roman" w:cs="Times New Roman"/>
          <w:sz w:val="28"/>
          <w:szCs w:val="28"/>
        </w:rPr>
        <w:t>m. 5, anmärkningen till mom. 6 g) och mom. 6 a) samt 6 i)-j</w:t>
      </w:r>
      <w:r w:rsidRPr="00A37A7B">
        <w:rPr>
          <w:rFonts w:ascii="Times New Roman" w:hAnsi="Times New Roman" w:cs="Times New Roman"/>
          <w:sz w:val="28"/>
          <w:szCs w:val="28"/>
        </w:rPr>
        <w:t>).</w:t>
      </w:r>
    </w:p>
    <w:p w14:paraId="433D524F" w14:textId="77777777" w:rsidR="005027D8" w:rsidRDefault="00053CF1" w:rsidP="009B4487">
      <w:pPr>
        <w:spacing w:after="80"/>
        <w:ind w:left="567"/>
        <w:rPr>
          <w:rFonts w:ascii="Times New Roman" w:hAnsi="Times New Roman" w:cs="Times New Roman"/>
          <w:sz w:val="24"/>
          <w:szCs w:val="24"/>
        </w:rPr>
      </w:pPr>
      <w:r w:rsidRPr="00A37A7B">
        <w:rPr>
          <w:rFonts w:ascii="Times New Roman" w:hAnsi="Times New Roman" w:cs="Times New Roman"/>
          <w:b/>
          <w:sz w:val="24"/>
          <w:szCs w:val="24"/>
        </w:rPr>
        <w:t>Anmärkning</w:t>
      </w:r>
    </w:p>
    <w:p w14:paraId="123ABCFA" w14:textId="71CC3C97" w:rsidR="00053CF1" w:rsidRPr="00A37A7B" w:rsidRDefault="00053CF1" w:rsidP="009B4487">
      <w:pPr>
        <w:spacing w:after="80"/>
        <w:ind w:left="567"/>
        <w:rPr>
          <w:rFonts w:ascii="Times New Roman" w:hAnsi="Times New Roman" w:cs="Times New Roman"/>
          <w:sz w:val="24"/>
          <w:szCs w:val="24"/>
        </w:rPr>
      </w:pPr>
      <w:r w:rsidRPr="00A37A7B">
        <w:rPr>
          <w:rFonts w:ascii="Times New Roman" w:hAnsi="Times New Roman" w:cs="Times New Roman"/>
          <w:sz w:val="24"/>
          <w:szCs w:val="24"/>
        </w:rPr>
        <w:t>Detta moments bestämmelser avser inte att utesluta tillämpning av 3 § andra stycket ATL.</w:t>
      </w:r>
    </w:p>
    <w:p w14:paraId="7270741F" w14:textId="77777777" w:rsidR="007052A2" w:rsidRPr="00053CF1" w:rsidRDefault="007052A2" w:rsidP="00053CF1">
      <w:pPr>
        <w:ind w:left="1304"/>
        <w:rPr>
          <w:rFonts w:ascii="Times New Roman" w:hAnsi="Times New Roman" w:cs="Times New Roman"/>
          <w:sz w:val="20"/>
          <w:szCs w:val="20"/>
        </w:rPr>
      </w:pPr>
    </w:p>
    <w:p w14:paraId="1AD254E6" w14:textId="77777777" w:rsidR="007C35F2" w:rsidRDefault="007C35F2" w:rsidP="00053CF1">
      <w:pPr>
        <w:rPr>
          <w:rFonts w:ascii="Times New Roman" w:hAnsi="Times New Roman" w:cs="Times New Roman"/>
          <w:i/>
          <w:sz w:val="28"/>
          <w:szCs w:val="28"/>
        </w:rPr>
      </w:pPr>
    </w:p>
    <w:p w14:paraId="7E787A8D" w14:textId="77777777" w:rsidR="007C35F2" w:rsidRDefault="007C35F2" w:rsidP="00053CF1">
      <w:pPr>
        <w:rPr>
          <w:rFonts w:ascii="Times New Roman" w:hAnsi="Times New Roman" w:cs="Times New Roman"/>
          <w:i/>
          <w:sz w:val="28"/>
          <w:szCs w:val="28"/>
        </w:rPr>
      </w:pPr>
    </w:p>
    <w:p w14:paraId="5F23B708" w14:textId="120FAD4F" w:rsidR="00053CF1" w:rsidRPr="00A37A7B" w:rsidRDefault="00053CF1" w:rsidP="00053CF1">
      <w:pPr>
        <w:rPr>
          <w:rFonts w:ascii="Times New Roman" w:hAnsi="Times New Roman" w:cs="Times New Roman"/>
          <w:i/>
          <w:sz w:val="28"/>
          <w:szCs w:val="28"/>
        </w:rPr>
      </w:pPr>
      <w:r w:rsidRPr="00A37A7B">
        <w:rPr>
          <w:rFonts w:ascii="Times New Roman" w:hAnsi="Times New Roman" w:cs="Times New Roman"/>
          <w:i/>
          <w:sz w:val="28"/>
          <w:szCs w:val="28"/>
        </w:rPr>
        <w:t>Möjlighet till enskild överenskommelse</w:t>
      </w:r>
      <w:r w:rsidR="007052A2" w:rsidRPr="00A37A7B">
        <w:rPr>
          <w:rFonts w:ascii="Times New Roman" w:hAnsi="Times New Roman" w:cs="Times New Roman"/>
          <w:i/>
          <w:sz w:val="28"/>
          <w:szCs w:val="28"/>
        </w:rPr>
        <w:t xml:space="preserve"> (</w:t>
      </w:r>
      <w:r w:rsidR="00B07C49" w:rsidRPr="00A37A7B">
        <w:rPr>
          <w:rFonts w:ascii="Times New Roman" w:hAnsi="Times New Roman" w:cs="Times New Roman"/>
          <w:i/>
          <w:sz w:val="28"/>
          <w:szCs w:val="28"/>
        </w:rPr>
        <w:t xml:space="preserve">gäller ej </w:t>
      </w:r>
      <w:r w:rsidR="00AD1B4A" w:rsidRPr="00A37A7B">
        <w:rPr>
          <w:rFonts w:ascii="Times New Roman" w:hAnsi="Times New Roman" w:cs="Times New Roman"/>
          <w:i/>
          <w:sz w:val="28"/>
          <w:szCs w:val="28"/>
        </w:rPr>
        <w:t>Kommunal och Fastighetsanställdas förbund</w:t>
      </w:r>
      <w:r w:rsidR="007052A2" w:rsidRPr="00A37A7B">
        <w:rPr>
          <w:rFonts w:ascii="Times New Roman" w:hAnsi="Times New Roman" w:cs="Times New Roman"/>
          <w:i/>
          <w:sz w:val="28"/>
          <w:szCs w:val="28"/>
        </w:rPr>
        <w:t>)</w:t>
      </w:r>
    </w:p>
    <w:p w14:paraId="78318BCA" w14:textId="3E763029" w:rsidR="00053CF1" w:rsidRPr="00A37A7B" w:rsidRDefault="00053CF1" w:rsidP="00053CF1">
      <w:pPr>
        <w:rPr>
          <w:rFonts w:ascii="Times New Roman" w:hAnsi="Times New Roman" w:cs="Times New Roman"/>
          <w:sz w:val="28"/>
          <w:szCs w:val="28"/>
        </w:rPr>
      </w:pPr>
      <w:r w:rsidRPr="00A37A7B">
        <w:rPr>
          <w:rFonts w:ascii="Times New Roman" w:hAnsi="Times New Roman" w:cs="Times New Roman"/>
          <w:b/>
          <w:sz w:val="28"/>
          <w:szCs w:val="28"/>
        </w:rPr>
        <w:t>Mom. 8</w:t>
      </w:r>
      <w:r w:rsidR="007C35F2">
        <w:rPr>
          <w:rFonts w:ascii="Times New Roman" w:hAnsi="Times New Roman" w:cs="Times New Roman"/>
          <w:b/>
          <w:sz w:val="28"/>
          <w:szCs w:val="28"/>
        </w:rPr>
        <w:t xml:space="preserve">   </w:t>
      </w:r>
      <w:r w:rsidRPr="00A37A7B">
        <w:rPr>
          <w:rFonts w:ascii="Times New Roman" w:hAnsi="Times New Roman" w:cs="Times New Roman"/>
          <w:sz w:val="28"/>
          <w:szCs w:val="28"/>
        </w:rPr>
        <w:t xml:space="preserve">Arbetsgivare och arbetstagare kan träffa överenskommelse om avvikelse från </w:t>
      </w:r>
    </w:p>
    <w:p w14:paraId="1FCCB514" w14:textId="77777777" w:rsidR="00053CF1" w:rsidRPr="00A37A7B" w:rsidRDefault="00053CF1" w:rsidP="00053CF1">
      <w:pPr>
        <w:rPr>
          <w:rFonts w:ascii="Times New Roman" w:hAnsi="Times New Roman" w:cs="Times New Roman"/>
          <w:sz w:val="28"/>
          <w:szCs w:val="28"/>
        </w:rPr>
      </w:pPr>
      <w:r w:rsidRPr="00E229ED">
        <w:rPr>
          <w:rFonts w:ascii="Times New Roman" w:hAnsi="Times New Roman" w:cs="Times New Roman"/>
          <w:b/>
          <w:sz w:val="28"/>
          <w:szCs w:val="28"/>
        </w:rPr>
        <w:t>a)</w:t>
      </w:r>
      <w:r w:rsidRPr="00A37A7B">
        <w:rPr>
          <w:rFonts w:ascii="Times New Roman" w:hAnsi="Times New Roman" w:cs="Times New Roman"/>
          <w:sz w:val="28"/>
          <w:szCs w:val="28"/>
        </w:rPr>
        <w:t xml:space="preserve"> om annan förläggning av raster, 15 § tredje stycket ATL, </w:t>
      </w:r>
    </w:p>
    <w:p w14:paraId="0B4B7AF0" w14:textId="77777777" w:rsidR="00053CF1" w:rsidRPr="00A37A7B" w:rsidRDefault="00053CF1" w:rsidP="00053CF1">
      <w:pPr>
        <w:rPr>
          <w:rFonts w:ascii="Times New Roman" w:hAnsi="Times New Roman" w:cs="Times New Roman"/>
          <w:sz w:val="28"/>
          <w:szCs w:val="28"/>
        </w:rPr>
      </w:pPr>
      <w:r w:rsidRPr="00E229ED">
        <w:rPr>
          <w:rFonts w:ascii="Times New Roman" w:hAnsi="Times New Roman" w:cs="Times New Roman"/>
          <w:b/>
          <w:sz w:val="28"/>
          <w:szCs w:val="28"/>
        </w:rPr>
        <w:t>b)</w:t>
      </w:r>
      <w:r w:rsidRPr="00A37A7B">
        <w:rPr>
          <w:rFonts w:ascii="Times New Roman" w:hAnsi="Times New Roman" w:cs="Times New Roman"/>
          <w:sz w:val="28"/>
          <w:szCs w:val="28"/>
        </w:rPr>
        <w:t xml:space="preserve"> om utbyte av rast mot måltidsuppehåll i andra fall än ovan, 16 § ATL,</w:t>
      </w:r>
    </w:p>
    <w:p w14:paraId="1E6CBD60" w14:textId="5F774204" w:rsidR="007C71CB" w:rsidRPr="00E9383F" w:rsidRDefault="00053CF1" w:rsidP="00E9383F">
      <w:pPr>
        <w:rPr>
          <w:rFonts w:ascii="Times New Roman" w:hAnsi="Times New Roman" w:cs="Times New Roman"/>
          <w:sz w:val="28"/>
          <w:szCs w:val="28"/>
        </w:rPr>
      </w:pPr>
      <w:r w:rsidRPr="00E229ED">
        <w:rPr>
          <w:rFonts w:ascii="Times New Roman" w:hAnsi="Times New Roman" w:cs="Times New Roman"/>
          <w:b/>
          <w:sz w:val="28"/>
          <w:szCs w:val="28"/>
        </w:rPr>
        <w:t>c)</w:t>
      </w:r>
      <w:bookmarkStart w:id="2" w:name="_Toc26974360"/>
      <w:r w:rsidR="00E9383F">
        <w:rPr>
          <w:rFonts w:ascii="Times New Roman" w:hAnsi="Times New Roman" w:cs="Times New Roman"/>
          <w:sz w:val="28"/>
          <w:szCs w:val="28"/>
        </w:rPr>
        <w:t xml:space="preserve"> om avvikelse från mom. 5. </w:t>
      </w:r>
    </w:p>
    <w:p w14:paraId="2B37E22A" w14:textId="77777777" w:rsidR="007C71CB" w:rsidRDefault="007C71CB" w:rsidP="00053CF1">
      <w:pPr>
        <w:keepNext/>
        <w:keepLines/>
        <w:spacing w:before="40" w:after="0"/>
        <w:outlineLvl w:val="1"/>
        <w:rPr>
          <w:rFonts w:ascii="Times New Roman" w:eastAsiaTheme="majorEastAsia" w:hAnsi="Times New Roman" w:cs="Times New Roman"/>
          <w:b/>
          <w:sz w:val="24"/>
          <w:szCs w:val="24"/>
        </w:rPr>
      </w:pPr>
    </w:p>
    <w:p w14:paraId="0B4B01C8" w14:textId="5BDA182E" w:rsidR="00053CF1" w:rsidRPr="00A37A7B" w:rsidRDefault="00053CF1" w:rsidP="00053CF1">
      <w:pPr>
        <w:keepNext/>
        <w:keepLines/>
        <w:spacing w:before="40" w:after="0"/>
        <w:outlineLvl w:val="1"/>
        <w:rPr>
          <w:rFonts w:ascii="Times New Roman" w:eastAsiaTheme="majorEastAsia" w:hAnsi="Times New Roman" w:cs="Times New Roman"/>
          <w:b/>
          <w:sz w:val="28"/>
          <w:szCs w:val="28"/>
        </w:rPr>
      </w:pPr>
      <w:r w:rsidRPr="00A37A7B">
        <w:rPr>
          <w:rFonts w:ascii="Times New Roman" w:eastAsiaTheme="majorEastAsia" w:hAnsi="Times New Roman" w:cs="Times New Roman"/>
          <w:b/>
          <w:sz w:val="28"/>
          <w:szCs w:val="28"/>
        </w:rPr>
        <w:t>§ 13</w:t>
      </w:r>
      <w:r w:rsidR="007C35F2">
        <w:rPr>
          <w:rFonts w:ascii="Times New Roman" w:eastAsiaTheme="majorEastAsia" w:hAnsi="Times New Roman" w:cs="Times New Roman"/>
          <w:b/>
          <w:sz w:val="28"/>
          <w:szCs w:val="28"/>
        </w:rPr>
        <w:t xml:space="preserve">  </w:t>
      </w:r>
      <w:r w:rsidRPr="00A37A7B">
        <w:rPr>
          <w:rFonts w:ascii="Times New Roman" w:eastAsiaTheme="majorEastAsia" w:hAnsi="Times New Roman" w:cs="Times New Roman"/>
          <w:b/>
          <w:sz w:val="28"/>
          <w:szCs w:val="28"/>
        </w:rPr>
        <w:t xml:space="preserve"> Flexibel arbetstid</w:t>
      </w:r>
      <w:bookmarkEnd w:id="2"/>
      <w:r w:rsidRPr="00A37A7B">
        <w:rPr>
          <w:rFonts w:ascii="Times New Roman" w:eastAsiaTheme="majorEastAsia" w:hAnsi="Times New Roman" w:cs="Times New Roman"/>
          <w:b/>
          <w:sz w:val="28"/>
          <w:szCs w:val="28"/>
        </w:rPr>
        <w:tab/>
      </w:r>
      <w:r w:rsidRPr="00A37A7B">
        <w:rPr>
          <w:rFonts w:ascii="Times New Roman" w:eastAsiaTheme="majorEastAsia" w:hAnsi="Times New Roman" w:cs="Times New Roman"/>
          <w:b/>
          <w:sz w:val="28"/>
          <w:szCs w:val="28"/>
        </w:rPr>
        <w:tab/>
      </w:r>
      <w:r w:rsidRPr="00A37A7B">
        <w:rPr>
          <w:rFonts w:ascii="Times New Roman" w:eastAsiaTheme="majorEastAsia" w:hAnsi="Times New Roman" w:cs="Times New Roman"/>
          <w:b/>
          <w:sz w:val="28"/>
          <w:szCs w:val="28"/>
        </w:rPr>
        <w:tab/>
      </w:r>
      <w:r w:rsidRPr="00A37A7B">
        <w:rPr>
          <w:rFonts w:ascii="Times New Roman" w:eastAsiaTheme="majorEastAsia" w:hAnsi="Times New Roman" w:cs="Times New Roman"/>
          <w:b/>
          <w:sz w:val="28"/>
          <w:szCs w:val="28"/>
        </w:rPr>
        <w:tab/>
      </w:r>
      <w:r w:rsidRPr="00A37A7B">
        <w:rPr>
          <w:rFonts w:ascii="Times New Roman" w:eastAsiaTheme="majorEastAsia" w:hAnsi="Times New Roman" w:cs="Times New Roman"/>
          <w:b/>
          <w:sz w:val="28"/>
          <w:szCs w:val="28"/>
        </w:rPr>
        <w:tab/>
      </w:r>
    </w:p>
    <w:p w14:paraId="1A426119" w14:textId="61CB3AFA" w:rsidR="00E9383F" w:rsidRDefault="00053CF1" w:rsidP="00E9383F">
      <w:pPr>
        <w:rPr>
          <w:rFonts w:ascii="Times New Roman" w:hAnsi="Times New Roman" w:cs="Times New Roman"/>
          <w:sz w:val="28"/>
          <w:szCs w:val="28"/>
        </w:rPr>
      </w:pPr>
      <w:bookmarkStart w:id="3" w:name="_Toc26974361"/>
      <w:r w:rsidRPr="00A37A7B">
        <w:rPr>
          <w:rFonts w:ascii="Times New Roman" w:eastAsia="Times New Roman" w:hAnsi="Times New Roman" w:cs="Times New Roman"/>
          <w:b/>
          <w:color w:val="000000"/>
          <w:sz w:val="28"/>
          <w:szCs w:val="28"/>
          <w:lang w:eastAsia="sv-SE"/>
        </w:rPr>
        <w:t>Mom. 1</w:t>
      </w:r>
      <w:bookmarkEnd w:id="3"/>
      <w:r w:rsidR="007C35F2">
        <w:rPr>
          <w:rFonts w:ascii="Times New Roman" w:eastAsia="Times New Roman" w:hAnsi="Times New Roman" w:cs="Times New Roman"/>
          <w:color w:val="000000"/>
          <w:sz w:val="28"/>
          <w:szCs w:val="28"/>
          <w:lang w:eastAsia="sv-SE"/>
        </w:rPr>
        <w:t xml:space="preserve">   </w:t>
      </w:r>
      <w:r w:rsidRPr="00A37A7B">
        <w:rPr>
          <w:rFonts w:ascii="Times New Roman" w:hAnsi="Times New Roman" w:cs="Times New Roman"/>
          <w:sz w:val="28"/>
          <w:szCs w:val="28"/>
        </w:rPr>
        <w:t xml:space="preserve">Tillämpning av flexibel arbetstid förutsätter att lokalt kollektivavtal mellan arbetsgivare och arbetstagarorganisation träffas. </w:t>
      </w:r>
    </w:p>
    <w:p w14:paraId="45B9C4A1" w14:textId="4CA279BD" w:rsidR="00053CF1" w:rsidRPr="00E9383F" w:rsidRDefault="00053CF1" w:rsidP="00E9383F">
      <w:pPr>
        <w:rPr>
          <w:rFonts w:ascii="Times New Roman" w:hAnsi="Times New Roman" w:cs="Times New Roman"/>
          <w:sz w:val="28"/>
          <w:szCs w:val="28"/>
        </w:rPr>
      </w:pPr>
      <w:r w:rsidRPr="00A37A7B">
        <w:rPr>
          <w:rFonts w:ascii="Times New Roman" w:eastAsia="Times New Roman" w:hAnsi="Times New Roman" w:cs="Times New Roman"/>
          <w:b/>
          <w:color w:val="000000"/>
          <w:sz w:val="28"/>
          <w:szCs w:val="28"/>
          <w:lang w:eastAsia="sv-SE"/>
        </w:rPr>
        <w:t xml:space="preserve">Mom. 2 </w:t>
      </w:r>
      <w:bookmarkStart w:id="4" w:name="_Toc26974362"/>
      <w:r w:rsidR="007C35F2">
        <w:rPr>
          <w:rFonts w:ascii="Times New Roman" w:eastAsia="Times New Roman" w:hAnsi="Times New Roman" w:cs="Times New Roman"/>
          <w:b/>
          <w:color w:val="000000"/>
          <w:sz w:val="28"/>
          <w:szCs w:val="28"/>
          <w:lang w:eastAsia="sv-SE"/>
        </w:rPr>
        <w:t xml:space="preserve"> </w:t>
      </w:r>
      <w:r w:rsidR="007C71CB">
        <w:rPr>
          <w:rFonts w:ascii="Times New Roman" w:eastAsia="Times New Roman" w:hAnsi="Times New Roman" w:cs="Times New Roman"/>
          <w:b/>
          <w:color w:val="000000"/>
          <w:sz w:val="28"/>
          <w:szCs w:val="28"/>
          <w:lang w:eastAsia="sv-SE"/>
        </w:rPr>
        <w:t xml:space="preserve"> </w:t>
      </w:r>
      <w:r w:rsidRPr="00A37A7B">
        <w:rPr>
          <w:rFonts w:ascii="Times New Roman" w:eastAsia="Times New Roman" w:hAnsi="Times New Roman" w:cs="Times New Roman"/>
          <w:color w:val="000000"/>
          <w:sz w:val="28"/>
          <w:szCs w:val="28"/>
          <w:lang w:eastAsia="sv-SE"/>
        </w:rPr>
        <w:t>Efter överläggning beslutar arbetsgivaren för vilka arbetsplatser eller i vilken omfattning flexibel arbetstid ska tillämpas i verksamheten.</w:t>
      </w:r>
      <w:bookmarkEnd w:id="4"/>
    </w:p>
    <w:p w14:paraId="2E6A9563" w14:textId="5B98556D" w:rsidR="00E9383F" w:rsidRDefault="00E9383F" w:rsidP="005027D8">
      <w:pPr>
        <w:keepNext/>
        <w:keepLines/>
        <w:spacing w:after="208"/>
        <w:outlineLvl w:val="2"/>
        <w:rPr>
          <w:rFonts w:ascii="Times New Roman" w:eastAsia="Times New Roman" w:hAnsi="Times New Roman" w:cs="Times New Roman"/>
          <w:b/>
          <w:color w:val="000000"/>
          <w:sz w:val="32"/>
          <w:szCs w:val="32"/>
          <w:lang w:eastAsia="sv-SE"/>
        </w:rPr>
      </w:pPr>
    </w:p>
    <w:p w14:paraId="5D5FDAF2" w14:textId="77777777" w:rsidR="00E9383F" w:rsidRDefault="00E9383F" w:rsidP="00053CF1">
      <w:pPr>
        <w:keepNext/>
        <w:keepLines/>
        <w:spacing w:after="208"/>
        <w:ind w:left="-5" w:hanging="10"/>
        <w:outlineLvl w:val="2"/>
        <w:rPr>
          <w:rFonts w:ascii="Times New Roman" w:eastAsia="Times New Roman" w:hAnsi="Times New Roman" w:cs="Times New Roman"/>
          <w:b/>
          <w:color w:val="000000"/>
          <w:sz w:val="32"/>
          <w:szCs w:val="32"/>
          <w:lang w:eastAsia="sv-SE"/>
        </w:rPr>
      </w:pPr>
    </w:p>
    <w:p w14:paraId="02A2B859" w14:textId="77777777" w:rsidR="00E9383F" w:rsidRDefault="00E9383F" w:rsidP="00053CF1">
      <w:pPr>
        <w:keepNext/>
        <w:keepLines/>
        <w:spacing w:after="208"/>
        <w:ind w:left="-5" w:hanging="10"/>
        <w:outlineLvl w:val="2"/>
        <w:rPr>
          <w:rFonts w:ascii="Times New Roman" w:eastAsia="Times New Roman" w:hAnsi="Times New Roman" w:cs="Times New Roman"/>
          <w:b/>
          <w:color w:val="000000"/>
          <w:sz w:val="32"/>
          <w:szCs w:val="32"/>
          <w:lang w:eastAsia="sv-SE"/>
        </w:rPr>
      </w:pPr>
    </w:p>
    <w:p w14:paraId="4AC2C8B2" w14:textId="77777777" w:rsidR="00E9383F" w:rsidRDefault="00E9383F" w:rsidP="00053CF1">
      <w:pPr>
        <w:keepNext/>
        <w:keepLines/>
        <w:spacing w:after="208"/>
        <w:ind w:left="-5" w:hanging="10"/>
        <w:outlineLvl w:val="2"/>
        <w:rPr>
          <w:rFonts w:ascii="Times New Roman" w:eastAsia="Times New Roman" w:hAnsi="Times New Roman" w:cs="Times New Roman"/>
          <w:b/>
          <w:color w:val="000000"/>
          <w:sz w:val="32"/>
          <w:szCs w:val="32"/>
          <w:lang w:eastAsia="sv-SE"/>
        </w:rPr>
      </w:pPr>
    </w:p>
    <w:p w14:paraId="48F51FF4" w14:textId="2F48D5D7" w:rsidR="00E9383F" w:rsidRDefault="00E9383F" w:rsidP="00053CF1">
      <w:pPr>
        <w:keepNext/>
        <w:keepLines/>
        <w:spacing w:after="208"/>
        <w:ind w:left="-5" w:hanging="10"/>
        <w:outlineLvl w:val="2"/>
        <w:rPr>
          <w:rFonts w:ascii="Times New Roman" w:eastAsia="Times New Roman" w:hAnsi="Times New Roman" w:cs="Times New Roman"/>
          <w:b/>
          <w:color w:val="000000"/>
          <w:sz w:val="32"/>
          <w:szCs w:val="32"/>
          <w:lang w:eastAsia="sv-SE"/>
        </w:rPr>
      </w:pPr>
    </w:p>
    <w:p w14:paraId="33F6100C" w14:textId="77777777" w:rsidR="00E9383F" w:rsidRDefault="00E9383F" w:rsidP="00053CF1">
      <w:pPr>
        <w:keepNext/>
        <w:keepLines/>
        <w:spacing w:after="208"/>
        <w:ind w:left="-5" w:hanging="10"/>
        <w:outlineLvl w:val="2"/>
        <w:rPr>
          <w:rFonts w:ascii="Times New Roman" w:eastAsia="Times New Roman" w:hAnsi="Times New Roman" w:cs="Times New Roman"/>
          <w:b/>
          <w:color w:val="000000"/>
          <w:sz w:val="32"/>
          <w:szCs w:val="32"/>
          <w:lang w:eastAsia="sv-SE"/>
        </w:rPr>
      </w:pPr>
    </w:p>
    <w:p w14:paraId="7DC90557" w14:textId="77777777" w:rsidR="00E9383F" w:rsidRDefault="00E9383F" w:rsidP="00053CF1">
      <w:pPr>
        <w:keepNext/>
        <w:keepLines/>
        <w:spacing w:after="208"/>
        <w:ind w:left="-5" w:hanging="10"/>
        <w:outlineLvl w:val="2"/>
        <w:rPr>
          <w:rFonts w:ascii="Times New Roman" w:eastAsia="Times New Roman" w:hAnsi="Times New Roman" w:cs="Times New Roman"/>
          <w:b/>
          <w:color w:val="000000"/>
          <w:sz w:val="32"/>
          <w:szCs w:val="32"/>
          <w:lang w:eastAsia="sv-SE"/>
        </w:rPr>
      </w:pPr>
    </w:p>
    <w:p w14:paraId="01E006CB" w14:textId="33781F87" w:rsidR="00097910" w:rsidRDefault="00097910" w:rsidP="00097910">
      <w:pPr>
        <w:keepNext/>
        <w:keepLines/>
        <w:spacing w:after="208"/>
        <w:outlineLvl w:val="2"/>
        <w:rPr>
          <w:rFonts w:ascii="Times New Roman" w:eastAsia="Times New Roman" w:hAnsi="Times New Roman" w:cs="Times New Roman"/>
          <w:b/>
          <w:color w:val="000000"/>
          <w:sz w:val="32"/>
          <w:szCs w:val="32"/>
          <w:lang w:eastAsia="sv-SE"/>
        </w:rPr>
      </w:pPr>
    </w:p>
    <w:p w14:paraId="2E920936" w14:textId="77777777" w:rsidR="00097910" w:rsidRDefault="00097910" w:rsidP="00053CF1">
      <w:pPr>
        <w:keepNext/>
        <w:keepLines/>
        <w:spacing w:after="208"/>
        <w:ind w:left="-5" w:hanging="10"/>
        <w:outlineLvl w:val="2"/>
        <w:rPr>
          <w:rFonts w:ascii="Times New Roman" w:eastAsia="Times New Roman" w:hAnsi="Times New Roman" w:cs="Times New Roman"/>
          <w:b/>
          <w:color w:val="000000"/>
          <w:sz w:val="32"/>
          <w:szCs w:val="32"/>
          <w:lang w:eastAsia="sv-SE"/>
        </w:rPr>
      </w:pPr>
    </w:p>
    <w:p w14:paraId="198C1D32" w14:textId="77777777" w:rsidR="00097910" w:rsidRDefault="00097910" w:rsidP="00053CF1">
      <w:pPr>
        <w:keepNext/>
        <w:keepLines/>
        <w:spacing w:after="208"/>
        <w:ind w:left="-5" w:hanging="10"/>
        <w:outlineLvl w:val="2"/>
        <w:rPr>
          <w:rFonts w:ascii="Times New Roman" w:eastAsia="Times New Roman" w:hAnsi="Times New Roman" w:cs="Times New Roman"/>
          <w:b/>
          <w:color w:val="000000"/>
          <w:sz w:val="32"/>
          <w:szCs w:val="32"/>
          <w:lang w:eastAsia="sv-SE"/>
        </w:rPr>
      </w:pPr>
    </w:p>
    <w:p w14:paraId="06C55618" w14:textId="77777777" w:rsidR="00CD40D6" w:rsidRPr="00A37A7B" w:rsidRDefault="00CD40D6" w:rsidP="00CD40D6">
      <w:pPr>
        <w:autoSpaceDE w:val="0"/>
        <w:autoSpaceDN w:val="0"/>
        <w:adjustRightInd w:val="0"/>
        <w:spacing w:after="0" w:line="240" w:lineRule="auto"/>
        <w:rPr>
          <w:rFonts w:ascii="Times New Roman" w:hAnsi="Times New Roman" w:cs="Times New Roman"/>
          <w:b/>
          <w:bCs/>
          <w:color w:val="000000"/>
          <w:sz w:val="28"/>
          <w:szCs w:val="28"/>
        </w:rPr>
      </w:pPr>
    </w:p>
    <w:p w14:paraId="79F92EE3" w14:textId="77777777" w:rsidR="007C35F2" w:rsidRDefault="007C35F2">
      <w:pPr>
        <w:rPr>
          <w:rFonts w:ascii="Times New Roman" w:eastAsia="Times New Roman" w:hAnsi="Times New Roman" w:cs="Times New Roman"/>
          <w:b/>
          <w:color w:val="000000"/>
          <w:sz w:val="32"/>
          <w:szCs w:val="32"/>
          <w:lang w:eastAsia="sv-SE"/>
        </w:rPr>
      </w:pPr>
      <w:r>
        <w:rPr>
          <w:rFonts w:ascii="Times New Roman" w:eastAsia="Times New Roman" w:hAnsi="Times New Roman" w:cs="Times New Roman"/>
          <w:b/>
          <w:color w:val="000000"/>
          <w:sz w:val="32"/>
          <w:szCs w:val="32"/>
          <w:lang w:eastAsia="sv-SE"/>
        </w:rPr>
        <w:br w:type="page"/>
      </w:r>
    </w:p>
    <w:p w14:paraId="18900A3D" w14:textId="1025173D" w:rsidR="00097910" w:rsidRPr="00E9383F" w:rsidRDefault="00097910" w:rsidP="00097910">
      <w:pPr>
        <w:keepNext/>
        <w:keepLines/>
        <w:spacing w:after="208"/>
        <w:ind w:left="-5" w:hanging="10"/>
        <w:outlineLvl w:val="2"/>
        <w:rPr>
          <w:rFonts w:ascii="Times New Roman" w:eastAsia="Times New Roman" w:hAnsi="Times New Roman" w:cs="Times New Roman"/>
          <w:b/>
          <w:color w:val="000000"/>
          <w:sz w:val="32"/>
          <w:szCs w:val="32"/>
          <w:lang w:eastAsia="sv-SE"/>
        </w:rPr>
      </w:pPr>
      <w:r w:rsidRPr="00E9383F">
        <w:rPr>
          <w:rFonts w:ascii="Times New Roman" w:eastAsia="Times New Roman" w:hAnsi="Times New Roman" w:cs="Times New Roman"/>
          <w:b/>
          <w:color w:val="000000"/>
          <w:sz w:val="32"/>
          <w:szCs w:val="32"/>
          <w:lang w:eastAsia="sv-SE"/>
        </w:rPr>
        <w:t>Lönebestämmelser</w:t>
      </w:r>
    </w:p>
    <w:p w14:paraId="2FDE9113" w14:textId="77777777" w:rsidR="00097910" w:rsidRDefault="00097910" w:rsidP="00097910">
      <w:pPr>
        <w:keepNext/>
        <w:keepLines/>
        <w:spacing w:before="40" w:after="0"/>
        <w:outlineLvl w:val="1"/>
        <w:rPr>
          <w:rFonts w:ascii="Times New Roman" w:eastAsiaTheme="majorEastAsia" w:hAnsi="Times New Roman" w:cs="Times New Roman"/>
          <w:b/>
          <w:sz w:val="28"/>
          <w:szCs w:val="28"/>
        </w:rPr>
      </w:pPr>
    </w:p>
    <w:p w14:paraId="68E5797C" w14:textId="01BBF753" w:rsidR="00097910" w:rsidRPr="00CE2828" w:rsidRDefault="00097910" w:rsidP="00097910">
      <w:pPr>
        <w:keepNext/>
        <w:keepLines/>
        <w:spacing w:before="40" w:after="0"/>
        <w:outlineLvl w:val="1"/>
        <w:rPr>
          <w:rFonts w:asciiTheme="majorHAnsi" w:eastAsiaTheme="majorEastAsia" w:hAnsiTheme="majorHAnsi" w:cstheme="majorBidi"/>
          <w:sz w:val="28"/>
          <w:szCs w:val="28"/>
        </w:rPr>
      </w:pPr>
      <w:r w:rsidRPr="00CE2828">
        <w:rPr>
          <w:rFonts w:ascii="Times New Roman" w:eastAsiaTheme="majorEastAsia" w:hAnsi="Times New Roman" w:cs="Times New Roman"/>
          <w:b/>
          <w:sz w:val="28"/>
          <w:szCs w:val="28"/>
        </w:rPr>
        <w:t xml:space="preserve">§ 14 </w:t>
      </w:r>
      <w:r w:rsidR="007C35F2">
        <w:rPr>
          <w:rFonts w:ascii="Times New Roman" w:eastAsiaTheme="majorEastAsia" w:hAnsi="Times New Roman" w:cs="Times New Roman"/>
          <w:b/>
          <w:sz w:val="28"/>
          <w:szCs w:val="28"/>
        </w:rPr>
        <w:t xml:space="preserve">  </w:t>
      </w:r>
      <w:r w:rsidRPr="00CE2828">
        <w:rPr>
          <w:rFonts w:ascii="Times New Roman" w:eastAsiaTheme="majorEastAsia" w:hAnsi="Times New Roman" w:cs="Times New Roman"/>
          <w:b/>
          <w:sz w:val="28"/>
          <w:szCs w:val="28"/>
        </w:rPr>
        <w:t xml:space="preserve">Avlöningsförmåner </w:t>
      </w:r>
      <w:r>
        <w:rPr>
          <w:rFonts w:ascii="Times New Roman" w:eastAsiaTheme="majorEastAsia" w:hAnsi="Times New Roman" w:cs="Times New Roman"/>
          <w:b/>
          <w:sz w:val="28"/>
          <w:szCs w:val="28"/>
        </w:rPr>
        <w:t>och särskilda ersättningar</w:t>
      </w:r>
    </w:p>
    <w:p w14:paraId="7D796437" w14:textId="77777777" w:rsidR="00097910" w:rsidRDefault="00097910" w:rsidP="00CD40D6">
      <w:pPr>
        <w:autoSpaceDE w:val="0"/>
        <w:autoSpaceDN w:val="0"/>
        <w:adjustRightInd w:val="0"/>
        <w:spacing w:after="0" w:line="240" w:lineRule="auto"/>
        <w:rPr>
          <w:rFonts w:ascii="Times New Roman" w:hAnsi="Times New Roman" w:cs="Times New Roman"/>
          <w:b/>
          <w:bCs/>
          <w:color w:val="000000"/>
          <w:sz w:val="28"/>
          <w:szCs w:val="28"/>
        </w:rPr>
      </w:pPr>
    </w:p>
    <w:p w14:paraId="5B84955C" w14:textId="7A340E03" w:rsidR="00CD40D6" w:rsidRPr="00A37A7B" w:rsidRDefault="00097910" w:rsidP="00CD40D6">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Mom. 1   </w:t>
      </w:r>
      <w:r w:rsidR="00CD40D6" w:rsidRPr="00A37A7B">
        <w:rPr>
          <w:rFonts w:ascii="Times New Roman" w:hAnsi="Times New Roman" w:cs="Times New Roman"/>
          <w:color w:val="000000"/>
          <w:sz w:val="28"/>
          <w:szCs w:val="28"/>
        </w:rPr>
        <w:t xml:space="preserve">Arbetstagare får avlöningsförmåner enligt detta avtal. </w:t>
      </w:r>
    </w:p>
    <w:p w14:paraId="0862BE92" w14:textId="77777777" w:rsidR="00CD40D6" w:rsidRPr="00A37A7B" w:rsidRDefault="00CD40D6" w:rsidP="00CD40D6">
      <w:pPr>
        <w:autoSpaceDE w:val="0"/>
        <w:autoSpaceDN w:val="0"/>
        <w:adjustRightInd w:val="0"/>
        <w:spacing w:after="0" w:line="240" w:lineRule="auto"/>
        <w:rPr>
          <w:rFonts w:ascii="Times New Roman" w:hAnsi="Times New Roman" w:cs="Times New Roman"/>
          <w:color w:val="000000"/>
          <w:sz w:val="28"/>
          <w:szCs w:val="28"/>
        </w:rPr>
      </w:pPr>
      <w:r w:rsidRPr="00A37A7B">
        <w:rPr>
          <w:rFonts w:ascii="Times New Roman" w:hAnsi="Times New Roman" w:cs="Times New Roman"/>
          <w:color w:val="000000"/>
          <w:sz w:val="28"/>
          <w:szCs w:val="28"/>
        </w:rPr>
        <w:t>Avlöningsförmåner är lön enligt §§ 15-16</w:t>
      </w:r>
      <w:r w:rsidRPr="00A37A7B">
        <w:rPr>
          <w:sz w:val="28"/>
          <w:szCs w:val="28"/>
        </w:rPr>
        <w:t xml:space="preserve">,  </w:t>
      </w:r>
      <w:r w:rsidRPr="00A37A7B">
        <w:rPr>
          <w:rFonts w:ascii="Times New Roman" w:hAnsi="Times New Roman" w:cs="Times New Roman"/>
          <w:color w:val="000000"/>
          <w:sz w:val="28"/>
          <w:szCs w:val="28"/>
        </w:rPr>
        <w:t xml:space="preserve">semesterlön, semesterersättning och lön under ledighet samt följande särskilda ersättningar nämligen kompensation för fyllnadstids- och övertidsarbete, tillägg för obekväm arbetstid, jour- och beredskapsersättning, tillägg vid förskjuten arbetstid samt färdtidsersättning. </w:t>
      </w:r>
    </w:p>
    <w:p w14:paraId="4F3599D7" w14:textId="77777777" w:rsidR="00CD40D6" w:rsidRPr="00CD40D6" w:rsidRDefault="00CD40D6" w:rsidP="00CD40D6">
      <w:pPr>
        <w:autoSpaceDE w:val="0"/>
        <w:autoSpaceDN w:val="0"/>
        <w:adjustRightInd w:val="0"/>
        <w:spacing w:after="0" w:line="240" w:lineRule="auto"/>
        <w:rPr>
          <w:rFonts w:ascii="Times New Roman" w:hAnsi="Times New Roman" w:cs="Times New Roman"/>
          <w:color w:val="000000"/>
          <w:sz w:val="24"/>
          <w:szCs w:val="24"/>
        </w:rPr>
      </w:pPr>
    </w:p>
    <w:p w14:paraId="565BACCA" w14:textId="41EE4C3C" w:rsidR="00CD40D6" w:rsidRPr="00A37A7B" w:rsidRDefault="00CD40D6" w:rsidP="00CD40D6">
      <w:pPr>
        <w:autoSpaceDE w:val="0"/>
        <w:autoSpaceDN w:val="0"/>
        <w:adjustRightInd w:val="0"/>
        <w:spacing w:after="0" w:line="240" w:lineRule="auto"/>
        <w:rPr>
          <w:rFonts w:ascii="Times New Roman" w:hAnsi="Times New Roman" w:cs="Times New Roman"/>
          <w:color w:val="000000"/>
          <w:sz w:val="28"/>
          <w:szCs w:val="28"/>
        </w:rPr>
      </w:pPr>
      <w:r w:rsidRPr="00A37A7B">
        <w:rPr>
          <w:rFonts w:ascii="Times New Roman" w:hAnsi="Times New Roman" w:cs="Times New Roman"/>
          <w:b/>
          <w:bCs/>
          <w:color w:val="000000"/>
          <w:sz w:val="28"/>
          <w:szCs w:val="28"/>
        </w:rPr>
        <w:t xml:space="preserve">Mom. 2 </w:t>
      </w:r>
      <w:r w:rsidR="00097910">
        <w:rPr>
          <w:rFonts w:ascii="Times New Roman" w:hAnsi="Times New Roman" w:cs="Times New Roman"/>
          <w:b/>
          <w:bCs/>
          <w:color w:val="000000"/>
          <w:sz w:val="28"/>
          <w:szCs w:val="28"/>
        </w:rPr>
        <w:t xml:space="preserve">  </w:t>
      </w:r>
      <w:r w:rsidRPr="00A37A7B">
        <w:rPr>
          <w:rFonts w:ascii="Times New Roman" w:hAnsi="Times New Roman" w:cs="Times New Roman"/>
          <w:color w:val="000000"/>
          <w:sz w:val="28"/>
          <w:szCs w:val="28"/>
        </w:rPr>
        <w:t xml:space="preserve">Avlöningsförmåner utges från och med arbetstagarens första anställningsdag till och med arbetstagarens sista anställningsdag, oavsett om den dagen är arbetsdag eller fridag. </w:t>
      </w:r>
    </w:p>
    <w:p w14:paraId="16009980" w14:textId="77777777" w:rsidR="00CD40D6" w:rsidRPr="00A37A7B" w:rsidRDefault="00CD40D6" w:rsidP="00CD40D6">
      <w:pPr>
        <w:autoSpaceDE w:val="0"/>
        <w:autoSpaceDN w:val="0"/>
        <w:adjustRightInd w:val="0"/>
        <w:spacing w:after="0" w:line="240" w:lineRule="auto"/>
        <w:rPr>
          <w:rFonts w:ascii="Times New Roman" w:hAnsi="Times New Roman" w:cs="Times New Roman"/>
          <w:color w:val="000000"/>
          <w:sz w:val="28"/>
          <w:szCs w:val="28"/>
        </w:rPr>
      </w:pPr>
    </w:p>
    <w:p w14:paraId="300D8E5B" w14:textId="149EB820" w:rsidR="00CD40D6" w:rsidRPr="00A37A7B" w:rsidRDefault="00CD40D6" w:rsidP="00CD40D6">
      <w:pPr>
        <w:autoSpaceDE w:val="0"/>
        <w:autoSpaceDN w:val="0"/>
        <w:adjustRightInd w:val="0"/>
        <w:spacing w:after="0" w:line="240" w:lineRule="auto"/>
        <w:rPr>
          <w:rFonts w:ascii="Times New Roman" w:hAnsi="Times New Roman" w:cs="Times New Roman"/>
          <w:color w:val="000000"/>
          <w:sz w:val="28"/>
          <w:szCs w:val="28"/>
        </w:rPr>
      </w:pPr>
      <w:r w:rsidRPr="00A37A7B">
        <w:rPr>
          <w:rFonts w:ascii="Times New Roman" w:hAnsi="Times New Roman" w:cs="Times New Roman"/>
          <w:b/>
          <w:bCs/>
          <w:color w:val="000000"/>
          <w:sz w:val="28"/>
          <w:szCs w:val="28"/>
        </w:rPr>
        <w:t>Mom. 3</w:t>
      </w:r>
      <w:r w:rsidR="00097910">
        <w:rPr>
          <w:rFonts w:ascii="Times New Roman" w:hAnsi="Times New Roman" w:cs="Times New Roman"/>
          <w:b/>
          <w:bCs/>
          <w:color w:val="000000"/>
          <w:sz w:val="28"/>
          <w:szCs w:val="28"/>
        </w:rPr>
        <w:t xml:space="preserve">  </w:t>
      </w:r>
      <w:r w:rsidRPr="00A37A7B">
        <w:rPr>
          <w:rFonts w:ascii="Times New Roman" w:hAnsi="Times New Roman" w:cs="Times New Roman"/>
          <w:b/>
          <w:bCs/>
          <w:color w:val="000000"/>
          <w:sz w:val="28"/>
          <w:szCs w:val="28"/>
        </w:rPr>
        <w:t xml:space="preserve"> </w:t>
      </w:r>
      <w:r w:rsidRPr="00A37A7B">
        <w:rPr>
          <w:rFonts w:ascii="Times New Roman" w:hAnsi="Times New Roman" w:cs="Times New Roman"/>
          <w:color w:val="000000"/>
          <w:sz w:val="28"/>
          <w:szCs w:val="28"/>
        </w:rPr>
        <w:t xml:space="preserve">Avlöningsförmåner beräknas per kalendermånad. </w:t>
      </w:r>
    </w:p>
    <w:p w14:paraId="131AFE25" w14:textId="77777777" w:rsidR="00CD40D6" w:rsidRPr="00A37A7B" w:rsidRDefault="00CD40D6" w:rsidP="00CD40D6">
      <w:pPr>
        <w:autoSpaceDE w:val="0"/>
        <w:autoSpaceDN w:val="0"/>
        <w:adjustRightInd w:val="0"/>
        <w:spacing w:after="0" w:line="240" w:lineRule="auto"/>
        <w:rPr>
          <w:rFonts w:ascii="Times New Roman" w:hAnsi="Times New Roman" w:cs="Times New Roman"/>
          <w:color w:val="000000"/>
          <w:sz w:val="28"/>
          <w:szCs w:val="28"/>
        </w:rPr>
      </w:pPr>
    </w:p>
    <w:p w14:paraId="0D94970E" w14:textId="30858911" w:rsidR="00CD40D6" w:rsidRPr="00A37A7B" w:rsidRDefault="00CD40D6" w:rsidP="00CD40D6">
      <w:pPr>
        <w:autoSpaceDE w:val="0"/>
        <w:autoSpaceDN w:val="0"/>
        <w:adjustRightInd w:val="0"/>
        <w:spacing w:after="0" w:line="240" w:lineRule="auto"/>
        <w:rPr>
          <w:rFonts w:ascii="Times New Roman" w:hAnsi="Times New Roman" w:cs="Times New Roman"/>
          <w:color w:val="000000"/>
          <w:sz w:val="28"/>
          <w:szCs w:val="28"/>
        </w:rPr>
      </w:pPr>
      <w:r w:rsidRPr="00A37A7B">
        <w:rPr>
          <w:rFonts w:ascii="Times New Roman" w:hAnsi="Times New Roman" w:cs="Times New Roman"/>
          <w:b/>
          <w:bCs/>
          <w:color w:val="000000"/>
          <w:sz w:val="28"/>
          <w:szCs w:val="28"/>
        </w:rPr>
        <w:t xml:space="preserve">Mom. 4 </w:t>
      </w:r>
      <w:r w:rsidR="00097910">
        <w:rPr>
          <w:rFonts w:ascii="Times New Roman" w:hAnsi="Times New Roman" w:cs="Times New Roman"/>
          <w:b/>
          <w:bCs/>
          <w:color w:val="000000"/>
          <w:sz w:val="28"/>
          <w:szCs w:val="28"/>
        </w:rPr>
        <w:t xml:space="preserve">  </w:t>
      </w:r>
      <w:r w:rsidRPr="00A37A7B">
        <w:rPr>
          <w:rFonts w:ascii="Times New Roman" w:hAnsi="Times New Roman" w:cs="Times New Roman"/>
          <w:color w:val="000000"/>
          <w:sz w:val="28"/>
          <w:szCs w:val="28"/>
        </w:rPr>
        <w:t xml:space="preserve">Avlöningsförmåner utbetalas någon av de sista 5 dagarna i månaden, om inte andra utbetalningsdagar fastställts. </w:t>
      </w:r>
    </w:p>
    <w:p w14:paraId="18739DC0" w14:textId="77777777" w:rsidR="00CD40D6" w:rsidRPr="00CD40D6" w:rsidRDefault="00CD40D6" w:rsidP="00CD40D6">
      <w:pPr>
        <w:autoSpaceDE w:val="0"/>
        <w:autoSpaceDN w:val="0"/>
        <w:adjustRightInd w:val="0"/>
        <w:spacing w:after="0" w:line="240" w:lineRule="auto"/>
        <w:rPr>
          <w:rFonts w:ascii="Times New Roman" w:hAnsi="Times New Roman" w:cs="Times New Roman"/>
          <w:color w:val="000000"/>
          <w:sz w:val="24"/>
          <w:szCs w:val="24"/>
        </w:rPr>
      </w:pPr>
    </w:p>
    <w:p w14:paraId="3F295108" w14:textId="0A6F1B67" w:rsidR="005027D8" w:rsidRPr="005027D8" w:rsidRDefault="00CD40D6" w:rsidP="005027D8">
      <w:pPr>
        <w:autoSpaceDE w:val="0"/>
        <w:autoSpaceDN w:val="0"/>
        <w:adjustRightInd w:val="0"/>
        <w:spacing w:after="80" w:line="240" w:lineRule="auto"/>
        <w:ind w:left="567"/>
        <w:rPr>
          <w:rFonts w:ascii="Times New Roman" w:hAnsi="Times New Roman" w:cs="Times New Roman"/>
          <w:b/>
          <w:bCs/>
          <w:color w:val="000000"/>
          <w:sz w:val="24"/>
          <w:szCs w:val="24"/>
        </w:rPr>
      </w:pPr>
      <w:r w:rsidRPr="00A37A7B">
        <w:rPr>
          <w:rFonts w:ascii="Times New Roman" w:hAnsi="Times New Roman" w:cs="Times New Roman"/>
          <w:b/>
          <w:bCs/>
          <w:color w:val="000000"/>
          <w:sz w:val="24"/>
          <w:szCs w:val="24"/>
        </w:rPr>
        <w:t>Anmärkningar</w:t>
      </w:r>
    </w:p>
    <w:p w14:paraId="51E72475" w14:textId="66A811BE" w:rsidR="009B4487" w:rsidRDefault="00CD40D6" w:rsidP="009B4487">
      <w:pPr>
        <w:pStyle w:val="Liststycke"/>
        <w:numPr>
          <w:ilvl w:val="0"/>
          <w:numId w:val="10"/>
        </w:numPr>
        <w:autoSpaceDE w:val="0"/>
        <w:autoSpaceDN w:val="0"/>
        <w:adjustRightInd w:val="0"/>
        <w:spacing w:after="80" w:line="240" w:lineRule="auto"/>
        <w:contextualSpacing w:val="0"/>
        <w:rPr>
          <w:rFonts w:ascii="Times New Roman" w:hAnsi="Times New Roman" w:cs="Times New Roman"/>
          <w:color w:val="000000"/>
          <w:sz w:val="24"/>
          <w:szCs w:val="24"/>
        </w:rPr>
      </w:pPr>
      <w:r w:rsidRPr="009B4487">
        <w:rPr>
          <w:rFonts w:ascii="Times New Roman" w:hAnsi="Times New Roman" w:cs="Times New Roman"/>
          <w:color w:val="000000"/>
          <w:sz w:val="24"/>
          <w:szCs w:val="24"/>
        </w:rPr>
        <w:t xml:space="preserve">Om möjligt ska utbetalningsdagar för nästkommande kalenderår fastställas senast i december månad. </w:t>
      </w:r>
    </w:p>
    <w:p w14:paraId="6BF2CC49" w14:textId="77777777" w:rsidR="009B4487" w:rsidRPr="009B4487" w:rsidRDefault="00CD40D6" w:rsidP="009B4487">
      <w:pPr>
        <w:pStyle w:val="Liststycke"/>
        <w:numPr>
          <w:ilvl w:val="0"/>
          <w:numId w:val="10"/>
        </w:numPr>
        <w:autoSpaceDE w:val="0"/>
        <w:autoSpaceDN w:val="0"/>
        <w:adjustRightInd w:val="0"/>
        <w:spacing w:after="80" w:line="240" w:lineRule="auto"/>
        <w:contextualSpacing w:val="0"/>
        <w:rPr>
          <w:rFonts w:ascii="Times New Roman" w:hAnsi="Times New Roman" w:cs="Times New Roman"/>
          <w:color w:val="000000"/>
          <w:sz w:val="24"/>
          <w:szCs w:val="24"/>
        </w:rPr>
      </w:pPr>
      <w:r w:rsidRPr="009B4487">
        <w:rPr>
          <w:rFonts w:ascii="Times New Roman" w:hAnsi="Times New Roman" w:cs="Times New Roman"/>
          <w:bCs/>
          <w:color w:val="000000"/>
          <w:sz w:val="24"/>
          <w:szCs w:val="24"/>
        </w:rPr>
        <w:t>Om utbetalningsdag har fastställts till bestämt datum varje månad gäller följande.</w:t>
      </w:r>
      <w:r w:rsidRPr="009B4487">
        <w:rPr>
          <w:rFonts w:ascii="Times New Roman" w:hAnsi="Times New Roman" w:cs="Times New Roman"/>
          <w:b/>
          <w:bCs/>
          <w:color w:val="000000"/>
          <w:sz w:val="24"/>
          <w:szCs w:val="24"/>
        </w:rPr>
        <w:t xml:space="preserve"> </w:t>
      </w:r>
    </w:p>
    <w:p w14:paraId="1B1F9385" w14:textId="77777777" w:rsidR="009B4487" w:rsidRDefault="00CD40D6" w:rsidP="009B4487">
      <w:pPr>
        <w:pStyle w:val="Liststycke"/>
        <w:autoSpaceDE w:val="0"/>
        <w:autoSpaceDN w:val="0"/>
        <w:adjustRightInd w:val="0"/>
        <w:spacing w:after="80" w:line="240" w:lineRule="auto"/>
        <w:ind w:left="927"/>
        <w:contextualSpacing w:val="0"/>
        <w:rPr>
          <w:rFonts w:ascii="Times New Roman" w:hAnsi="Times New Roman" w:cs="Times New Roman"/>
          <w:color w:val="000000"/>
          <w:sz w:val="24"/>
          <w:szCs w:val="24"/>
        </w:rPr>
      </w:pPr>
      <w:r w:rsidRPr="009B4487">
        <w:rPr>
          <w:rFonts w:ascii="Times New Roman" w:hAnsi="Times New Roman" w:cs="Times New Roman"/>
          <w:b/>
          <w:bCs/>
          <w:color w:val="000000"/>
          <w:sz w:val="24"/>
          <w:szCs w:val="24"/>
        </w:rPr>
        <w:t xml:space="preserve">a) </w:t>
      </w:r>
      <w:r w:rsidRPr="009B4487">
        <w:rPr>
          <w:rFonts w:ascii="Times New Roman" w:hAnsi="Times New Roman" w:cs="Times New Roman"/>
          <w:color w:val="000000"/>
          <w:sz w:val="24"/>
          <w:szCs w:val="24"/>
        </w:rPr>
        <w:t xml:space="preserve">Inträffar fastställd utbetalningsdag på sön- eller helgdag, ska avlöningsförmåner utbetalas andra vardagen före den fastställda utbetalningsdagen. </w:t>
      </w:r>
    </w:p>
    <w:p w14:paraId="3CBCB14E" w14:textId="60A45361" w:rsidR="009B4487" w:rsidRDefault="00CD40D6" w:rsidP="009B4487">
      <w:pPr>
        <w:pStyle w:val="Liststycke"/>
        <w:autoSpaceDE w:val="0"/>
        <w:autoSpaceDN w:val="0"/>
        <w:adjustRightInd w:val="0"/>
        <w:spacing w:after="80" w:line="240" w:lineRule="auto"/>
        <w:ind w:left="927"/>
        <w:contextualSpacing w:val="0"/>
        <w:rPr>
          <w:rFonts w:ascii="Times New Roman" w:hAnsi="Times New Roman" w:cs="Times New Roman"/>
          <w:color w:val="000000"/>
          <w:sz w:val="24"/>
          <w:szCs w:val="24"/>
        </w:rPr>
      </w:pPr>
      <w:r w:rsidRPr="00A37A7B">
        <w:rPr>
          <w:rFonts w:ascii="Times New Roman" w:hAnsi="Times New Roman" w:cs="Times New Roman"/>
          <w:b/>
          <w:bCs/>
          <w:color w:val="000000"/>
          <w:sz w:val="24"/>
          <w:szCs w:val="24"/>
        </w:rPr>
        <w:t xml:space="preserve">b) </w:t>
      </w:r>
      <w:r w:rsidRPr="00A37A7B">
        <w:rPr>
          <w:rFonts w:ascii="Times New Roman" w:hAnsi="Times New Roman" w:cs="Times New Roman"/>
          <w:color w:val="000000"/>
          <w:sz w:val="24"/>
          <w:szCs w:val="24"/>
        </w:rPr>
        <w:t>Inträffar fastställd utbetalningsdag på dag före sön- eller helgdag, ska avlöningsförmåner utbetalas första vardagen före den fastställda utbetaln</w:t>
      </w:r>
      <w:r w:rsidR="009B4487">
        <w:rPr>
          <w:rFonts w:ascii="Times New Roman" w:hAnsi="Times New Roman" w:cs="Times New Roman"/>
          <w:color w:val="000000"/>
          <w:sz w:val="24"/>
          <w:szCs w:val="24"/>
        </w:rPr>
        <w:t>ingsdagen.</w:t>
      </w:r>
    </w:p>
    <w:p w14:paraId="10FDE056" w14:textId="0DD21AD8" w:rsidR="00CD40D6" w:rsidRPr="009B4487" w:rsidRDefault="00CD40D6" w:rsidP="009B4487">
      <w:pPr>
        <w:pStyle w:val="Liststycke"/>
        <w:numPr>
          <w:ilvl w:val="0"/>
          <w:numId w:val="10"/>
        </w:numPr>
        <w:autoSpaceDE w:val="0"/>
        <w:autoSpaceDN w:val="0"/>
        <w:adjustRightInd w:val="0"/>
        <w:spacing w:after="80" w:line="240" w:lineRule="auto"/>
        <w:contextualSpacing w:val="0"/>
        <w:rPr>
          <w:rFonts w:ascii="Times New Roman" w:hAnsi="Times New Roman" w:cs="Times New Roman"/>
          <w:color w:val="000000"/>
          <w:sz w:val="24"/>
          <w:szCs w:val="24"/>
        </w:rPr>
      </w:pPr>
      <w:r w:rsidRPr="009B4487">
        <w:rPr>
          <w:rFonts w:ascii="Times New Roman" w:hAnsi="Times New Roman" w:cs="Times New Roman"/>
          <w:color w:val="000000"/>
          <w:sz w:val="24"/>
          <w:szCs w:val="24"/>
        </w:rPr>
        <w:t>Arbetstagarorganisation kan påkalla lokal förhandling om angivna utbetalningsdagar.</w:t>
      </w:r>
    </w:p>
    <w:p w14:paraId="3C594551" w14:textId="77777777" w:rsidR="006976DE" w:rsidRPr="00A37A7B" w:rsidRDefault="006976DE" w:rsidP="006976DE">
      <w:pPr>
        <w:contextualSpacing/>
        <w:rPr>
          <w:rFonts w:ascii="Times New Roman" w:hAnsi="Times New Roman" w:cs="Times New Roman"/>
          <w:color w:val="000000"/>
          <w:sz w:val="28"/>
          <w:szCs w:val="28"/>
        </w:rPr>
      </w:pPr>
    </w:p>
    <w:p w14:paraId="47C504E6" w14:textId="1BB92D4E" w:rsidR="006976DE" w:rsidRPr="00A37A7B" w:rsidRDefault="006976DE" w:rsidP="006976DE">
      <w:pPr>
        <w:keepNext/>
        <w:keepLines/>
        <w:spacing w:before="40" w:after="0"/>
        <w:outlineLvl w:val="1"/>
        <w:rPr>
          <w:rFonts w:ascii="Times New Roman" w:eastAsiaTheme="majorEastAsia" w:hAnsi="Times New Roman" w:cs="Times New Roman"/>
          <w:b/>
          <w:sz w:val="28"/>
          <w:szCs w:val="28"/>
        </w:rPr>
      </w:pPr>
      <w:bookmarkStart w:id="5" w:name="_Toc26974365"/>
      <w:r w:rsidRPr="00A37A7B">
        <w:rPr>
          <w:rFonts w:ascii="Times New Roman" w:eastAsiaTheme="majorEastAsia" w:hAnsi="Times New Roman" w:cs="Times New Roman"/>
          <w:b/>
          <w:sz w:val="28"/>
          <w:szCs w:val="28"/>
        </w:rPr>
        <w:t xml:space="preserve">§ 15 </w:t>
      </w:r>
      <w:r w:rsidR="00097910">
        <w:rPr>
          <w:rFonts w:ascii="Times New Roman" w:eastAsiaTheme="majorEastAsia" w:hAnsi="Times New Roman" w:cs="Times New Roman"/>
          <w:b/>
          <w:sz w:val="28"/>
          <w:szCs w:val="28"/>
        </w:rPr>
        <w:t xml:space="preserve">  </w:t>
      </w:r>
      <w:r w:rsidRPr="00A37A7B">
        <w:rPr>
          <w:rFonts w:ascii="Times New Roman" w:eastAsiaTheme="majorEastAsia" w:hAnsi="Times New Roman" w:cs="Times New Roman"/>
          <w:b/>
          <w:sz w:val="28"/>
          <w:szCs w:val="28"/>
        </w:rPr>
        <w:t>Löneform</w:t>
      </w:r>
      <w:bookmarkEnd w:id="5"/>
    </w:p>
    <w:p w14:paraId="6C59C88A" w14:textId="77777777" w:rsidR="006976DE" w:rsidRPr="00A37A7B" w:rsidRDefault="006976DE" w:rsidP="006976DE">
      <w:pPr>
        <w:spacing w:before="360" w:line="240" w:lineRule="auto"/>
        <w:outlineLvl w:val="2"/>
        <w:rPr>
          <w:rFonts w:ascii="Times New Roman" w:hAnsi="Times New Roman" w:cs="Times New Roman"/>
          <w:i/>
          <w:sz w:val="28"/>
          <w:szCs w:val="28"/>
          <w:lang w:eastAsia="sv-SE"/>
        </w:rPr>
      </w:pPr>
      <w:bookmarkStart w:id="6" w:name="_Toc456094352"/>
      <w:bookmarkStart w:id="7" w:name="_Toc482862058"/>
      <w:bookmarkStart w:id="8" w:name="_Toc26974366"/>
      <w:r w:rsidRPr="00A37A7B">
        <w:rPr>
          <w:rFonts w:ascii="Times New Roman" w:hAnsi="Times New Roman" w:cs="Times New Roman"/>
          <w:i/>
          <w:sz w:val="28"/>
          <w:szCs w:val="28"/>
          <w:lang w:eastAsia="sv-SE"/>
        </w:rPr>
        <w:t>Månadslön</w:t>
      </w:r>
      <w:bookmarkEnd w:id="6"/>
      <w:bookmarkEnd w:id="7"/>
      <w:bookmarkEnd w:id="8"/>
    </w:p>
    <w:p w14:paraId="1A9C2A54" w14:textId="256B22A5" w:rsidR="007C35F2" w:rsidRDefault="006976DE" w:rsidP="009B4487">
      <w:pPr>
        <w:spacing w:before="240" w:after="240" w:line="240" w:lineRule="auto"/>
        <w:rPr>
          <w:rFonts w:ascii="Times New Roman" w:hAnsi="Times New Roman" w:cs="Times New Roman"/>
          <w:b/>
          <w:sz w:val="24"/>
          <w:szCs w:val="24"/>
          <w:lang w:eastAsia="sv-SE"/>
        </w:rPr>
      </w:pPr>
      <w:r w:rsidRPr="00A37A7B">
        <w:rPr>
          <w:rFonts w:ascii="Times New Roman" w:hAnsi="Times New Roman" w:cs="Times New Roman"/>
          <w:b/>
          <w:sz w:val="28"/>
          <w:szCs w:val="28"/>
          <w:lang w:eastAsia="sv-SE"/>
        </w:rPr>
        <w:t>Mom. 1</w:t>
      </w:r>
      <w:r w:rsidRPr="00A37A7B">
        <w:rPr>
          <w:rFonts w:ascii="Times New Roman" w:hAnsi="Times New Roman" w:cs="Times New Roman"/>
          <w:sz w:val="28"/>
          <w:szCs w:val="28"/>
          <w:lang w:eastAsia="sv-SE"/>
        </w:rPr>
        <w:t xml:space="preserve">   Arbetstagare som anställs för en sammanhängande tid av minst </w:t>
      </w:r>
      <w:r w:rsidRPr="00A37A7B">
        <w:rPr>
          <w:rFonts w:ascii="Times New Roman" w:hAnsi="Times New Roman" w:cs="Times New Roman"/>
          <w:sz w:val="28"/>
          <w:szCs w:val="28"/>
          <w:lang w:eastAsia="sv-SE"/>
        </w:rPr>
        <w:br/>
        <w:t>3 månader får lön för kalendermånad som fast kontant lön enligt överenskommelse.</w:t>
      </w:r>
    </w:p>
    <w:p w14:paraId="5218A06D" w14:textId="77777777" w:rsidR="009B4487" w:rsidRDefault="006976DE" w:rsidP="00E76F9E">
      <w:pPr>
        <w:spacing w:after="80" w:line="240" w:lineRule="auto"/>
        <w:ind w:left="567"/>
        <w:rPr>
          <w:rFonts w:ascii="Times New Roman" w:hAnsi="Times New Roman" w:cs="Times New Roman"/>
          <w:b/>
          <w:sz w:val="24"/>
          <w:szCs w:val="24"/>
          <w:lang w:eastAsia="sv-SE"/>
        </w:rPr>
      </w:pPr>
      <w:r w:rsidRPr="00A37A7B">
        <w:rPr>
          <w:rFonts w:ascii="Times New Roman" w:hAnsi="Times New Roman" w:cs="Times New Roman"/>
          <w:b/>
          <w:sz w:val="24"/>
          <w:szCs w:val="24"/>
          <w:lang w:eastAsia="sv-SE"/>
        </w:rPr>
        <w:t>Anmärkning</w:t>
      </w:r>
      <w:r w:rsidR="007C71CB">
        <w:rPr>
          <w:rFonts w:ascii="Times New Roman" w:hAnsi="Times New Roman" w:cs="Times New Roman"/>
          <w:b/>
          <w:sz w:val="24"/>
          <w:szCs w:val="24"/>
          <w:lang w:eastAsia="sv-SE"/>
        </w:rPr>
        <w:t xml:space="preserve"> </w:t>
      </w:r>
    </w:p>
    <w:p w14:paraId="0EE92718" w14:textId="66E3F41B" w:rsidR="006976DE" w:rsidRPr="009B4487" w:rsidRDefault="006976DE" w:rsidP="009B4487">
      <w:pPr>
        <w:spacing w:after="80" w:line="240" w:lineRule="auto"/>
        <w:ind w:left="567"/>
        <w:rPr>
          <w:rFonts w:ascii="Times New Roman" w:hAnsi="Times New Roman" w:cs="Times New Roman"/>
          <w:b/>
          <w:sz w:val="24"/>
          <w:szCs w:val="24"/>
          <w:lang w:eastAsia="sv-SE"/>
        </w:rPr>
      </w:pPr>
      <w:r w:rsidRPr="00A37A7B">
        <w:rPr>
          <w:rFonts w:ascii="Times New Roman" w:hAnsi="Times New Roman" w:cs="Times New Roman"/>
          <w:sz w:val="24"/>
          <w:szCs w:val="24"/>
          <w:lang w:eastAsia="sv-SE"/>
        </w:rPr>
        <w:t>Arbetstagare med kortare anställningstid kan få månads</w:t>
      </w:r>
      <w:r w:rsidRPr="00A37A7B">
        <w:rPr>
          <w:rFonts w:ascii="Times New Roman" w:hAnsi="Times New Roman" w:cs="Times New Roman"/>
          <w:sz w:val="24"/>
          <w:szCs w:val="24"/>
          <w:lang w:eastAsia="sv-SE"/>
        </w:rPr>
        <w:softHyphen/>
        <w:t>lön enligt detta moment.</w:t>
      </w:r>
    </w:p>
    <w:p w14:paraId="75441A1F" w14:textId="77777777" w:rsidR="007C71CB" w:rsidRPr="00A37A7B" w:rsidRDefault="007C71CB" w:rsidP="006976DE">
      <w:pPr>
        <w:spacing w:before="120" w:after="120" w:line="240" w:lineRule="auto"/>
        <w:ind w:left="567"/>
        <w:rPr>
          <w:rFonts w:ascii="Times New Roman" w:hAnsi="Times New Roman" w:cs="Times New Roman"/>
          <w:sz w:val="24"/>
          <w:szCs w:val="24"/>
          <w:lang w:eastAsia="sv-SE"/>
        </w:rPr>
      </w:pPr>
    </w:p>
    <w:p w14:paraId="218D6EA8" w14:textId="77777777" w:rsidR="006976DE" w:rsidRPr="00A37A7B" w:rsidRDefault="006976DE" w:rsidP="006976DE">
      <w:pPr>
        <w:rPr>
          <w:rFonts w:ascii="Times New Roman" w:hAnsi="Times New Roman" w:cs="Times New Roman"/>
          <w:sz w:val="28"/>
          <w:szCs w:val="28"/>
          <w:lang w:eastAsia="sv-SE"/>
        </w:rPr>
      </w:pPr>
      <w:r w:rsidRPr="00A37A7B">
        <w:rPr>
          <w:rFonts w:ascii="Times New Roman" w:hAnsi="Times New Roman" w:cs="Times New Roman"/>
          <w:sz w:val="28"/>
          <w:szCs w:val="28"/>
          <w:lang w:eastAsia="sv-SE"/>
        </w:rPr>
        <w:t>Som fast kontant lön avses även eventuella fasta lönetillägg som utges för kalendermånad, om inte annat överenskoms mellan arbetsgivare och arbets</w:t>
      </w:r>
      <w:r w:rsidRPr="00A37A7B">
        <w:rPr>
          <w:rFonts w:ascii="Times New Roman" w:hAnsi="Times New Roman" w:cs="Times New Roman"/>
          <w:sz w:val="28"/>
          <w:szCs w:val="28"/>
          <w:lang w:eastAsia="sv-SE"/>
        </w:rPr>
        <w:softHyphen/>
        <w:t>tagare.</w:t>
      </w:r>
    </w:p>
    <w:p w14:paraId="49DAD994" w14:textId="77777777" w:rsidR="006976DE" w:rsidRPr="00A37A7B" w:rsidRDefault="006976DE" w:rsidP="006976DE">
      <w:pPr>
        <w:spacing w:before="360" w:line="240" w:lineRule="auto"/>
        <w:outlineLvl w:val="2"/>
        <w:rPr>
          <w:rFonts w:ascii="Times New Roman" w:hAnsi="Times New Roman" w:cs="Times New Roman"/>
          <w:i/>
          <w:sz w:val="28"/>
          <w:szCs w:val="28"/>
          <w:lang w:eastAsia="sv-SE"/>
        </w:rPr>
      </w:pPr>
      <w:bookmarkStart w:id="9" w:name="_Toc456094353"/>
      <w:bookmarkStart w:id="10" w:name="_Toc482862059"/>
      <w:bookmarkStart w:id="11" w:name="_Toc26974367"/>
      <w:r w:rsidRPr="00A37A7B">
        <w:rPr>
          <w:rFonts w:ascii="Times New Roman" w:hAnsi="Times New Roman" w:cs="Times New Roman"/>
          <w:i/>
          <w:sz w:val="28"/>
          <w:szCs w:val="28"/>
          <w:lang w:eastAsia="sv-SE"/>
        </w:rPr>
        <w:t>Timlön</w:t>
      </w:r>
      <w:bookmarkEnd w:id="9"/>
      <w:bookmarkEnd w:id="10"/>
      <w:bookmarkEnd w:id="11"/>
    </w:p>
    <w:p w14:paraId="6BD9E598" w14:textId="77777777" w:rsidR="006976DE" w:rsidRPr="00A37A7B" w:rsidRDefault="006976DE" w:rsidP="006976DE">
      <w:pPr>
        <w:spacing w:before="240" w:after="240" w:line="240" w:lineRule="auto"/>
        <w:rPr>
          <w:rFonts w:ascii="Times New Roman" w:hAnsi="Times New Roman" w:cs="Times New Roman"/>
          <w:sz w:val="28"/>
          <w:szCs w:val="28"/>
          <w:lang w:eastAsia="sv-SE"/>
        </w:rPr>
      </w:pPr>
      <w:r w:rsidRPr="00A37A7B">
        <w:rPr>
          <w:rFonts w:ascii="Times New Roman" w:hAnsi="Times New Roman" w:cs="Times New Roman"/>
          <w:b/>
          <w:sz w:val="28"/>
          <w:szCs w:val="28"/>
          <w:lang w:eastAsia="sv-SE"/>
        </w:rPr>
        <w:t>Mom. 2</w:t>
      </w:r>
      <w:r w:rsidRPr="00A37A7B">
        <w:rPr>
          <w:rFonts w:ascii="Times New Roman" w:hAnsi="Times New Roman" w:cs="Times New Roman"/>
          <w:sz w:val="28"/>
          <w:szCs w:val="28"/>
          <w:lang w:eastAsia="sv-SE"/>
        </w:rPr>
        <w:t xml:space="preserve">   Annan arbetstagare får lön per timme enligt överenskommelse.</w:t>
      </w:r>
    </w:p>
    <w:p w14:paraId="2149E877" w14:textId="77777777" w:rsidR="006976DE" w:rsidRPr="00A37A7B" w:rsidRDefault="006976DE" w:rsidP="006976DE">
      <w:pPr>
        <w:spacing w:before="360" w:line="240" w:lineRule="auto"/>
        <w:outlineLvl w:val="2"/>
        <w:rPr>
          <w:rFonts w:ascii="Times New Roman" w:hAnsi="Times New Roman" w:cs="Times New Roman"/>
          <w:i/>
          <w:sz w:val="28"/>
          <w:szCs w:val="28"/>
          <w:lang w:eastAsia="sv-SE"/>
        </w:rPr>
      </w:pPr>
      <w:bookmarkStart w:id="12" w:name="_Toc456094354"/>
      <w:bookmarkStart w:id="13" w:name="_Toc482862060"/>
      <w:bookmarkStart w:id="14" w:name="_Toc26974368"/>
      <w:r w:rsidRPr="00A37A7B">
        <w:rPr>
          <w:rFonts w:ascii="Times New Roman" w:hAnsi="Times New Roman" w:cs="Times New Roman"/>
          <w:i/>
          <w:sz w:val="28"/>
          <w:szCs w:val="28"/>
          <w:lang w:eastAsia="sv-SE"/>
        </w:rPr>
        <w:t>Möjlighet till lokal avvikelse</w:t>
      </w:r>
      <w:bookmarkEnd w:id="12"/>
      <w:bookmarkEnd w:id="13"/>
      <w:bookmarkEnd w:id="14"/>
    </w:p>
    <w:p w14:paraId="2B67D49B" w14:textId="77777777" w:rsidR="006976DE" w:rsidRPr="00A37A7B" w:rsidRDefault="006976DE" w:rsidP="006976DE">
      <w:pPr>
        <w:spacing w:before="240" w:after="240" w:line="240" w:lineRule="auto"/>
        <w:rPr>
          <w:rFonts w:ascii="Times New Roman" w:hAnsi="Times New Roman" w:cs="Times New Roman"/>
          <w:sz w:val="28"/>
          <w:szCs w:val="28"/>
          <w:lang w:eastAsia="sv-SE"/>
        </w:rPr>
      </w:pPr>
      <w:r w:rsidRPr="00A37A7B">
        <w:rPr>
          <w:rFonts w:ascii="Times New Roman" w:hAnsi="Times New Roman" w:cs="Times New Roman"/>
          <w:b/>
          <w:sz w:val="28"/>
          <w:szCs w:val="28"/>
          <w:lang w:eastAsia="sv-SE"/>
        </w:rPr>
        <w:t>Mom. 3</w:t>
      </w:r>
      <w:r w:rsidRPr="00A37A7B">
        <w:rPr>
          <w:rFonts w:ascii="Times New Roman" w:hAnsi="Times New Roman" w:cs="Times New Roman"/>
          <w:sz w:val="28"/>
          <w:szCs w:val="28"/>
          <w:lang w:eastAsia="sv-SE"/>
        </w:rPr>
        <w:t xml:space="preserve">   Arbetsgivare och arbetstagarorganisation kan träffa lokalt kollektivavtal om andra löneformer.</w:t>
      </w:r>
    </w:p>
    <w:p w14:paraId="4953FAB3" w14:textId="77777777" w:rsidR="007052A2" w:rsidRPr="006976DE" w:rsidRDefault="007052A2" w:rsidP="006976DE">
      <w:pPr>
        <w:spacing w:before="240" w:after="240" w:line="240" w:lineRule="auto"/>
        <w:rPr>
          <w:rFonts w:ascii="Times New Roman" w:hAnsi="Times New Roman" w:cs="Times New Roman"/>
          <w:sz w:val="24"/>
          <w:szCs w:val="24"/>
          <w:lang w:eastAsia="sv-SE"/>
        </w:rPr>
      </w:pPr>
    </w:p>
    <w:p w14:paraId="35C58E4D" w14:textId="3A615ABD" w:rsidR="007052A2" w:rsidRPr="00A37A7B" w:rsidRDefault="006976DE" w:rsidP="006976DE">
      <w:pPr>
        <w:rPr>
          <w:rFonts w:ascii="Times New Roman" w:hAnsi="Times New Roman" w:cs="Times New Roman"/>
          <w:b/>
          <w:sz w:val="28"/>
          <w:szCs w:val="28"/>
        </w:rPr>
      </w:pPr>
      <w:r w:rsidRPr="00A37A7B">
        <w:rPr>
          <w:rFonts w:ascii="Times New Roman" w:hAnsi="Times New Roman" w:cs="Times New Roman"/>
          <w:b/>
          <w:sz w:val="28"/>
          <w:szCs w:val="28"/>
        </w:rPr>
        <w:t>§ 16</w:t>
      </w:r>
      <w:r w:rsidR="007C35F2">
        <w:rPr>
          <w:rFonts w:ascii="Times New Roman" w:hAnsi="Times New Roman" w:cs="Times New Roman"/>
          <w:b/>
          <w:sz w:val="28"/>
          <w:szCs w:val="28"/>
        </w:rPr>
        <w:t xml:space="preserve">  </w:t>
      </w:r>
      <w:r w:rsidRPr="00A37A7B">
        <w:rPr>
          <w:rFonts w:ascii="Times New Roman" w:hAnsi="Times New Roman" w:cs="Times New Roman"/>
          <w:b/>
          <w:sz w:val="28"/>
          <w:szCs w:val="28"/>
        </w:rPr>
        <w:t xml:space="preserve"> Beräkning av lön i vissa fall </w:t>
      </w:r>
      <w:r w:rsidRPr="00A37A7B">
        <w:rPr>
          <w:rFonts w:ascii="Times New Roman" w:hAnsi="Times New Roman" w:cs="Times New Roman"/>
          <w:b/>
          <w:sz w:val="28"/>
          <w:szCs w:val="28"/>
        </w:rPr>
        <w:tab/>
      </w:r>
      <w:r w:rsidRPr="00A37A7B">
        <w:rPr>
          <w:rFonts w:ascii="Times New Roman" w:hAnsi="Times New Roman" w:cs="Times New Roman"/>
          <w:b/>
          <w:sz w:val="28"/>
          <w:szCs w:val="28"/>
        </w:rPr>
        <w:tab/>
      </w:r>
      <w:r w:rsidRPr="00A37A7B">
        <w:rPr>
          <w:rFonts w:ascii="Times New Roman" w:hAnsi="Times New Roman" w:cs="Times New Roman"/>
          <w:b/>
          <w:sz w:val="28"/>
          <w:szCs w:val="28"/>
        </w:rPr>
        <w:tab/>
      </w:r>
      <w:r w:rsidRPr="00A37A7B">
        <w:rPr>
          <w:rFonts w:ascii="Times New Roman" w:hAnsi="Times New Roman" w:cs="Times New Roman"/>
          <w:b/>
          <w:sz w:val="28"/>
          <w:szCs w:val="28"/>
        </w:rPr>
        <w:tab/>
      </w:r>
    </w:p>
    <w:p w14:paraId="76F101AD" w14:textId="77777777" w:rsidR="006976DE" w:rsidRPr="00A37A7B" w:rsidRDefault="006976DE" w:rsidP="006976DE">
      <w:pPr>
        <w:rPr>
          <w:rFonts w:ascii="Times New Roman" w:hAnsi="Times New Roman" w:cs="Times New Roman"/>
          <w:i/>
          <w:sz w:val="28"/>
          <w:szCs w:val="28"/>
        </w:rPr>
      </w:pPr>
      <w:r w:rsidRPr="00A37A7B">
        <w:rPr>
          <w:rFonts w:ascii="Times New Roman" w:hAnsi="Times New Roman" w:cs="Times New Roman"/>
          <w:i/>
          <w:sz w:val="28"/>
          <w:szCs w:val="28"/>
        </w:rPr>
        <w:t>Partiell ledighet under hel kalendermånad</w:t>
      </w:r>
    </w:p>
    <w:p w14:paraId="16DA44A8" w14:textId="50AB0D59" w:rsidR="006976DE" w:rsidRPr="00A37A7B" w:rsidRDefault="006976DE" w:rsidP="006976DE">
      <w:pPr>
        <w:rPr>
          <w:rFonts w:ascii="Times New Roman" w:hAnsi="Times New Roman" w:cs="Times New Roman"/>
          <w:sz w:val="28"/>
          <w:szCs w:val="28"/>
        </w:rPr>
      </w:pPr>
      <w:r w:rsidRPr="00A37A7B">
        <w:rPr>
          <w:rFonts w:ascii="Times New Roman" w:hAnsi="Times New Roman" w:cs="Times New Roman"/>
          <w:b/>
          <w:sz w:val="28"/>
          <w:szCs w:val="28"/>
        </w:rPr>
        <w:t>Mom. 1</w:t>
      </w:r>
      <w:r w:rsidRPr="00A37A7B">
        <w:rPr>
          <w:rFonts w:ascii="Times New Roman" w:hAnsi="Times New Roman" w:cs="Times New Roman"/>
          <w:sz w:val="28"/>
          <w:szCs w:val="28"/>
        </w:rPr>
        <w:t xml:space="preserve"> </w:t>
      </w:r>
      <w:r w:rsidR="007C71CB">
        <w:rPr>
          <w:rFonts w:ascii="Times New Roman" w:hAnsi="Times New Roman" w:cs="Times New Roman"/>
          <w:sz w:val="28"/>
          <w:szCs w:val="28"/>
        </w:rPr>
        <w:t xml:space="preserve"> </w:t>
      </w:r>
      <w:r w:rsidRPr="00A37A7B">
        <w:rPr>
          <w:rFonts w:ascii="Times New Roman" w:hAnsi="Times New Roman" w:cs="Times New Roman"/>
          <w:sz w:val="28"/>
          <w:szCs w:val="28"/>
        </w:rPr>
        <w:t>Vid partiell ledighet under hel kalendermånad beräknas månadslönen enligt följande formel</w:t>
      </w:r>
    </w:p>
    <w:p w14:paraId="10D0DEEE" w14:textId="77777777" w:rsidR="00BF6ECC" w:rsidRPr="00A37A7B" w:rsidRDefault="006976DE" w:rsidP="006976DE">
      <w:pPr>
        <w:rPr>
          <w:rFonts w:ascii="Times New Roman" w:hAnsi="Times New Roman" w:cs="Times New Roman"/>
          <w:sz w:val="28"/>
          <w:szCs w:val="28"/>
        </w:rPr>
      </w:pPr>
      <w:r w:rsidRPr="00A37A7B">
        <w:rPr>
          <w:rFonts w:ascii="Times New Roman" w:hAnsi="Times New Roman" w:cs="Times New Roman"/>
          <w:sz w:val="28"/>
          <w:szCs w:val="28"/>
          <w:u w:val="single"/>
        </w:rPr>
        <w:t>a – b</w:t>
      </w:r>
      <w:r w:rsidRPr="00A37A7B">
        <w:rPr>
          <w:rFonts w:ascii="Times New Roman" w:hAnsi="Times New Roman" w:cs="Times New Roman"/>
          <w:sz w:val="28"/>
          <w:szCs w:val="28"/>
        </w:rPr>
        <w:t xml:space="preserve">  x  c = d</w:t>
      </w:r>
      <w:r w:rsidRPr="00A37A7B">
        <w:rPr>
          <w:rFonts w:ascii="Times New Roman" w:hAnsi="Times New Roman" w:cs="Times New Roman"/>
          <w:sz w:val="28"/>
          <w:szCs w:val="28"/>
        </w:rPr>
        <w:br/>
        <w:t xml:space="preserve">  a</w:t>
      </w:r>
    </w:p>
    <w:p w14:paraId="4E88AFC8" w14:textId="573B163C" w:rsidR="006976DE" w:rsidRPr="00A37A7B" w:rsidRDefault="006976DE" w:rsidP="006976DE">
      <w:pPr>
        <w:rPr>
          <w:rFonts w:ascii="Times New Roman" w:hAnsi="Times New Roman" w:cs="Times New Roman"/>
          <w:sz w:val="28"/>
          <w:szCs w:val="28"/>
        </w:rPr>
      </w:pPr>
      <w:r w:rsidRPr="00A37A7B">
        <w:rPr>
          <w:rFonts w:ascii="Times New Roman" w:hAnsi="Times New Roman" w:cs="Times New Roman"/>
          <w:sz w:val="28"/>
          <w:szCs w:val="28"/>
        </w:rPr>
        <w:t>a = genomsnittligt antal timmar per vecka, som för arbetstagaren är ordinarie arbetstid,</w:t>
      </w:r>
    </w:p>
    <w:p w14:paraId="6CCC61D2" w14:textId="77777777" w:rsidR="006976DE" w:rsidRPr="00A37A7B" w:rsidRDefault="006976DE" w:rsidP="006976DE">
      <w:pPr>
        <w:rPr>
          <w:rFonts w:ascii="Times New Roman" w:hAnsi="Times New Roman" w:cs="Times New Roman"/>
          <w:sz w:val="28"/>
          <w:szCs w:val="28"/>
        </w:rPr>
      </w:pPr>
      <w:r w:rsidRPr="00A37A7B">
        <w:rPr>
          <w:rFonts w:ascii="Times New Roman" w:hAnsi="Times New Roman" w:cs="Times New Roman"/>
          <w:sz w:val="28"/>
          <w:szCs w:val="28"/>
        </w:rPr>
        <w:t>b = genomsnittligt antal timmar per vecka, som är partiell ledighet,</w:t>
      </w:r>
    </w:p>
    <w:p w14:paraId="77D1B124" w14:textId="77777777" w:rsidR="006976DE" w:rsidRPr="00A37A7B" w:rsidRDefault="006976DE" w:rsidP="006976DE">
      <w:pPr>
        <w:rPr>
          <w:rFonts w:ascii="Times New Roman" w:hAnsi="Times New Roman" w:cs="Times New Roman"/>
          <w:sz w:val="28"/>
          <w:szCs w:val="28"/>
        </w:rPr>
      </w:pPr>
      <w:r w:rsidRPr="00A37A7B">
        <w:rPr>
          <w:rFonts w:ascii="Times New Roman" w:hAnsi="Times New Roman" w:cs="Times New Roman"/>
          <w:sz w:val="28"/>
          <w:szCs w:val="28"/>
        </w:rPr>
        <w:t>c = arbetstagarens månadslön och</w:t>
      </w:r>
    </w:p>
    <w:p w14:paraId="4285BC05" w14:textId="3DD2BF8F" w:rsidR="006976DE" w:rsidRDefault="006976DE" w:rsidP="006976DE">
      <w:pPr>
        <w:rPr>
          <w:rFonts w:ascii="Times New Roman" w:hAnsi="Times New Roman" w:cs="Times New Roman"/>
          <w:sz w:val="28"/>
          <w:szCs w:val="28"/>
        </w:rPr>
      </w:pPr>
      <w:r w:rsidRPr="00A37A7B">
        <w:rPr>
          <w:rFonts w:ascii="Times New Roman" w:hAnsi="Times New Roman" w:cs="Times New Roman"/>
          <w:sz w:val="28"/>
          <w:szCs w:val="28"/>
        </w:rPr>
        <w:t>d = arbetstagarens månadslön vid partiell ledighet under hel kalendermånad.</w:t>
      </w:r>
    </w:p>
    <w:p w14:paraId="1F8AF518" w14:textId="43E2D835" w:rsidR="006976DE" w:rsidRPr="00A37A7B" w:rsidRDefault="006976DE" w:rsidP="006976DE">
      <w:pPr>
        <w:rPr>
          <w:rFonts w:ascii="Times New Roman" w:hAnsi="Times New Roman" w:cs="Times New Roman"/>
          <w:i/>
          <w:sz w:val="28"/>
          <w:szCs w:val="28"/>
        </w:rPr>
      </w:pPr>
      <w:r w:rsidRPr="00A37A7B">
        <w:rPr>
          <w:rFonts w:ascii="Times New Roman" w:hAnsi="Times New Roman" w:cs="Times New Roman"/>
          <w:i/>
          <w:sz w:val="28"/>
          <w:szCs w:val="28"/>
        </w:rPr>
        <w:t>Ledighet under del av kalendermånad</w:t>
      </w:r>
    </w:p>
    <w:p w14:paraId="30E95510" w14:textId="1F0908EF" w:rsidR="006976DE" w:rsidRPr="00A37A7B" w:rsidRDefault="006976DE" w:rsidP="006976DE">
      <w:pPr>
        <w:rPr>
          <w:rFonts w:ascii="Times New Roman" w:hAnsi="Times New Roman" w:cs="Times New Roman"/>
          <w:sz w:val="28"/>
          <w:szCs w:val="28"/>
        </w:rPr>
      </w:pPr>
      <w:r w:rsidRPr="00A37A7B">
        <w:rPr>
          <w:rFonts w:ascii="Times New Roman" w:hAnsi="Times New Roman" w:cs="Times New Roman"/>
          <w:b/>
          <w:sz w:val="28"/>
          <w:szCs w:val="28"/>
        </w:rPr>
        <w:t>Mom. 2</w:t>
      </w:r>
      <w:r w:rsidR="00097910">
        <w:rPr>
          <w:rFonts w:ascii="Times New Roman" w:hAnsi="Times New Roman" w:cs="Times New Roman"/>
          <w:b/>
          <w:sz w:val="28"/>
          <w:szCs w:val="28"/>
        </w:rPr>
        <w:t xml:space="preserve">   </w:t>
      </w:r>
      <w:r w:rsidRPr="00A37A7B">
        <w:rPr>
          <w:rFonts w:ascii="Times New Roman" w:hAnsi="Times New Roman" w:cs="Times New Roman"/>
          <w:sz w:val="28"/>
          <w:szCs w:val="28"/>
        </w:rPr>
        <w:t>Lön som avser del av kalendermånad beräknas för en månadsavlönad arbetstagare för kalenderdag och utges med belopp, motsvarande månadslönen delad med antalet kalenderdagar i månaden.</w:t>
      </w:r>
    </w:p>
    <w:p w14:paraId="02711B43" w14:textId="38A87451" w:rsidR="006976DE" w:rsidRPr="00A37A7B" w:rsidRDefault="006976DE" w:rsidP="006976DE">
      <w:pPr>
        <w:rPr>
          <w:rFonts w:ascii="Times New Roman" w:hAnsi="Times New Roman" w:cs="Times New Roman"/>
          <w:sz w:val="28"/>
          <w:szCs w:val="28"/>
        </w:rPr>
      </w:pPr>
      <w:r w:rsidRPr="00A37A7B">
        <w:rPr>
          <w:rFonts w:ascii="Times New Roman" w:hAnsi="Times New Roman" w:cs="Times New Roman"/>
          <w:b/>
          <w:sz w:val="28"/>
          <w:szCs w:val="28"/>
        </w:rPr>
        <w:t>Mom. 3</w:t>
      </w:r>
      <w:r w:rsidRPr="00A37A7B">
        <w:rPr>
          <w:rFonts w:ascii="Times New Roman" w:hAnsi="Times New Roman" w:cs="Times New Roman"/>
          <w:sz w:val="28"/>
          <w:szCs w:val="28"/>
        </w:rPr>
        <w:t xml:space="preserve"> </w:t>
      </w:r>
      <w:r w:rsidR="007C71CB">
        <w:rPr>
          <w:rFonts w:ascii="Times New Roman" w:hAnsi="Times New Roman" w:cs="Times New Roman"/>
          <w:sz w:val="28"/>
          <w:szCs w:val="28"/>
        </w:rPr>
        <w:t xml:space="preserve"> </w:t>
      </w:r>
      <w:r w:rsidR="00097910">
        <w:rPr>
          <w:rFonts w:ascii="Times New Roman" w:hAnsi="Times New Roman" w:cs="Times New Roman"/>
          <w:sz w:val="28"/>
          <w:szCs w:val="28"/>
        </w:rPr>
        <w:t xml:space="preserve"> </w:t>
      </w:r>
      <w:r w:rsidRPr="00A37A7B">
        <w:rPr>
          <w:rFonts w:ascii="Times New Roman" w:hAnsi="Times New Roman" w:cs="Times New Roman"/>
          <w:sz w:val="28"/>
          <w:szCs w:val="28"/>
        </w:rPr>
        <w:t>Vid beräkning av lön för kalendermånad ska sammanlagd ledighet utan rätt till lön under del av månad anses omfatta det antal kalenderdagar som svarar mot antalet arbetsdagar, vilka skulle ha fullgjorts under denna ledighet. Antalet kalenderdagar, med två decimaler, erhålls genom multiplikation av antalet arbetsdagar med</w:t>
      </w:r>
    </w:p>
    <w:p w14:paraId="482F81A7" w14:textId="77777777" w:rsidR="006976DE" w:rsidRPr="00371D30" w:rsidRDefault="006976DE" w:rsidP="006976DE">
      <w:pPr>
        <w:rPr>
          <w:rFonts w:ascii="Times New Roman" w:hAnsi="Times New Roman" w:cs="Times New Roman"/>
          <w:sz w:val="28"/>
          <w:szCs w:val="28"/>
        </w:rPr>
      </w:pPr>
      <w:r w:rsidRPr="00371D30">
        <w:rPr>
          <w:rFonts w:ascii="Times New Roman" w:hAnsi="Times New Roman" w:cs="Times New Roman"/>
          <w:b/>
          <w:sz w:val="28"/>
          <w:szCs w:val="28"/>
        </w:rPr>
        <w:t>a)</w:t>
      </w:r>
      <w:r w:rsidRPr="00371D30">
        <w:rPr>
          <w:rFonts w:ascii="Times New Roman" w:hAnsi="Times New Roman" w:cs="Times New Roman"/>
          <w:sz w:val="28"/>
          <w:szCs w:val="28"/>
        </w:rPr>
        <w:t xml:space="preserve"> 1,40 för en arbetstagare, vars ordinarie arbetstid är förlagd till 5 dagar per vecka eller vid annan beräkningsperiod till genomsnittligt 5 dagar per vecka och</w:t>
      </w:r>
    </w:p>
    <w:p w14:paraId="618DB2DE" w14:textId="77777777" w:rsidR="006976DE" w:rsidRPr="00371D30" w:rsidRDefault="006976DE" w:rsidP="006976DE">
      <w:pPr>
        <w:rPr>
          <w:rFonts w:ascii="Times New Roman" w:hAnsi="Times New Roman" w:cs="Times New Roman"/>
          <w:sz w:val="28"/>
          <w:szCs w:val="28"/>
        </w:rPr>
      </w:pPr>
      <w:r w:rsidRPr="00371D30">
        <w:rPr>
          <w:rFonts w:ascii="Times New Roman" w:hAnsi="Times New Roman" w:cs="Times New Roman"/>
          <w:b/>
          <w:sz w:val="28"/>
          <w:szCs w:val="28"/>
        </w:rPr>
        <w:t>b)</w:t>
      </w:r>
      <w:r w:rsidRPr="00371D30">
        <w:rPr>
          <w:rFonts w:ascii="Times New Roman" w:hAnsi="Times New Roman" w:cs="Times New Roman"/>
          <w:sz w:val="28"/>
          <w:szCs w:val="28"/>
        </w:rPr>
        <w:t xml:space="preserve"> för annan arbetstagare den faktor, med 2 decimaler, som erhålls genom att antalet kalenderdagar i beräkningsperioden delas med antalet arbetsdagar i denna.</w:t>
      </w:r>
    </w:p>
    <w:p w14:paraId="1413DF45" w14:textId="77777777" w:rsidR="006976DE" w:rsidRPr="00371D30" w:rsidRDefault="006976DE" w:rsidP="006976DE">
      <w:pPr>
        <w:rPr>
          <w:rFonts w:ascii="Times New Roman" w:hAnsi="Times New Roman" w:cs="Times New Roman"/>
          <w:sz w:val="28"/>
          <w:szCs w:val="28"/>
        </w:rPr>
      </w:pPr>
      <w:r w:rsidRPr="00371D30">
        <w:rPr>
          <w:rFonts w:ascii="Times New Roman" w:hAnsi="Times New Roman" w:cs="Times New Roman"/>
          <w:sz w:val="28"/>
          <w:szCs w:val="28"/>
        </w:rPr>
        <w:t>Motsvarande beräkningssätt ska tillämpas vid partiell ledighet utan rätt till lön under del av kalendermånad.</w:t>
      </w:r>
    </w:p>
    <w:p w14:paraId="59690DC4" w14:textId="77777777" w:rsidR="006976DE" w:rsidRPr="00371D30" w:rsidRDefault="006976DE" w:rsidP="009B4487">
      <w:pPr>
        <w:spacing w:after="80"/>
        <w:ind w:left="567"/>
        <w:rPr>
          <w:rFonts w:ascii="Times New Roman" w:hAnsi="Times New Roman" w:cs="Times New Roman"/>
          <w:b/>
          <w:sz w:val="24"/>
          <w:szCs w:val="24"/>
        </w:rPr>
      </w:pPr>
      <w:r w:rsidRPr="00371D30">
        <w:rPr>
          <w:rFonts w:ascii="Times New Roman" w:hAnsi="Times New Roman" w:cs="Times New Roman"/>
          <w:b/>
          <w:sz w:val="24"/>
          <w:szCs w:val="24"/>
        </w:rPr>
        <w:t>Anmärkningar</w:t>
      </w:r>
    </w:p>
    <w:p w14:paraId="2E41FEC8" w14:textId="77777777" w:rsidR="006976DE" w:rsidRPr="00371D30" w:rsidRDefault="006976DE" w:rsidP="009B4487">
      <w:pPr>
        <w:spacing w:after="80"/>
        <w:ind w:left="567"/>
        <w:rPr>
          <w:rFonts w:ascii="Times New Roman" w:hAnsi="Times New Roman" w:cs="Times New Roman"/>
          <w:sz w:val="24"/>
          <w:szCs w:val="24"/>
        </w:rPr>
      </w:pPr>
      <w:r w:rsidRPr="00371D30">
        <w:rPr>
          <w:rFonts w:ascii="Times New Roman" w:hAnsi="Times New Roman" w:cs="Times New Roman"/>
          <w:b/>
          <w:sz w:val="24"/>
          <w:szCs w:val="24"/>
        </w:rPr>
        <w:t>1.</w:t>
      </w:r>
      <w:r w:rsidRPr="00371D30">
        <w:rPr>
          <w:rFonts w:ascii="Times New Roman" w:hAnsi="Times New Roman" w:cs="Times New Roman"/>
          <w:sz w:val="24"/>
          <w:szCs w:val="24"/>
        </w:rPr>
        <w:t xml:space="preserve"> Skulle vid beräkning av faktor enligt b) uppkomma fler än 2 decimaler bortses från denna/dessa.</w:t>
      </w:r>
    </w:p>
    <w:p w14:paraId="34D80BAF" w14:textId="77777777" w:rsidR="006976DE" w:rsidRPr="00371D30" w:rsidRDefault="006976DE" w:rsidP="009B4487">
      <w:pPr>
        <w:spacing w:after="80"/>
        <w:ind w:left="567"/>
        <w:rPr>
          <w:rFonts w:ascii="Times New Roman" w:hAnsi="Times New Roman" w:cs="Times New Roman"/>
          <w:sz w:val="24"/>
          <w:szCs w:val="24"/>
        </w:rPr>
      </w:pPr>
      <w:r w:rsidRPr="00371D30">
        <w:rPr>
          <w:rFonts w:ascii="Times New Roman" w:hAnsi="Times New Roman" w:cs="Times New Roman"/>
          <w:b/>
          <w:sz w:val="24"/>
          <w:szCs w:val="24"/>
        </w:rPr>
        <w:t>2.</w:t>
      </w:r>
      <w:r w:rsidRPr="00371D30">
        <w:rPr>
          <w:rFonts w:ascii="Times New Roman" w:hAnsi="Times New Roman" w:cs="Times New Roman"/>
          <w:sz w:val="24"/>
          <w:szCs w:val="24"/>
        </w:rPr>
        <w:t xml:space="preserve"> Vid ledighet enligt § 26 mom. 1 ska, för tid som ingår i en sjuklöneperiod under vilken arbetsgivaren har att svara för sjuklön enligt lagen om sjuklön (SjLL) eller då dagberäknad sjukpenning utges, omfattningen av sammanlagd sådan ledighet under del av månad beräknas enligt detta moment. Då kalenderdagsberäknad sjukpenning eller rehabiliteringspenning utges, ska sammanlagd sådan ledighet under del av månad anses omfatta samtliga kalenderdagar med sådan förmån.</w:t>
      </w:r>
    </w:p>
    <w:p w14:paraId="5F4507EC" w14:textId="77777777" w:rsidR="006976DE" w:rsidRPr="00371D30" w:rsidRDefault="006976DE" w:rsidP="009B4487">
      <w:pPr>
        <w:ind w:left="567"/>
        <w:rPr>
          <w:rFonts w:ascii="Times New Roman" w:hAnsi="Times New Roman" w:cs="Times New Roman"/>
          <w:sz w:val="24"/>
          <w:szCs w:val="24"/>
        </w:rPr>
      </w:pPr>
      <w:r w:rsidRPr="00371D30">
        <w:rPr>
          <w:rFonts w:ascii="Times New Roman" w:hAnsi="Times New Roman" w:cs="Times New Roman"/>
          <w:b/>
          <w:sz w:val="24"/>
          <w:szCs w:val="24"/>
        </w:rPr>
        <w:t>3.</w:t>
      </w:r>
      <w:r w:rsidRPr="00371D30">
        <w:rPr>
          <w:rFonts w:ascii="Times New Roman" w:hAnsi="Times New Roman" w:cs="Times New Roman"/>
          <w:sz w:val="24"/>
          <w:szCs w:val="24"/>
        </w:rPr>
        <w:t xml:space="preserve"> Vid ledighet del av enstaka dag ska löneavdrag göras med 1/165 av arbetstagarens månadslön för varje frånvarotimme med undantag för ledighet på grund av sjukdom eller tillfällig föräldrapenning. Är arbetstagaren deltidsanställd ska lönen först uppräknas till lön som om arbetstagaren är heltidsanställd med full ordinarie arbetstid.</w:t>
      </w:r>
    </w:p>
    <w:p w14:paraId="223C5B69" w14:textId="62388DBB" w:rsidR="006976DE" w:rsidRPr="00371D30" w:rsidRDefault="009B18CB" w:rsidP="006976DE">
      <w:pPr>
        <w:rPr>
          <w:rFonts w:ascii="Times New Roman" w:hAnsi="Times New Roman" w:cs="Times New Roman"/>
          <w:i/>
          <w:sz w:val="28"/>
          <w:szCs w:val="28"/>
        </w:rPr>
      </w:pPr>
      <w:r>
        <w:rPr>
          <w:rFonts w:ascii="Times New Roman" w:hAnsi="Times New Roman" w:cs="Times New Roman"/>
          <w:i/>
          <w:sz w:val="28"/>
          <w:szCs w:val="28"/>
        </w:rPr>
        <w:br/>
      </w:r>
      <w:r w:rsidR="006976DE" w:rsidRPr="00371D30">
        <w:rPr>
          <w:rFonts w:ascii="Times New Roman" w:hAnsi="Times New Roman" w:cs="Times New Roman"/>
          <w:i/>
          <w:sz w:val="28"/>
          <w:szCs w:val="28"/>
        </w:rPr>
        <w:t>Karensavdrag</w:t>
      </w:r>
    </w:p>
    <w:p w14:paraId="008B8B5D" w14:textId="52C1B90B" w:rsidR="006976DE" w:rsidRPr="00371D30" w:rsidRDefault="006976DE" w:rsidP="006976DE">
      <w:pPr>
        <w:rPr>
          <w:rFonts w:ascii="Times New Roman" w:hAnsi="Times New Roman" w:cs="Times New Roman"/>
          <w:sz w:val="28"/>
          <w:szCs w:val="28"/>
        </w:rPr>
      </w:pPr>
      <w:r w:rsidRPr="00371D30">
        <w:rPr>
          <w:rFonts w:ascii="Times New Roman" w:hAnsi="Times New Roman" w:cs="Times New Roman"/>
          <w:b/>
          <w:sz w:val="28"/>
          <w:szCs w:val="28"/>
        </w:rPr>
        <w:t>Mom. 4</w:t>
      </w:r>
      <w:r w:rsidRPr="00371D30">
        <w:rPr>
          <w:rFonts w:ascii="Times New Roman" w:hAnsi="Times New Roman" w:cs="Times New Roman"/>
          <w:sz w:val="28"/>
          <w:szCs w:val="28"/>
        </w:rPr>
        <w:t xml:space="preserve"> </w:t>
      </w:r>
      <w:r w:rsidR="00097910">
        <w:rPr>
          <w:rFonts w:ascii="Times New Roman" w:hAnsi="Times New Roman" w:cs="Times New Roman"/>
          <w:sz w:val="28"/>
          <w:szCs w:val="28"/>
        </w:rPr>
        <w:t xml:space="preserve">  </w:t>
      </w:r>
      <w:r w:rsidRPr="00371D30">
        <w:rPr>
          <w:rFonts w:ascii="Times New Roman" w:hAnsi="Times New Roman" w:cs="Times New Roman"/>
          <w:sz w:val="28"/>
          <w:szCs w:val="28"/>
        </w:rPr>
        <w:t>Karensavdrag görs på sjuklön för sjuklöneperioden och beräknas enligt följande:</w:t>
      </w:r>
    </w:p>
    <w:p w14:paraId="046E1574" w14:textId="77777777" w:rsidR="006976DE" w:rsidRPr="00371D30" w:rsidRDefault="006976DE" w:rsidP="006976DE">
      <w:pPr>
        <w:rPr>
          <w:rFonts w:ascii="Times New Roman" w:hAnsi="Times New Roman" w:cs="Times New Roman"/>
          <w:sz w:val="28"/>
          <w:szCs w:val="28"/>
        </w:rPr>
      </w:pPr>
      <w:r w:rsidRPr="00371D30">
        <w:rPr>
          <w:rFonts w:ascii="Times New Roman" w:hAnsi="Times New Roman" w:cs="Times New Roman"/>
          <w:b/>
          <w:sz w:val="28"/>
          <w:szCs w:val="28"/>
        </w:rPr>
        <w:t>a)</w:t>
      </w:r>
      <w:r w:rsidRPr="00371D30">
        <w:rPr>
          <w:rFonts w:ascii="Times New Roman" w:hAnsi="Times New Roman" w:cs="Times New Roman"/>
          <w:sz w:val="28"/>
          <w:szCs w:val="28"/>
        </w:rPr>
        <w:t xml:space="preserve"> För tillsvidareanställd arbetstagare samt arbetstagare med tidsbegränsad anställning och fastställd schemalagd tid under minst en hel kalendermånad beräknas karensavdraget enligt följande formel</w:t>
      </w:r>
    </w:p>
    <w:p w14:paraId="0E39AC22" w14:textId="77777777" w:rsidR="006976DE" w:rsidRPr="00E229ED" w:rsidRDefault="006976DE" w:rsidP="006976DE">
      <w:pPr>
        <w:rPr>
          <w:rFonts w:ascii="Times New Roman" w:hAnsi="Times New Roman" w:cs="Times New Roman"/>
          <w:sz w:val="28"/>
          <w:szCs w:val="28"/>
        </w:rPr>
      </w:pPr>
      <w:r w:rsidRPr="00E229ED">
        <w:rPr>
          <w:rFonts w:ascii="Times New Roman" w:hAnsi="Times New Roman" w:cs="Times New Roman"/>
          <w:sz w:val="28"/>
          <w:szCs w:val="28"/>
        </w:rPr>
        <w:t>kalenderdagslön x 1,4 x 80 %.</w:t>
      </w:r>
    </w:p>
    <w:p w14:paraId="558D3AAC" w14:textId="77777777" w:rsidR="006976DE" w:rsidRPr="00E229ED" w:rsidRDefault="006976DE" w:rsidP="006976DE">
      <w:pPr>
        <w:rPr>
          <w:rFonts w:ascii="Times New Roman" w:hAnsi="Times New Roman" w:cs="Times New Roman"/>
          <w:sz w:val="28"/>
          <w:szCs w:val="28"/>
        </w:rPr>
      </w:pPr>
      <w:r w:rsidRPr="00E229ED">
        <w:rPr>
          <w:rFonts w:ascii="Times New Roman" w:hAnsi="Times New Roman" w:cs="Times New Roman"/>
          <w:sz w:val="28"/>
          <w:szCs w:val="28"/>
        </w:rPr>
        <w:t>För de fall sjuklön även innefattar särskilda ersättningar ska dessa ingå i karensavdraget och beräknas endast på första dagen i sjuklöneperioden.</w:t>
      </w:r>
    </w:p>
    <w:p w14:paraId="2610BA66" w14:textId="77777777" w:rsidR="006976DE" w:rsidRPr="00E229ED" w:rsidRDefault="006976DE" w:rsidP="006976DE">
      <w:pPr>
        <w:rPr>
          <w:rFonts w:ascii="Times New Roman" w:hAnsi="Times New Roman" w:cs="Times New Roman"/>
          <w:sz w:val="28"/>
          <w:szCs w:val="28"/>
        </w:rPr>
      </w:pPr>
      <w:r w:rsidRPr="00E229ED">
        <w:rPr>
          <w:rFonts w:ascii="Times New Roman" w:hAnsi="Times New Roman" w:cs="Times New Roman"/>
          <w:b/>
          <w:sz w:val="28"/>
          <w:szCs w:val="28"/>
        </w:rPr>
        <w:t>b)</w:t>
      </w:r>
      <w:r w:rsidRPr="00E229ED">
        <w:rPr>
          <w:rFonts w:ascii="Times New Roman" w:hAnsi="Times New Roman" w:cs="Times New Roman"/>
          <w:sz w:val="28"/>
          <w:szCs w:val="28"/>
        </w:rPr>
        <w:t xml:space="preserve"> Karensavdrag för övriga arbetstagare beräknas på sjuklönen för de första 8 timmarna under första dagen i sjuklöneperioden. För de fall antal schemalagda timmar är färre än 8 görs karensavdrag på sjuklönen endast för dessa timmar.</w:t>
      </w:r>
    </w:p>
    <w:p w14:paraId="6ACBA5E8" w14:textId="77777777" w:rsidR="006976DE" w:rsidRPr="00E229ED" w:rsidRDefault="006976DE" w:rsidP="006976DE">
      <w:pPr>
        <w:rPr>
          <w:rFonts w:ascii="Times New Roman" w:hAnsi="Times New Roman" w:cs="Times New Roman"/>
          <w:sz w:val="28"/>
          <w:szCs w:val="28"/>
        </w:rPr>
      </w:pPr>
      <w:r w:rsidRPr="00E229ED">
        <w:rPr>
          <w:rFonts w:ascii="Times New Roman" w:hAnsi="Times New Roman" w:cs="Times New Roman"/>
          <w:sz w:val="28"/>
          <w:szCs w:val="28"/>
        </w:rPr>
        <w:t>När sjuklön även innefattar särskilda ersättningar ska dessa ingå i karensavdraget. Avdraget beräknas endast på första dagen i sjuklöneperioden och kan som högst uppgå till 8 timmar.</w:t>
      </w:r>
    </w:p>
    <w:p w14:paraId="2C218A69" w14:textId="77777777" w:rsidR="005027D8" w:rsidRDefault="006976DE" w:rsidP="005027D8">
      <w:pPr>
        <w:spacing w:after="80"/>
        <w:ind w:left="567"/>
        <w:rPr>
          <w:rFonts w:ascii="Times New Roman" w:hAnsi="Times New Roman" w:cs="Times New Roman"/>
          <w:b/>
          <w:sz w:val="24"/>
          <w:szCs w:val="24"/>
        </w:rPr>
      </w:pPr>
      <w:r w:rsidRPr="00371D30">
        <w:rPr>
          <w:rFonts w:ascii="Times New Roman" w:hAnsi="Times New Roman" w:cs="Times New Roman"/>
          <w:b/>
          <w:sz w:val="24"/>
          <w:szCs w:val="24"/>
        </w:rPr>
        <w:t>Anmärkning</w:t>
      </w:r>
    </w:p>
    <w:p w14:paraId="5D2AEBB1" w14:textId="566642E7" w:rsidR="006976DE" w:rsidRPr="00371D30" w:rsidRDefault="006976DE" w:rsidP="005027D8">
      <w:pPr>
        <w:spacing w:after="80"/>
        <w:ind w:left="567"/>
        <w:rPr>
          <w:rFonts w:ascii="Times New Roman" w:hAnsi="Times New Roman" w:cs="Times New Roman"/>
          <w:sz w:val="24"/>
          <w:szCs w:val="24"/>
        </w:rPr>
      </w:pPr>
      <w:r w:rsidRPr="00371D30">
        <w:rPr>
          <w:rFonts w:ascii="Times New Roman" w:hAnsi="Times New Roman" w:cs="Times New Roman"/>
          <w:sz w:val="24"/>
          <w:szCs w:val="24"/>
        </w:rPr>
        <w:t xml:space="preserve">Karensavdraget kan inte överstiga belopp för sjuklön under sjuklöneperioden. </w:t>
      </w:r>
    </w:p>
    <w:p w14:paraId="3A45468A" w14:textId="4A6DA386" w:rsidR="00371D30" w:rsidRDefault="00371D30" w:rsidP="006976DE">
      <w:pPr>
        <w:rPr>
          <w:rFonts w:ascii="Times New Roman" w:hAnsi="Times New Roman" w:cs="Times New Roman"/>
          <w:i/>
          <w:sz w:val="28"/>
          <w:szCs w:val="28"/>
        </w:rPr>
      </w:pPr>
    </w:p>
    <w:p w14:paraId="7C6FB2A2" w14:textId="261622E4" w:rsidR="006976DE" w:rsidRPr="00371D30" w:rsidRDefault="006976DE" w:rsidP="006976DE">
      <w:pPr>
        <w:rPr>
          <w:rFonts w:ascii="Times New Roman" w:hAnsi="Times New Roman" w:cs="Times New Roman"/>
          <w:i/>
          <w:sz w:val="28"/>
          <w:szCs w:val="28"/>
        </w:rPr>
      </w:pPr>
      <w:r w:rsidRPr="00371D30">
        <w:rPr>
          <w:rFonts w:ascii="Times New Roman" w:hAnsi="Times New Roman" w:cs="Times New Roman"/>
          <w:i/>
          <w:sz w:val="28"/>
          <w:szCs w:val="28"/>
        </w:rPr>
        <w:t>Övrigt</w:t>
      </w:r>
    </w:p>
    <w:p w14:paraId="6424F420" w14:textId="1DF17C4B" w:rsidR="006976DE" w:rsidRPr="00371D30" w:rsidRDefault="006976DE" w:rsidP="006976DE">
      <w:pPr>
        <w:rPr>
          <w:rFonts w:ascii="Times New Roman" w:hAnsi="Times New Roman" w:cs="Times New Roman"/>
          <w:sz w:val="28"/>
          <w:szCs w:val="28"/>
        </w:rPr>
      </w:pPr>
      <w:r w:rsidRPr="00371D30">
        <w:rPr>
          <w:rFonts w:ascii="Times New Roman" w:hAnsi="Times New Roman" w:cs="Times New Roman"/>
          <w:b/>
          <w:sz w:val="28"/>
          <w:szCs w:val="28"/>
        </w:rPr>
        <w:t>Mom. 5</w:t>
      </w:r>
      <w:r w:rsidRPr="00371D30">
        <w:rPr>
          <w:rFonts w:ascii="Times New Roman" w:hAnsi="Times New Roman" w:cs="Times New Roman"/>
          <w:sz w:val="28"/>
          <w:szCs w:val="28"/>
        </w:rPr>
        <w:t xml:space="preserve"> </w:t>
      </w:r>
      <w:r w:rsidR="00097910">
        <w:rPr>
          <w:rFonts w:ascii="Times New Roman" w:hAnsi="Times New Roman" w:cs="Times New Roman"/>
          <w:sz w:val="28"/>
          <w:szCs w:val="28"/>
        </w:rPr>
        <w:t xml:space="preserve">  </w:t>
      </w:r>
      <w:r w:rsidRPr="00371D30">
        <w:rPr>
          <w:rFonts w:ascii="Times New Roman" w:hAnsi="Times New Roman" w:cs="Times New Roman"/>
          <w:sz w:val="28"/>
          <w:szCs w:val="28"/>
        </w:rPr>
        <w:t>En arbetstagare som är anhållen, häktad eller frihetsberövad på kriminalvårdens område, ska för den tiden avstå samtliga avlöningsförmåner, om inte arbetsgivaren av särskilda skäl medger att viss del av lönen får behållas.</w:t>
      </w:r>
    </w:p>
    <w:p w14:paraId="78B65274" w14:textId="53F0E538" w:rsidR="006976DE" w:rsidRPr="00371D30" w:rsidRDefault="006976DE" w:rsidP="006976DE">
      <w:pPr>
        <w:rPr>
          <w:rFonts w:ascii="Times New Roman" w:hAnsi="Times New Roman" w:cs="Times New Roman"/>
          <w:sz w:val="28"/>
          <w:szCs w:val="28"/>
        </w:rPr>
      </w:pPr>
      <w:r w:rsidRPr="00371D30">
        <w:rPr>
          <w:rFonts w:ascii="Times New Roman" w:hAnsi="Times New Roman" w:cs="Times New Roman"/>
          <w:b/>
          <w:sz w:val="28"/>
          <w:szCs w:val="28"/>
        </w:rPr>
        <w:t>Mom. 6</w:t>
      </w:r>
      <w:r w:rsidRPr="00371D30">
        <w:rPr>
          <w:rFonts w:ascii="Times New Roman" w:hAnsi="Times New Roman" w:cs="Times New Roman"/>
          <w:sz w:val="28"/>
          <w:szCs w:val="28"/>
        </w:rPr>
        <w:t xml:space="preserve"> </w:t>
      </w:r>
      <w:r w:rsidR="00097910">
        <w:rPr>
          <w:rFonts w:ascii="Times New Roman" w:hAnsi="Times New Roman" w:cs="Times New Roman"/>
          <w:sz w:val="28"/>
          <w:szCs w:val="28"/>
        </w:rPr>
        <w:t xml:space="preserve">  </w:t>
      </w:r>
      <w:r w:rsidRPr="00371D30">
        <w:rPr>
          <w:rFonts w:ascii="Times New Roman" w:hAnsi="Times New Roman" w:cs="Times New Roman"/>
          <w:sz w:val="28"/>
          <w:szCs w:val="28"/>
        </w:rPr>
        <w:t>En arbetstagare som avhåller sig från arbete utan att ha fått ledigt eller inte kan styrka giltigt förfall, ska för denna tid avstå samtliga avlöningsförmåner.</w:t>
      </w:r>
    </w:p>
    <w:p w14:paraId="05861C63" w14:textId="5B966524" w:rsidR="006976DE" w:rsidRPr="00371D30" w:rsidRDefault="006976DE" w:rsidP="006976DE">
      <w:pPr>
        <w:rPr>
          <w:rFonts w:ascii="Times New Roman" w:hAnsi="Times New Roman" w:cs="Times New Roman"/>
          <w:sz w:val="28"/>
          <w:szCs w:val="28"/>
        </w:rPr>
      </w:pPr>
      <w:r w:rsidRPr="00371D30">
        <w:rPr>
          <w:rFonts w:ascii="Times New Roman" w:hAnsi="Times New Roman" w:cs="Times New Roman"/>
          <w:b/>
          <w:sz w:val="28"/>
          <w:szCs w:val="28"/>
        </w:rPr>
        <w:t xml:space="preserve">Mom. 7 </w:t>
      </w:r>
      <w:r w:rsidR="00097910">
        <w:rPr>
          <w:rFonts w:ascii="Times New Roman" w:hAnsi="Times New Roman" w:cs="Times New Roman"/>
          <w:b/>
          <w:sz w:val="28"/>
          <w:szCs w:val="28"/>
        </w:rPr>
        <w:t xml:space="preserve"> </w:t>
      </w:r>
      <w:r w:rsidRPr="00371D30">
        <w:rPr>
          <w:sz w:val="28"/>
          <w:szCs w:val="28"/>
        </w:rPr>
        <w:t xml:space="preserve"> </w:t>
      </w:r>
      <w:r w:rsidRPr="00505A09">
        <w:rPr>
          <w:rFonts w:ascii="Times New Roman" w:hAnsi="Times New Roman" w:cs="Times New Roman"/>
          <w:sz w:val="28"/>
          <w:szCs w:val="28"/>
        </w:rPr>
        <w:t>Om en arbetstagares arbetspass sträcker sig över dygnsgränsen (midnatt) ska arbetspasset hänföras till det dygn under vilket den övervägande delen av arbetspasset infaller.</w:t>
      </w:r>
    </w:p>
    <w:p w14:paraId="04FBB957" w14:textId="77777777" w:rsidR="006976DE" w:rsidRPr="00371D30" w:rsidRDefault="006976DE" w:rsidP="006976DE">
      <w:pPr>
        <w:rPr>
          <w:rFonts w:ascii="Times New Roman" w:hAnsi="Times New Roman" w:cs="Times New Roman"/>
          <w:i/>
          <w:sz w:val="28"/>
          <w:szCs w:val="28"/>
        </w:rPr>
      </w:pPr>
      <w:r w:rsidRPr="00371D30">
        <w:rPr>
          <w:rFonts w:ascii="Times New Roman" w:hAnsi="Times New Roman" w:cs="Times New Roman"/>
          <w:i/>
          <w:sz w:val="28"/>
          <w:szCs w:val="28"/>
        </w:rPr>
        <w:t>Möjlighet till lokal avvikelse</w:t>
      </w:r>
    </w:p>
    <w:p w14:paraId="4801FAFF" w14:textId="753D1E6D" w:rsidR="006976DE" w:rsidRPr="00371D30" w:rsidRDefault="006976DE" w:rsidP="006976DE">
      <w:pPr>
        <w:rPr>
          <w:rFonts w:ascii="Times New Roman" w:hAnsi="Times New Roman" w:cs="Times New Roman"/>
          <w:sz w:val="28"/>
          <w:szCs w:val="28"/>
        </w:rPr>
      </w:pPr>
      <w:r w:rsidRPr="00371D30">
        <w:rPr>
          <w:rFonts w:ascii="Times New Roman" w:hAnsi="Times New Roman" w:cs="Times New Roman"/>
          <w:b/>
          <w:sz w:val="28"/>
          <w:szCs w:val="28"/>
        </w:rPr>
        <w:t>Mom. 8</w:t>
      </w:r>
      <w:r w:rsidRPr="00371D30">
        <w:rPr>
          <w:rFonts w:ascii="Times New Roman" w:hAnsi="Times New Roman" w:cs="Times New Roman"/>
          <w:sz w:val="28"/>
          <w:szCs w:val="28"/>
        </w:rPr>
        <w:t xml:space="preserve"> </w:t>
      </w:r>
      <w:r w:rsidR="00097910">
        <w:rPr>
          <w:rFonts w:ascii="Times New Roman" w:hAnsi="Times New Roman" w:cs="Times New Roman"/>
          <w:sz w:val="28"/>
          <w:szCs w:val="28"/>
        </w:rPr>
        <w:t xml:space="preserve">  </w:t>
      </w:r>
      <w:r w:rsidRPr="00371D30">
        <w:rPr>
          <w:rFonts w:ascii="Times New Roman" w:hAnsi="Times New Roman" w:cs="Times New Roman"/>
          <w:sz w:val="28"/>
          <w:szCs w:val="28"/>
        </w:rPr>
        <w:t>Arbetsgivare och arbetstagarorganisation kan träffa kollektivavtal om avvikelse från mom. 1-3 samt 7 i denna bestämmelse. Har kollektivavtal träffats om att beräkna lön med löneavdrag per timme vid ledighet under del av månad istället för att tillämpa kalenderdagsfaktor enligt mom. 3 ska beräkning av karensavdrag göras enligt mom. 4 a) eller 4 b).</w:t>
      </w:r>
    </w:p>
    <w:p w14:paraId="0F06F1EA" w14:textId="77777777" w:rsidR="004436F1" w:rsidRPr="006976DE" w:rsidRDefault="004436F1" w:rsidP="006976DE">
      <w:pPr>
        <w:rPr>
          <w:rFonts w:ascii="Times New Roman" w:hAnsi="Times New Roman" w:cs="Times New Roman"/>
          <w:sz w:val="24"/>
          <w:szCs w:val="24"/>
        </w:rPr>
      </w:pPr>
    </w:p>
    <w:p w14:paraId="187B595B" w14:textId="739F008E" w:rsidR="006976DE" w:rsidRPr="00371D30" w:rsidRDefault="006976DE" w:rsidP="006976DE">
      <w:pPr>
        <w:keepNext/>
        <w:keepLines/>
        <w:spacing w:before="40" w:after="0"/>
        <w:outlineLvl w:val="1"/>
        <w:rPr>
          <w:rFonts w:ascii="Times New Roman" w:eastAsiaTheme="majorEastAsia" w:hAnsi="Times New Roman" w:cs="Times New Roman"/>
          <w:b/>
          <w:sz w:val="28"/>
          <w:szCs w:val="28"/>
        </w:rPr>
      </w:pPr>
      <w:bookmarkStart w:id="15" w:name="_Toc26974370"/>
      <w:r w:rsidRPr="00371D30">
        <w:rPr>
          <w:rFonts w:ascii="Times New Roman" w:eastAsiaTheme="majorEastAsia" w:hAnsi="Times New Roman" w:cs="Times New Roman"/>
          <w:b/>
          <w:sz w:val="28"/>
          <w:szCs w:val="28"/>
        </w:rPr>
        <w:t>§ 17</w:t>
      </w:r>
      <w:r w:rsidR="007C35F2">
        <w:rPr>
          <w:rFonts w:ascii="Times New Roman" w:eastAsiaTheme="majorEastAsia" w:hAnsi="Times New Roman" w:cs="Times New Roman"/>
          <w:b/>
          <w:sz w:val="28"/>
          <w:szCs w:val="28"/>
        </w:rPr>
        <w:t xml:space="preserve">  </w:t>
      </w:r>
      <w:r w:rsidRPr="00371D30">
        <w:rPr>
          <w:rFonts w:ascii="Times New Roman" w:eastAsiaTheme="majorEastAsia" w:hAnsi="Times New Roman" w:cs="Times New Roman"/>
          <w:b/>
          <w:sz w:val="28"/>
          <w:szCs w:val="28"/>
        </w:rPr>
        <w:t xml:space="preserve"> Samordning </w:t>
      </w:r>
      <w:bookmarkEnd w:id="15"/>
    </w:p>
    <w:p w14:paraId="4F1FA624" w14:textId="77777777" w:rsidR="006976DE" w:rsidRPr="00371D30" w:rsidRDefault="006976DE" w:rsidP="006976DE">
      <w:pPr>
        <w:spacing w:before="240" w:after="240" w:line="240" w:lineRule="auto"/>
        <w:rPr>
          <w:rFonts w:ascii="Times New Roman" w:hAnsi="Times New Roman" w:cs="Times New Roman"/>
          <w:sz w:val="28"/>
          <w:szCs w:val="28"/>
          <w:lang w:eastAsia="sv-SE"/>
        </w:rPr>
      </w:pPr>
      <w:r w:rsidRPr="00371D30">
        <w:rPr>
          <w:rFonts w:ascii="Times New Roman" w:hAnsi="Times New Roman" w:cs="Times New Roman"/>
          <w:b/>
          <w:sz w:val="28"/>
          <w:szCs w:val="28"/>
          <w:lang w:eastAsia="sv-SE"/>
        </w:rPr>
        <w:t>Mom. 1</w:t>
      </w:r>
      <w:r w:rsidRPr="00371D30">
        <w:rPr>
          <w:rFonts w:ascii="Times New Roman" w:hAnsi="Times New Roman" w:cs="Times New Roman"/>
          <w:sz w:val="28"/>
          <w:szCs w:val="28"/>
          <w:lang w:eastAsia="sv-SE"/>
        </w:rPr>
        <w:t xml:space="preserve">   Utges en avlöningsförmån eller annan anställningsförmån i samband med ledighet ska den minskas (samordnas) med belopp motsvarande ersättning enligt a)–c) som avser samma period.</w:t>
      </w:r>
    </w:p>
    <w:p w14:paraId="0C3581C2" w14:textId="77777777" w:rsidR="006976DE" w:rsidRPr="00371D30" w:rsidRDefault="006976DE" w:rsidP="006976DE">
      <w:pPr>
        <w:spacing w:before="240" w:after="240" w:line="240" w:lineRule="auto"/>
        <w:rPr>
          <w:rFonts w:ascii="Times New Roman" w:hAnsi="Times New Roman" w:cs="Times New Roman"/>
          <w:sz w:val="28"/>
          <w:szCs w:val="28"/>
          <w:lang w:eastAsia="sv-SE"/>
        </w:rPr>
      </w:pPr>
      <w:r w:rsidRPr="00371D30">
        <w:rPr>
          <w:rFonts w:ascii="Times New Roman" w:hAnsi="Times New Roman" w:cs="Times New Roman"/>
          <w:b/>
          <w:sz w:val="28"/>
          <w:szCs w:val="28"/>
          <w:lang w:eastAsia="sv-SE"/>
        </w:rPr>
        <w:t>a)</w:t>
      </w:r>
      <w:r w:rsidRPr="00371D30">
        <w:rPr>
          <w:rFonts w:ascii="Times New Roman" w:hAnsi="Times New Roman" w:cs="Times New Roman"/>
          <w:sz w:val="28"/>
          <w:szCs w:val="28"/>
          <w:lang w:eastAsia="sv-SE"/>
        </w:rPr>
        <w:t xml:space="preserve">   Ersättning enligt socialförsäkringslagstiftningen, annan lag, förordning eller liknande bestämmelser om ersättning som avser att täcka inkomstförlust.</w:t>
      </w:r>
    </w:p>
    <w:p w14:paraId="7BBF984F" w14:textId="77777777" w:rsidR="006976DE" w:rsidRPr="00371D30" w:rsidRDefault="006976DE" w:rsidP="006976DE">
      <w:pPr>
        <w:spacing w:before="240" w:after="240" w:line="240" w:lineRule="auto"/>
        <w:rPr>
          <w:rFonts w:ascii="Times New Roman" w:hAnsi="Times New Roman" w:cs="Times New Roman"/>
          <w:sz w:val="28"/>
          <w:szCs w:val="28"/>
          <w:lang w:eastAsia="sv-SE"/>
        </w:rPr>
      </w:pPr>
      <w:r w:rsidRPr="00371D30">
        <w:rPr>
          <w:rFonts w:ascii="Times New Roman" w:hAnsi="Times New Roman" w:cs="Times New Roman"/>
          <w:b/>
          <w:sz w:val="28"/>
          <w:szCs w:val="28"/>
          <w:lang w:eastAsia="sv-SE"/>
        </w:rPr>
        <w:t>b)</w:t>
      </w:r>
      <w:r w:rsidRPr="00371D30">
        <w:rPr>
          <w:rFonts w:ascii="Times New Roman" w:hAnsi="Times New Roman" w:cs="Times New Roman"/>
          <w:sz w:val="28"/>
          <w:szCs w:val="28"/>
          <w:lang w:eastAsia="sv-SE"/>
        </w:rPr>
        <w:t xml:space="preserve">   Försäkring som bekostats av arbetsgivaren.</w:t>
      </w:r>
    </w:p>
    <w:p w14:paraId="00430EAE" w14:textId="77777777" w:rsidR="006976DE" w:rsidRPr="00371D30" w:rsidRDefault="006976DE" w:rsidP="006976DE">
      <w:pPr>
        <w:spacing w:before="240" w:after="240" w:line="240" w:lineRule="auto"/>
        <w:rPr>
          <w:rFonts w:ascii="Times New Roman" w:hAnsi="Times New Roman" w:cs="Times New Roman"/>
          <w:sz w:val="28"/>
          <w:szCs w:val="28"/>
          <w:lang w:eastAsia="sv-SE"/>
        </w:rPr>
      </w:pPr>
      <w:r w:rsidRPr="00371D30">
        <w:rPr>
          <w:rFonts w:ascii="Times New Roman" w:hAnsi="Times New Roman" w:cs="Times New Roman"/>
          <w:b/>
          <w:sz w:val="28"/>
          <w:szCs w:val="28"/>
          <w:lang w:eastAsia="sv-SE"/>
        </w:rPr>
        <w:t>c)</w:t>
      </w:r>
      <w:r w:rsidRPr="00371D30">
        <w:rPr>
          <w:rFonts w:ascii="Times New Roman" w:hAnsi="Times New Roman" w:cs="Times New Roman"/>
          <w:sz w:val="28"/>
          <w:szCs w:val="28"/>
          <w:lang w:eastAsia="sv-SE"/>
        </w:rPr>
        <w:t xml:space="preserve">   Arbetstagarens rätt mot tredje man vad avser ersättning för förlorad arbets</w:t>
      </w:r>
      <w:r w:rsidRPr="00371D30">
        <w:rPr>
          <w:rFonts w:ascii="Times New Roman" w:hAnsi="Times New Roman" w:cs="Times New Roman"/>
          <w:sz w:val="28"/>
          <w:szCs w:val="28"/>
          <w:lang w:eastAsia="sv-SE"/>
        </w:rPr>
        <w:softHyphen/>
        <w:t>förtjänst.</w:t>
      </w:r>
    </w:p>
    <w:p w14:paraId="2796E5FB" w14:textId="77777777" w:rsidR="006976DE" w:rsidRPr="00371D30" w:rsidRDefault="006976DE" w:rsidP="006976DE">
      <w:pPr>
        <w:rPr>
          <w:rFonts w:ascii="Times New Roman" w:hAnsi="Times New Roman" w:cs="Times New Roman"/>
          <w:sz w:val="28"/>
          <w:szCs w:val="28"/>
        </w:rPr>
      </w:pPr>
      <w:r w:rsidRPr="00371D30">
        <w:rPr>
          <w:rFonts w:ascii="Times New Roman" w:hAnsi="Times New Roman" w:cs="Times New Roman"/>
          <w:sz w:val="28"/>
          <w:szCs w:val="28"/>
        </w:rPr>
        <w:t>Samordning ska göras även om ersättningen inte utbetalas på grund av arbets</w:t>
      </w:r>
      <w:r w:rsidRPr="00371D30">
        <w:rPr>
          <w:rFonts w:ascii="Times New Roman" w:hAnsi="Times New Roman" w:cs="Times New Roman"/>
          <w:sz w:val="28"/>
          <w:szCs w:val="28"/>
        </w:rPr>
        <w:softHyphen/>
        <w:t>tagarens eget handlande eller försummelse.</w:t>
      </w:r>
    </w:p>
    <w:p w14:paraId="63018D93" w14:textId="77777777" w:rsidR="006976DE" w:rsidRPr="00371D30" w:rsidRDefault="006976DE" w:rsidP="006976DE">
      <w:pPr>
        <w:rPr>
          <w:rFonts w:ascii="Times New Roman" w:hAnsi="Times New Roman" w:cs="Times New Roman"/>
          <w:sz w:val="28"/>
          <w:szCs w:val="28"/>
        </w:rPr>
      </w:pPr>
      <w:r w:rsidRPr="00371D30">
        <w:rPr>
          <w:rFonts w:ascii="Times New Roman" w:hAnsi="Times New Roman" w:cs="Times New Roman"/>
          <w:sz w:val="28"/>
          <w:szCs w:val="28"/>
        </w:rPr>
        <w:t>Har en arbetstagare fått avlöningsförmån eller annan anställningsförmån från arbetsgivaren utan att samordning gjorts är arbetstagaren återbetalningsskyldig. Arbetsgivaren kan avstå från krav på återbetalning om särskilda skäl föreligger.</w:t>
      </w:r>
    </w:p>
    <w:p w14:paraId="4DA11BE4" w14:textId="77777777" w:rsidR="006976DE" w:rsidRPr="00371D30" w:rsidRDefault="006976DE" w:rsidP="006976DE">
      <w:pPr>
        <w:rPr>
          <w:rFonts w:ascii="Times New Roman" w:hAnsi="Times New Roman" w:cs="Times New Roman"/>
          <w:sz w:val="28"/>
          <w:szCs w:val="28"/>
        </w:rPr>
      </w:pPr>
      <w:r w:rsidRPr="00371D30">
        <w:rPr>
          <w:rFonts w:ascii="Times New Roman" w:hAnsi="Times New Roman" w:cs="Times New Roman"/>
          <w:sz w:val="28"/>
          <w:szCs w:val="28"/>
        </w:rPr>
        <w:t>Arbetsgivaren kan besluta att ersättning/förmån ska helt eller delvis undantas från samordning.</w:t>
      </w:r>
    </w:p>
    <w:p w14:paraId="38B7CB5A" w14:textId="77777777" w:rsidR="006976DE" w:rsidRPr="00371D30" w:rsidRDefault="006976DE" w:rsidP="006976DE">
      <w:pPr>
        <w:spacing w:before="240" w:after="240" w:line="240" w:lineRule="auto"/>
        <w:rPr>
          <w:rFonts w:ascii="Times New Roman" w:hAnsi="Times New Roman" w:cs="Times New Roman"/>
          <w:sz w:val="28"/>
          <w:szCs w:val="28"/>
          <w:lang w:eastAsia="sv-SE"/>
        </w:rPr>
      </w:pPr>
      <w:r w:rsidRPr="00371D30">
        <w:rPr>
          <w:rFonts w:ascii="Times New Roman" w:hAnsi="Times New Roman" w:cs="Times New Roman"/>
          <w:b/>
          <w:sz w:val="28"/>
          <w:szCs w:val="28"/>
          <w:lang w:eastAsia="sv-SE"/>
        </w:rPr>
        <w:t>Mom. 2</w:t>
      </w:r>
      <w:r w:rsidRPr="00371D30">
        <w:rPr>
          <w:rFonts w:ascii="Times New Roman" w:hAnsi="Times New Roman" w:cs="Times New Roman"/>
          <w:sz w:val="28"/>
          <w:szCs w:val="28"/>
          <w:lang w:eastAsia="sv-SE"/>
        </w:rPr>
        <w:t xml:space="preserve">   Samordning ska inte göras med</w:t>
      </w:r>
    </w:p>
    <w:p w14:paraId="7E010725" w14:textId="77777777" w:rsidR="006976DE" w:rsidRPr="00371D30" w:rsidRDefault="006976DE" w:rsidP="006976DE">
      <w:pPr>
        <w:spacing w:before="240" w:after="240" w:line="240" w:lineRule="auto"/>
        <w:rPr>
          <w:rFonts w:ascii="Times New Roman" w:hAnsi="Times New Roman" w:cs="Times New Roman"/>
          <w:sz w:val="28"/>
          <w:szCs w:val="28"/>
          <w:lang w:eastAsia="sv-SE"/>
        </w:rPr>
      </w:pPr>
      <w:r w:rsidRPr="00371D30">
        <w:rPr>
          <w:rFonts w:ascii="Times New Roman" w:hAnsi="Times New Roman" w:cs="Times New Roman"/>
          <w:b/>
          <w:sz w:val="28"/>
          <w:szCs w:val="28"/>
          <w:lang w:eastAsia="sv-SE"/>
        </w:rPr>
        <w:t>a)</w:t>
      </w:r>
      <w:r w:rsidRPr="00371D30">
        <w:rPr>
          <w:rFonts w:ascii="Times New Roman" w:hAnsi="Times New Roman" w:cs="Times New Roman"/>
          <w:sz w:val="28"/>
          <w:szCs w:val="28"/>
          <w:lang w:eastAsia="sv-SE"/>
        </w:rPr>
        <w:t xml:space="preserve">   ersättning som är avsedd att vara kostnadsersättning,</w:t>
      </w:r>
    </w:p>
    <w:p w14:paraId="087C1347" w14:textId="77777777" w:rsidR="006976DE" w:rsidRPr="00371D30" w:rsidRDefault="006976DE" w:rsidP="006976DE">
      <w:pPr>
        <w:spacing w:before="240" w:after="240" w:line="240" w:lineRule="auto"/>
        <w:rPr>
          <w:rFonts w:ascii="Times New Roman" w:hAnsi="Times New Roman" w:cs="Times New Roman"/>
          <w:sz w:val="28"/>
          <w:szCs w:val="28"/>
          <w:lang w:eastAsia="sv-SE"/>
        </w:rPr>
      </w:pPr>
      <w:r w:rsidRPr="00371D30">
        <w:rPr>
          <w:rFonts w:ascii="Times New Roman" w:hAnsi="Times New Roman" w:cs="Times New Roman"/>
          <w:b/>
          <w:sz w:val="28"/>
          <w:szCs w:val="28"/>
          <w:lang w:eastAsia="sv-SE"/>
        </w:rPr>
        <w:t>b)</w:t>
      </w:r>
      <w:r w:rsidRPr="00371D30">
        <w:rPr>
          <w:rFonts w:ascii="Times New Roman" w:hAnsi="Times New Roman" w:cs="Times New Roman"/>
          <w:sz w:val="28"/>
          <w:szCs w:val="28"/>
          <w:lang w:eastAsia="sv-SE"/>
        </w:rPr>
        <w:t xml:space="preserve">   arbetsskadelivränta enligt socialförsäkringsbalken (SFB) eller motsvarande i annan lag eller förordning,</w:t>
      </w:r>
    </w:p>
    <w:p w14:paraId="1AFC2F96" w14:textId="77777777" w:rsidR="006976DE" w:rsidRPr="00371D30" w:rsidRDefault="006976DE" w:rsidP="006976DE">
      <w:pPr>
        <w:spacing w:before="240" w:after="240" w:line="240" w:lineRule="auto"/>
        <w:rPr>
          <w:rFonts w:ascii="Times New Roman" w:hAnsi="Times New Roman" w:cs="Times New Roman"/>
          <w:sz w:val="28"/>
          <w:szCs w:val="28"/>
          <w:lang w:eastAsia="sv-SE"/>
        </w:rPr>
      </w:pPr>
      <w:r w:rsidRPr="00371D30">
        <w:rPr>
          <w:rFonts w:ascii="Times New Roman" w:hAnsi="Times New Roman" w:cs="Times New Roman"/>
          <w:b/>
          <w:sz w:val="28"/>
          <w:szCs w:val="28"/>
          <w:lang w:eastAsia="sv-SE"/>
        </w:rPr>
        <w:t>c)</w:t>
      </w:r>
      <w:r w:rsidRPr="00371D30">
        <w:rPr>
          <w:rFonts w:ascii="Times New Roman" w:hAnsi="Times New Roman" w:cs="Times New Roman"/>
          <w:sz w:val="28"/>
          <w:szCs w:val="28"/>
          <w:lang w:eastAsia="sv-SE"/>
        </w:rPr>
        <w:t xml:space="preserve">   ersättning enligt AGS-KL eller TFA-KL.</w:t>
      </w:r>
    </w:p>
    <w:p w14:paraId="57BA4816" w14:textId="77777777" w:rsidR="006976DE" w:rsidRPr="00371D30" w:rsidRDefault="006976DE" w:rsidP="006976DE">
      <w:pPr>
        <w:spacing w:before="240" w:after="240" w:line="240" w:lineRule="auto"/>
        <w:rPr>
          <w:rFonts w:ascii="Times New Roman" w:hAnsi="Times New Roman" w:cs="Times New Roman"/>
          <w:sz w:val="28"/>
          <w:szCs w:val="28"/>
          <w:lang w:eastAsia="sv-SE"/>
        </w:rPr>
      </w:pPr>
      <w:r w:rsidRPr="00371D30">
        <w:rPr>
          <w:rFonts w:ascii="Times New Roman" w:hAnsi="Times New Roman" w:cs="Times New Roman"/>
          <w:b/>
          <w:sz w:val="28"/>
          <w:szCs w:val="28"/>
          <w:lang w:eastAsia="sv-SE"/>
        </w:rPr>
        <w:t>Mom. 3</w:t>
      </w:r>
      <w:r w:rsidRPr="00371D30">
        <w:rPr>
          <w:rFonts w:ascii="Times New Roman" w:hAnsi="Times New Roman" w:cs="Times New Roman"/>
          <w:sz w:val="28"/>
          <w:szCs w:val="28"/>
          <w:lang w:eastAsia="sv-SE"/>
        </w:rPr>
        <w:t xml:space="preserve">   Arbetsgivaren kan samordna avlöningsförmån med särskild avtals</w:t>
      </w:r>
      <w:r w:rsidRPr="00371D30">
        <w:rPr>
          <w:rFonts w:ascii="Times New Roman" w:hAnsi="Times New Roman" w:cs="Times New Roman"/>
          <w:sz w:val="28"/>
          <w:szCs w:val="28"/>
          <w:lang w:eastAsia="sv-SE"/>
        </w:rPr>
        <w:softHyphen/>
        <w:t>pension eller motsvarande förmån enligt kommunala pensionsbestämmelser som utges på grund av annan anställning eller uppdrag.</w:t>
      </w:r>
    </w:p>
    <w:p w14:paraId="206C4F7B" w14:textId="77777777" w:rsidR="006976DE" w:rsidRPr="00371D30" w:rsidRDefault="006976DE" w:rsidP="006976DE">
      <w:pPr>
        <w:rPr>
          <w:rFonts w:ascii="Times New Roman" w:hAnsi="Times New Roman" w:cs="Times New Roman"/>
          <w:sz w:val="28"/>
          <w:szCs w:val="28"/>
          <w:lang w:eastAsia="sv-SE"/>
        </w:rPr>
      </w:pPr>
      <w:r w:rsidRPr="00371D30">
        <w:rPr>
          <w:rFonts w:ascii="Times New Roman" w:hAnsi="Times New Roman" w:cs="Times New Roman"/>
          <w:b/>
          <w:sz w:val="28"/>
          <w:szCs w:val="28"/>
          <w:lang w:eastAsia="sv-SE"/>
        </w:rPr>
        <w:t>Mom. 4</w:t>
      </w:r>
      <w:r w:rsidRPr="00371D30">
        <w:rPr>
          <w:rFonts w:ascii="Times New Roman" w:hAnsi="Times New Roman" w:cs="Times New Roman"/>
          <w:sz w:val="28"/>
          <w:szCs w:val="28"/>
          <w:lang w:eastAsia="sv-SE"/>
        </w:rPr>
        <w:t xml:space="preserve">   En arbetstagare är skyldig att anmäla sådan ersättning/förmån som påverkar samordning enligt mom. 1 till arbetsgivaren.</w:t>
      </w:r>
    </w:p>
    <w:p w14:paraId="49535957" w14:textId="3CB821CC" w:rsidR="00E229ED" w:rsidRDefault="00E229ED" w:rsidP="006976DE">
      <w:pPr>
        <w:rPr>
          <w:rFonts w:ascii="Times New Roman" w:hAnsi="Times New Roman" w:cs="Times New Roman"/>
          <w:b/>
          <w:sz w:val="28"/>
          <w:szCs w:val="28"/>
        </w:rPr>
      </w:pPr>
    </w:p>
    <w:p w14:paraId="754C03B4" w14:textId="374DAA26" w:rsidR="006976DE" w:rsidRPr="00371D30" w:rsidRDefault="006976DE" w:rsidP="006976DE">
      <w:pPr>
        <w:rPr>
          <w:rFonts w:ascii="Times New Roman" w:hAnsi="Times New Roman" w:cs="Times New Roman"/>
          <w:b/>
          <w:sz w:val="28"/>
          <w:szCs w:val="28"/>
        </w:rPr>
      </w:pPr>
      <w:r w:rsidRPr="00371D30">
        <w:rPr>
          <w:rFonts w:ascii="Times New Roman" w:hAnsi="Times New Roman" w:cs="Times New Roman"/>
          <w:b/>
          <w:sz w:val="28"/>
          <w:szCs w:val="28"/>
        </w:rPr>
        <w:t>§ 18</w:t>
      </w:r>
      <w:r w:rsidR="007C35F2">
        <w:rPr>
          <w:rFonts w:ascii="Times New Roman" w:hAnsi="Times New Roman" w:cs="Times New Roman"/>
          <w:b/>
          <w:sz w:val="28"/>
          <w:szCs w:val="28"/>
        </w:rPr>
        <w:t xml:space="preserve">  </w:t>
      </w:r>
      <w:r w:rsidRPr="00371D30">
        <w:rPr>
          <w:rFonts w:ascii="Times New Roman" w:hAnsi="Times New Roman" w:cs="Times New Roman"/>
          <w:b/>
          <w:sz w:val="28"/>
          <w:szCs w:val="28"/>
        </w:rPr>
        <w:t xml:space="preserve"> Övertid m.m. </w:t>
      </w:r>
      <w:r w:rsidRPr="00371D30">
        <w:rPr>
          <w:rFonts w:ascii="Times New Roman" w:hAnsi="Times New Roman" w:cs="Times New Roman"/>
          <w:b/>
          <w:sz w:val="28"/>
          <w:szCs w:val="28"/>
        </w:rPr>
        <w:tab/>
      </w:r>
      <w:r w:rsidRPr="00371D30">
        <w:rPr>
          <w:rFonts w:ascii="Times New Roman" w:hAnsi="Times New Roman" w:cs="Times New Roman"/>
          <w:b/>
          <w:sz w:val="28"/>
          <w:szCs w:val="28"/>
        </w:rPr>
        <w:tab/>
      </w:r>
      <w:r w:rsidRPr="00371D30">
        <w:rPr>
          <w:rFonts w:ascii="Times New Roman" w:hAnsi="Times New Roman" w:cs="Times New Roman"/>
          <w:b/>
          <w:sz w:val="28"/>
          <w:szCs w:val="28"/>
        </w:rPr>
        <w:tab/>
      </w:r>
      <w:r w:rsidRPr="00371D30">
        <w:rPr>
          <w:rFonts w:ascii="Times New Roman" w:hAnsi="Times New Roman" w:cs="Times New Roman"/>
          <w:b/>
          <w:sz w:val="28"/>
          <w:szCs w:val="28"/>
        </w:rPr>
        <w:tab/>
      </w:r>
      <w:r w:rsidRPr="00371D30">
        <w:rPr>
          <w:rFonts w:ascii="Times New Roman" w:hAnsi="Times New Roman" w:cs="Times New Roman"/>
          <w:b/>
          <w:sz w:val="28"/>
          <w:szCs w:val="28"/>
        </w:rPr>
        <w:tab/>
      </w:r>
    </w:p>
    <w:p w14:paraId="00370D4D" w14:textId="77777777" w:rsidR="006976DE" w:rsidRPr="00371D30" w:rsidRDefault="006976DE" w:rsidP="006976DE">
      <w:pPr>
        <w:rPr>
          <w:rFonts w:ascii="Times New Roman" w:hAnsi="Times New Roman" w:cs="Times New Roman"/>
          <w:i/>
          <w:sz w:val="28"/>
          <w:szCs w:val="28"/>
        </w:rPr>
      </w:pPr>
      <w:r w:rsidRPr="00371D30">
        <w:rPr>
          <w:rFonts w:ascii="Times New Roman" w:hAnsi="Times New Roman" w:cs="Times New Roman"/>
          <w:i/>
          <w:sz w:val="28"/>
          <w:szCs w:val="28"/>
        </w:rPr>
        <w:t xml:space="preserve">Heltid </w:t>
      </w:r>
    </w:p>
    <w:p w14:paraId="5B05EEA8" w14:textId="247AE9F9" w:rsidR="006976DE" w:rsidRPr="00371D30" w:rsidRDefault="006976DE" w:rsidP="006976DE">
      <w:pPr>
        <w:rPr>
          <w:rFonts w:ascii="Times New Roman" w:hAnsi="Times New Roman" w:cs="Times New Roman"/>
          <w:sz w:val="28"/>
          <w:szCs w:val="28"/>
        </w:rPr>
      </w:pPr>
      <w:r w:rsidRPr="00371D30">
        <w:rPr>
          <w:rFonts w:ascii="Times New Roman" w:hAnsi="Times New Roman" w:cs="Times New Roman"/>
          <w:b/>
          <w:sz w:val="28"/>
          <w:szCs w:val="28"/>
        </w:rPr>
        <w:t>Mom. 1</w:t>
      </w:r>
      <w:r w:rsidR="00097910">
        <w:rPr>
          <w:rFonts w:ascii="Times New Roman" w:hAnsi="Times New Roman" w:cs="Times New Roman"/>
          <w:b/>
          <w:sz w:val="28"/>
          <w:szCs w:val="28"/>
        </w:rPr>
        <w:t xml:space="preserve">  </w:t>
      </w:r>
      <w:r w:rsidRPr="00371D30">
        <w:rPr>
          <w:rFonts w:ascii="Times New Roman" w:hAnsi="Times New Roman" w:cs="Times New Roman"/>
          <w:sz w:val="28"/>
          <w:szCs w:val="28"/>
        </w:rPr>
        <w:t xml:space="preserve"> En heltidsanställd arbetstagare, som har en enligt detta avtal fastställd arbetstid och utför arbete på tid överstigande den fastställda tiden, har rätt till kompensation för övertidsarbete under förutsättning att övertidsarbete beordras på förhand. Endast efter godkännande av behörig överordnad kan kompensation utges för övertidsarbete, som inte kunnat beordras på förhand. </w:t>
      </w:r>
    </w:p>
    <w:p w14:paraId="0DA178E7" w14:textId="77777777" w:rsidR="006976DE" w:rsidRPr="00371D30" w:rsidRDefault="006976DE" w:rsidP="006976DE">
      <w:pPr>
        <w:rPr>
          <w:rFonts w:ascii="Times New Roman" w:hAnsi="Times New Roman" w:cs="Times New Roman"/>
          <w:sz w:val="24"/>
          <w:szCs w:val="24"/>
        </w:rPr>
      </w:pPr>
      <w:r w:rsidRPr="00371D30">
        <w:rPr>
          <w:rFonts w:ascii="Times New Roman" w:hAnsi="Times New Roman" w:cs="Times New Roman"/>
          <w:sz w:val="28"/>
          <w:szCs w:val="28"/>
        </w:rPr>
        <w:t>Då en arbetstagare med funktion som ställföreträdare med rätt till övertidskompensation arbetar i sin överordnades ställe, utges kompensation för övertidsarbete endast om den överordnade arbetstagaren har rätt till sådan kompensation.</w:t>
      </w:r>
    </w:p>
    <w:p w14:paraId="40E452EB" w14:textId="77777777" w:rsidR="005027D8" w:rsidRDefault="006976DE" w:rsidP="005027D8">
      <w:pPr>
        <w:spacing w:after="80"/>
        <w:ind w:left="567"/>
        <w:rPr>
          <w:rFonts w:ascii="Times New Roman" w:hAnsi="Times New Roman" w:cs="Times New Roman"/>
          <w:b/>
          <w:sz w:val="24"/>
          <w:szCs w:val="24"/>
        </w:rPr>
      </w:pPr>
      <w:r w:rsidRPr="00371D30">
        <w:rPr>
          <w:rFonts w:ascii="Times New Roman" w:hAnsi="Times New Roman" w:cs="Times New Roman"/>
          <w:b/>
          <w:sz w:val="24"/>
          <w:szCs w:val="24"/>
        </w:rPr>
        <w:t>Anmärkning</w:t>
      </w:r>
    </w:p>
    <w:p w14:paraId="06A7FDEE" w14:textId="34EE9C06" w:rsidR="006976DE" w:rsidRPr="00371D30" w:rsidRDefault="006976DE" w:rsidP="005027D8">
      <w:pPr>
        <w:spacing w:after="80"/>
        <w:ind w:left="567"/>
        <w:rPr>
          <w:rFonts w:ascii="Times New Roman" w:hAnsi="Times New Roman" w:cs="Times New Roman"/>
          <w:sz w:val="24"/>
          <w:szCs w:val="24"/>
        </w:rPr>
      </w:pPr>
      <w:r w:rsidRPr="00371D30">
        <w:rPr>
          <w:rFonts w:ascii="Times New Roman" w:hAnsi="Times New Roman" w:cs="Times New Roman"/>
          <w:sz w:val="24"/>
          <w:szCs w:val="24"/>
        </w:rPr>
        <w:t>Meddelande om att utföra övertidsarbete ska såvitt möjligt lämnas senast 4 timmar före den ordinarie arbetstidens slut.</w:t>
      </w:r>
      <w:r w:rsidR="009B18CB">
        <w:rPr>
          <w:rFonts w:ascii="Times New Roman" w:hAnsi="Times New Roman" w:cs="Times New Roman"/>
          <w:sz w:val="24"/>
          <w:szCs w:val="24"/>
        </w:rPr>
        <w:br/>
      </w:r>
      <w:r w:rsidRPr="00371D30">
        <w:rPr>
          <w:rFonts w:ascii="Times New Roman" w:hAnsi="Times New Roman" w:cs="Times New Roman"/>
          <w:sz w:val="24"/>
          <w:szCs w:val="24"/>
        </w:rPr>
        <w:t xml:space="preserve"> </w:t>
      </w:r>
    </w:p>
    <w:p w14:paraId="75C535ED" w14:textId="52332272" w:rsidR="006976DE" w:rsidRPr="00371D30" w:rsidRDefault="006976DE" w:rsidP="006976DE">
      <w:pPr>
        <w:rPr>
          <w:rFonts w:ascii="Times New Roman" w:hAnsi="Times New Roman" w:cs="Times New Roman"/>
          <w:sz w:val="28"/>
          <w:szCs w:val="28"/>
        </w:rPr>
      </w:pPr>
      <w:r w:rsidRPr="00371D30">
        <w:rPr>
          <w:rFonts w:ascii="Times New Roman" w:hAnsi="Times New Roman" w:cs="Times New Roman"/>
          <w:b/>
          <w:sz w:val="28"/>
          <w:szCs w:val="28"/>
        </w:rPr>
        <w:t>Mom. 2</w:t>
      </w:r>
      <w:r w:rsidR="00097910">
        <w:rPr>
          <w:rFonts w:ascii="Times New Roman" w:hAnsi="Times New Roman" w:cs="Times New Roman"/>
          <w:i/>
          <w:sz w:val="28"/>
          <w:szCs w:val="28"/>
        </w:rPr>
        <w:t xml:space="preserve">   </w:t>
      </w:r>
      <w:r w:rsidRPr="00371D30">
        <w:rPr>
          <w:rFonts w:ascii="Times New Roman" w:hAnsi="Times New Roman" w:cs="Times New Roman"/>
          <w:sz w:val="28"/>
          <w:szCs w:val="28"/>
        </w:rPr>
        <w:t xml:space="preserve">För övertidsarbete enligt ovan under 2 timmar närmast före och efter ordinarie arbetstid, enkel övertid, utges kompensation för varje övertidstimme med 1 ½ timmes ledighet eller med ersättning enligt mom. 4. För övertidsarbete under annan tid, kvalificerad övertid, utges kompensation för varje övertidstimme med 2 timmars ledighet eller med ersättning enligt mom. 4. Om övertidsarbete utförts både före och efter ordinarie arbetstid ska den tid som sammanlagt överstiger 2 timmar, inräknat eventuellt övertidsarbete på tid mellan ett i flera perioder uppdelat ordinarie arbetspass, vara kvalificerad övertid. </w:t>
      </w:r>
    </w:p>
    <w:p w14:paraId="29B2B438" w14:textId="77777777" w:rsidR="006976DE" w:rsidRPr="00371D30" w:rsidRDefault="006976DE" w:rsidP="006976DE">
      <w:pPr>
        <w:rPr>
          <w:rFonts w:ascii="Times New Roman" w:hAnsi="Times New Roman" w:cs="Times New Roman"/>
          <w:sz w:val="28"/>
          <w:szCs w:val="28"/>
        </w:rPr>
      </w:pPr>
      <w:r w:rsidRPr="00371D30">
        <w:rPr>
          <w:rFonts w:ascii="Times New Roman" w:hAnsi="Times New Roman" w:cs="Times New Roman"/>
          <w:sz w:val="28"/>
          <w:szCs w:val="28"/>
        </w:rPr>
        <w:t xml:space="preserve">Vid beräkning av övertidsarbete under jour och beredskap ska påbörjad halvtimme anses som fullgjord halvtimme om arbetet avslutats eller påbörjas mellan 22.00–06.00. </w:t>
      </w:r>
    </w:p>
    <w:p w14:paraId="3A974278" w14:textId="73761378" w:rsidR="009B18CB" w:rsidRDefault="006976DE" w:rsidP="009B18CB">
      <w:pPr>
        <w:spacing w:after="80" w:line="276" w:lineRule="auto"/>
        <w:ind w:left="567"/>
        <w:rPr>
          <w:rFonts w:ascii="Times New Roman" w:hAnsi="Times New Roman" w:cs="Times New Roman"/>
          <w:sz w:val="24"/>
          <w:szCs w:val="24"/>
        </w:rPr>
      </w:pPr>
      <w:r w:rsidRPr="00371D30">
        <w:rPr>
          <w:rFonts w:ascii="Times New Roman" w:hAnsi="Times New Roman" w:cs="Times New Roman"/>
          <w:b/>
          <w:sz w:val="24"/>
          <w:szCs w:val="24"/>
        </w:rPr>
        <w:t>Anmärkning</w:t>
      </w:r>
      <w:r w:rsidR="00097910">
        <w:rPr>
          <w:rFonts w:ascii="Times New Roman" w:hAnsi="Times New Roman" w:cs="Times New Roman"/>
          <w:b/>
          <w:sz w:val="24"/>
          <w:szCs w:val="24"/>
        </w:rPr>
        <w:t>ar</w:t>
      </w:r>
      <w:r w:rsidRPr="00371D30">
        <w:rPr>
          <w:rFonts w:ascii="Times New Roman" w:hAnsi="Times New Roman" w:cs="Times New Roman"/>
          <w:b/>
          <w:sz w:val="24"/>
          <w:szCs w:val="24"/>
        </w:rPr>
        <w:t xml:space="preserve"> </w:t>
      </w:r>
      <w:r w:rsidRPr="00371D30">
        <w:rPr>
          <w:rFonts w:ascii="Times New Roman" w:hAnsi="Times New Roman" w:cs="Times New Roman"/>
          <w:sz w:val="24"/>
          <w:szCs w:val="24"/>
        </w:rPr>
        <w:br/>
      </w:r>
      <w:r w:rsidRPr="00097910">
        <w:rPr>
          <w:rFonts w:ascii="Times New Roman" w:hAnsi="Times New Roman" w:cs="Times New Roman"/>
          <w:b/>
          <w:sz w:val="24"/>
          <w:szCs w:val="24"/>
        </w:rPr>
        <w:t>1.</w:t>
      </w:r>
      <w:r w:rsidRPr="00371D30">
        <w:rPr>
          <w:rFonts w:ascii="Times New Roman" w:hAnsi="Times New Roman" w:cs="Times New Roman"/>
          <w:sz w:val="24"/>
          <w:szCs w:val="24"/>
        </w:rPr>
        <w:t xml:space="preserve"> Om övertidsarbete påbörjas vid flera tillfällen under samma 30 minutersperiod ska den totala tiden läggas samman innan avrundning sker. </w:t>
      </w:r>
    </w:p>
    <w:p w14:paraId="0D9AE022" w14:textId="01371E6F" w:rsidR="006976DE" w:rsidRPr="00371D30" w:rsidRDefault="006976DE" w:rsidP="009B18CB">
      <w:pPr>
        <w:spacing w:after="80"/>
        <w:ind w:left="567"/>
        <w:rPr>
          <w:rFonts w:ascii="Times New Roman" w:eastAsia="Times New Roman" w:hAnsi="Times New Roman" w:cs="Times New Roman"/>
          <w:sz w:val="24"/>
          <w:szCs w:val="24"/>
          <w:lang w:eastAsia="sv-SE"/>
        </w:rPr>
      </w:pPr>
      <w:r w:rsidRPr="00097910">
        <w:rPr>
          <w:rFonts w:ascii="Times New Roman" w:eastAsia="Times New Roman" w:hAnsi="Times New Roman" w:cs="Times New Roman"/>
          <w:b/>
          <w:sz w:val="24"/>
          <w:szCs w:val="24"/>
          <w:lang w:eastAsia="sv-SE"/>
        </w:rPr>
        <w:t>2.</w:t>
      </w:r>
      <w:r w:rsidRPr="00371D30">
        <w:rPr>
          <w:rFonts w:ascii="Times New Roman" w:eastAsia="Times New Roman" w:hAnsi="Times New Roman" w:cs="Times New Roman"/>
          <w:sz w:val="24"/>
          <w:szCs w:val="24"/>
          <w:lang w:eastAsia="sv-SE"/>
        </w:rPr>
        <w:t xml:space="preserve"> Arbetstagare som, till följd av tidsomställningen vid övergång från sommartid till normaltid (vintertid), arbetar en extra timme under sitt ordinarie nattarbetspass ska ersättas med enkel övertid. Denna ersättning ska utges till såväl deltids- som heltidsanställd.</w:t>
      </w:r>
    </w:p>
    <w:p w14:paraId="099539C5" w14:textId="77777777" w:rsidR="006976DE" w:rsidRPr="006976DE" w:rsidRDefault="006976DE" w:rsidP="006976DE">
      <w:pPr>
        <w:ind w:left="1304"/>
        <w:rPr>
          <w:rFonts w:ascii="Times New Roman" w:hAnsi="Times New Roman" w:cs="Times New Roman"/>
          <w:sz w:val="20"/>
          <w:szCs w:val="20"/>
        </w:rPr>
      </w:pPr>
    </w:p>
    <w:p w14:paraId="3CD5DDA2" w14:textId="77777777" w:rsidR="006976DE" w:rsidRPr="00371D30" w:rsidRDefault="006976DE" w:rsidP="006976DE">
      <w:pPr>
        <w:rPr>
          <w:rFonts w:ascii="Times New Roman" w:hAnsi="Times New Roman" w:cs="Times New Roman"/>
          <w:i/>
          <w:sz w:val="28"/>
          <w:szCs w:val="28"/>
        </w:rPr>
      </w:pPr>
      <w:r w:rsidRPr="00371D30">
        <w:rPr>
          <w:rFonts w:ascii="Times New Roman" w:hAnsi="Times New Roman" w:cs="Times New Roman"/>
          <w:i/>
          <w:sz w:val="28"/>
          <w:szCs w:val="28"/>
        </w:rPr>
        <w:t xml:space="preserve">Deltid </w:t>
      </w:r>
    </w:p>
    <w:p w14:paraId="73A469FD" w14:textId="7BAA2340" w:rsidR="006976DE" w:rsidRPr="00371D30" w:rsidRDefault="006976DE" w:rsidP="006976DE">
      <w:pPr>
        <w:rPr>
          <w:rFonts w:ascii="Times New Roman" w:hAnsi="Times New Roman" w:cs="Times New Roman"/>
          <w:sz w:val="28"/>
          <w:szCs w:val="28"/>
        </w:rPr>
      </w:pPr>
      <w:r w:rsidRPr="00371D30">
        <w:rPr>
          <w:rFonts w:ascii="Times New Roman" w:hAnsi="Times New Roman" w:cs="Times New Roman"/>
          <w:b/>
          <w:sz w:val="28"/>
          <w:szCs w:val="28"/>
        </w:rPr>
        <w:t>Mom. 3</w:t>
      </w:r>
      <w:r w:rsidR="00097910">
        <w:rPr>
          <w:rFonts w:ascii="Times New Roman" w:hAnsi="Times New Roman" w:cs="Times New Roman"/>
          <w:b/>
          <w:sz w:val="28"/>
          <w:szCs w:val="28"/>
        </w:rPr>
        <w:t xml:space="preserve">  </w:t>
      </w:r>
      <w:r w:rsidRPr="00371D30">
        <w:rPr>
          <w:rFonts w:ascii="Times New Roman" w:hAnsi="Times New Roman" w:cs="Times New Roman"/>
          <w:sz w:val="28"/>
          <w:szCs w:val="28"/>
        </w:rPr>
        <w:t xml:space="preserve"> En deltidsanställd arbetstagare, som arbetar utöver den fastställda arbetstiden (fyllnadstidsarbete) får, med i andra stycket angivet undantag, fyllnadslön för detta enligt mom. 4. Efter överenskommelse mellan arbetsgivaren och arbetstagaren kan fyllnadstidsarbete i stället ersättas med ledighet av motsvarande längd. En deltidsanställd arbetstagare, som arbetar utöver den för motsvarande heltidsanställning enligt detta avtal fastställda arbetstiden (övertidsarbete), får kompensation under samma förutsättningar och efter samma grunder som gäller för heltidsanställd. </w:t>
      </w:r>
    </w:p>
    <w:p w14:paraId="0582FC76" w14:textId="77777777" w:rsidR="006976DE" w:rsidRPr="00371D30" w:rsidRDefault="006976DE" w:rsidP="006976DE">
      <w:pPr>
        <w:rPr>
          <w:rFonts w:ascii="Times New Roman" w:hAnsi="Times New Roman" w:cs="Times New Roman"/>
          <w:sz w:val="28"/>
          <w:szCs w:val="28"/>
        </w:rPr>
      </w:pPr>
      <w:r w:rsidRPr="00371D30">
        <w:rPr>
          <w:rFonts w:ascii="Times New Roman" w:hAnsi="Times New Roman" w:cs="Times New Roman"/>
          <w:sz w:val="28"/>
          <w:szCs w:val="28"/>
        </w:rPr>
        <w:t xml:space="preserve">Oberoende av om den fastställda arbetstiden fullgjorts eller inte ska </w:t>
      </w:r>
    </w:p>
    <w:p w14:paraId="0D1BDD90" w14:textId="77777777" w:rsidR="006976DE" w:rsidRPr="00371D30" w:rsidRDefault="006976DE" w:rsidP="006976DE">
      <w:pPr>
        <w:rPr>
          <w:rFonts w:ascii="Times New Roman" w:hAnsi="Times New Roman" w:cs="Times New Roman"/>
          <w:sz w:val="28"/>
          <w:szCs w:val="28"/>
        </w:rPr>
      </w:pPr>
      <w:r w:rsidRPr="00E229ED">
        <w:rPr>
          <w:rFonts w:ascii="Times New Roman" w:hAnsi="Times New Roman" w:cs="Times New Roman"/>
          <w:b/>
          <w:sz w:val="28"/>
          <w:szCs w:val="28"/>
        </w:rPr>
        <w:t>a)</w:t>
      </w:r>
      <w:r w:rsidRPr="00371D30">
        <w:rPr>
          <w:rFonts w:ascii="Times New Roman" w:hAnsi="Times New Roman" w:cs="Times New Roman"/>
          <w:sz w:val="28"/>
          <w:szCs w:val="28"/>
        </w:rPr>
        <w:t xml:space="preserve"> arbete på fridag anses som kvalificerad övertid </w:t>
      </w:r>
    </w:p>
    <w:p w14:paraId="010F949D" w14:textId="77777777" w:rsidR="006976DE" w:rsidRPr="00371D30" w:rsidRDefault="006976DE" w:rsidP="006976DE">
      <w:pPr>
        <w:rPr>
          <w:rFonts w:ascii="Times New Roman" w:hAnsi="Times New Roman" w:cs="Times New Roman"/>
          <w:sz w:val="28"/>
          <w:szCs w:val="28"/>
        </w:rPr>
      </w:pPr>
      <w:r w:rsidRPr="00E229ED">
        <w:rPr>
          <w:rFonts w:ascii="Times New Roman" w:hAnsi="Times New Roman" w:cs="Times New Roman"/>
          <w:b/>
          <w:sz w:val="28"/>
          <w:szCs w:val="28"/>
        </w:rPr>
        <w:t>b)</w:t>
      </w:r>
      <w:r w:rsidRPr="00371D30">
        <w:rPr>
          <w:rFonts w:ascii="Times New Roman" w:hAnsi="Times New Roman" w:cs="Times New Roman"/>
          <w:sz w:val="28"/>
          <w:szCs w:val="28"/>
        </w:rPr>
        <w:t xml:space="preserve"> arbetstid som överstiger 8 timmar per dag, eller i schema upptagen längre ordinarie arbetstid, utgöra arbete på övertid. </w:t>
      </w:r>
    </w:p>
    <w:p w14:paraId="4DC50075" w14:textId="7F7290C3" w:rsidR="006976DE" w:rsidRPr="00371D30" w:rsidRDefault="006976DE" w:rsidP="009B18CB">
      <w:pPr>
        <w:spacing w:after="80" w:line="276" w:lineRule="auto"/>
        <w:ind w:left="567"/>
        <w:rPr>
          <w:rFonts w:ascii="Times New Roman" w:hAnsi="Times New Roman" w:cs="Times New Roman"/>
          <w:sz w:val="24"/>
          <w:szCs w:val="24"/>
        </w:rPr>
      </w:pPr>
      <w:r w:rsidRPr="00371D30">
        <w:rPr>
          <w:rFonts w:ascii="Times New Roman" w:hAnsi="Times New Roman" w:cs="Times New Roman"/>
          <w:b/>
          <w:sz w:val="24"/>
          <w:szCs w:val="24"/>
        </w:rPr>
        <w:t>Anmärkning</w:t>
      </w:r>
      <w:r w:rsidRPr="00371D30">
        <w:rPr>
          <w:rFonts w:ascii="Times New Roman" w:hAnsi="Times New Roman" w:cs="Times New Roman"/>
          <w:sz w:val="24"/>
          <w:szCs w:val="24"/>
        </w:rPr>
        <w:t xml:space="preserve"> </w:t>
      </w:r>
      <w:r w:rsidRPr="00371D30">
        <w:rPr>
          <w:rFonts w:ascii="Times New Roman" w:hAnsi="Times New Roman" w:cs="Times New Roman"/>
          <w:sz w:val="24"/>
          <w:szCs w:val="24"/>
        </w:rPr>
        <w:br/>
        <w:t xml:space="preserve">Med fridag enligt a) avses lör-, sön- och helgdag som inte är ordinarie arbetstid. </w:t>
      </w:r>
      <w:r w:rsidR="009B18CB">
        <w:rPr>
          <w:rFonts w:ascii="Times New Roman" w:hAnsi="Times New Roman" w:cs="Times New Roman"/>
          <w:sz w:val="24"/>
          <w:szCs w:val="24"/>
        </w:rPr>
        <w:br/>
      </w:r>
    </w:p>
    <w:p w14:paraId="19AF75E7" w14:textId="49066FDD" w:rsidR="006976DE" w:rsidRPr="00371D30" w:rsidRDefault="006976DE" w:rsidP="006976DE">
      <w:pPr>
        <w:rPr>
          <w:rFonts w:ascii="Times New Roman" w:hAnsi="Times New Roman" w:cs="Times New Roman"/>
          <w:sz w:val="28"/>
          <w:szCs w:val="28"/>
        </w:rPr>
      </w:pPr>
      <w:r w:rsidRPr="00371D30">
        <w:rPr>
          <w:rFonts w:ascii="Times New Roman" w:hAnsi="Times New Roman" w:cs="Times New Roman"/>
          <w:b/>
          <w:sz w:val="28"/>
          <w:szCs w:val="28"/>
        </w:rPr>
        <w:t>Mom. 4</w:t>
      </w:r>
      <w:r w:rsidRPr="00371D30">
        <w:rPr>
          <w:rFonts w:ascii="Times New Roman" w:hAnsi="Times New Roman" w:cs="Times New Roman"/>
          <w:sz w:val="28"/>
          <w:szCs w:val="28"/>
        </w:rPr>
        <w:t xml:space="preserve"> </w:t>
      </w:r>
      <w:r w:rsidR="007C35F2">
        <w:rPr>
          <w:rFonts w:ascii="Times New Roman" w:hAnsi="Times New Roman" w:cs="Times New Roman"/>
          <w:sz w:val="28"/>
          <w:szCs w:val="28"/>
        </w:rPr>
        <w:t xml:space="preserve">  </w:t>
      </w:r>
      <w:r w:rsidRPr="00371D30">
        <w:rPr>
          <w:rFonts w:ascii="Times New Roman" w:hAnsi="Times New Roman" w:cs="Times New Roman"/>
          <w:sz w:val="28"/>
          <w:szCs w:val="28"/>
        </w:rPr>
        <w:t xml:space="preserve">Övertidskompensation och fyllnadslön </w:t>
      </w:r>
      <w:r w:rsidR="00097910">
        <w:rPr>
          <w:rFonts w:ascii="Times New Roman" w:hAnsi="Times New Roman" w:cs="Times New Roman"/>
          <w:sz w:val="28"/>
          <w:szCs w:val="28"/>
        </w:rPr>
        <w:t>utges per timme enligt följande:</w:t>
      </w:r>
      <w:r w:rsidRPr="00371D30">
        <w:rPr>
          <w:rFonts w:ascii="Times New Roman" w:hAnsi="Times New Roman" w:cs="Times New Roman"/>
          <w:sz w:val="28"/>
          <w:szCs w:val="28"/>
        </w:rPr>
        <w:t xml:space="preserve"> </w:t>
      </w:r>
    </w:p>
    <w:p w14:paraId="7B4AE559" w14:textId="0A011156" w:rsidR="006976DE" w:rsidRPr="00371D30" w:rsidRDefault="006976DE" w:rsidP="006976DE">
      <w:pPr>
        <w:rPr>
          <w:rFonts w:ascii="Times New Roman" w:hAnsi="Times New Roman" w:cs="Times New Roman"/>
          <w:sz w:val="28"/>
          <w:szCs w:val="28"/>
        </w:rPr>
      </w:pPr>
      <w:r w:rsidRPr="00371D30">
        <w:rPr>
          <w:rFonts w:ascii="Times New Roman" w:hAnsi="Times New Roman" w:cs="Times New Roman"/>
          <w:sz w:val="28"/>
          <w:szCs w:val="28"/>
        </w:rPr>
        <w:t>Fyllna</w:t>
      </w:r>
      <w:r w:rsidR="007052A2" w:rsidRPr="00371D30">
        <w:rPr>
          <w:rFonts w:ascii="Times New Roman" w:hAnsi="Times New Roman" w:cs="Times New Roman"/>
          <w:sz w:val="28"/>
          <w:szCs w:val="28"/>
        </w:rPr>
        <w:t xml:space="preserve">dslön </w:t>
      </w:r>
      <w:r w:rsidR="007052A2" w:rsidRPr="00371D30">
        <w:rPr>
          <w:rFonts w:ascii="Times New Roman" w:hAnsi="Times New Roman" w:cs="Times New Roman"/>
          <w:sz w:val="28"/>
          <w:szCs w:val="28"/>
        </w:rPr>
        <w:tab/>
        <w:t xml:space="preserve">120 % </w:t>
      </w:r>
      <w:r w:rsidR="007052A2" w:rsidRPr="00371D30">
        <w:rPr>
          <w:rFonts w:ascii="Times New Roman" w:hAnsi="Times New Roman" w:cs="Times New Roman"/>
          <w:sz w:val="28"/>
          <w:szCs w:val="28"/>
        </w:rPr>
        <w:tab/>
      </w:r>
      <w:r w:rsidR="007052A2" w:rsidRPr="00371D30">
        <w:rPr>
          <w:rFonts w:ascii="Times New Roman" w:hAnsi="Times New Roman" w:cs="Times New Roman"/>
          <w:sz w:val="28"/>
          <w:szCs w:val="28"/>
        </w:rPr>
        <w:br/>
        <w:t xml:space="preserve">Enkel övertid </w:t>
      </w:r>
      <w:r w:rsidR="007052A2" w:rsidRPr="00371D30">
        <w:rPr>
          <w:rFonts w:ascii="Times New Roman" w:hAnsi="Times New Roman" w:cs="Times New Roman"/>
          <w:sz w:val="28"/>
          <w:szCs w:val="28"/>
        </w:rPr>
        <w:tab/>
      </w:r>
      <w:r w:rsidRPr="00371D30">
        <w:rPr>
          <w:rFonts w:ascii="Times New Roman" w:hAnsi="Times New Roman" w:cs="Times New Roman"/>
          <w:sz w:val="28"/>
          <w:szCs w:val="28"/>
        </w:rPr>
        <w:t xml:space="preserve">180 % </w:t>
      </w:r>
      <w:r w:rsidRPr="00371D30">
        <w:rPr>
          <w:rFonts w:ascii="Times New Roman" w:hAnsi="Times New Roman" w:cs="Times New Roman"/>
          <w:sz w:val="28"/>
          <w:szCs w:val="28"/>
        </w:rPr>
        <w:tab/>
        <w:t xml:space="preserve">av </w:t>
      </w:r>
      <w:r w:rsidR="00AD1B4A" w:rsidRPr="00371D30">
        <w:rPr>
          <w:rFonts w:ascii="Times New Roman" w:hAnsi="Times New Roman" w:cs="Times New Roman"/>
          <w:sz w:val="28"/>
          <w:szCs w:val="28"/>
        </w:rPr>
        <w:t xml:space="preserve"> </w:t>
      </w:r>
      <w:r w:rsidRPr="00371D30">
        <w:rPr>
          <w:rFonts w:ascii="Times New Roman" w:hAnsi="Times New Roman" w:cs="Times New Roman"/>
          <w:sz w:val="28"/>
          <w:szCs w:val="28"/>
          <w:u w:val="single"/>
        </w:rPr>
        <w:t>månadslönen</w:t>
      </w:r>
      <w:r w:rsidRPr="00371D30">
        <w:rPr>
          <w:rFonts w:ascii="Times New Roman" w:hAnsi="Times New Roman" w:cs="Times New Roman"/>
          <w:sz w:val="28"/>
          <w:szCs w:val="28"/>
        </w:rPr>
        <w:br/>
        <w:t xml:space="preserve">Kvalificerad övertid </w:t>
      </w:r>
      <w:r w:rsidRPr="00371D30">
        <w:rPr>
          <w:rFonts w:ascii="Times New Roman" w:hAnsi="Times New Roman" w:cs="Times New Roman"/>
          <w:sz w:val="28"/>
          <w:szCs w:val="28"/>
        </w:rPr>
        <w:tab/>
        <w:t xml:space="preserve">240 % </w:t>
      </w:r>
      <w:r w:rsidRPr="00371D30">
        <w:rPr>
          <w:rFonts w:ascii="Times New Roman" w:hAnsi="Times New Roman" w:cs="Times New Roman"/>
          <w:sz w:val="28"/>
          <w:szCs w:val="28"/>
        </w:rPr>
        <w:tab/>
        <w:t xml:space="preserve">            165</w:t>
      </w:r>
    </w:p>
    <w:p w14:paraId="50ECAD2A" w14:textId="77777777" w:rsidR="005027D8" w:rsidRDefault="006976DE" w:rsidP="009B18CB">
      <w:pPr>
        <w:spacing w:after="80" w:line="276" w:lineRule="auto"/>
        <w:ind w:left="567"/>
        <w:rPr>
          <w:rFonts w:ascii="Times New Roman" w:hAnsi="Times New Roman" w:cs="Times New Roman"/>
          <w:sz w:val="24"/>
          <w:szCs w:val="24"/>
        </w:rPr>
      </w:pPr>
      <w:r w:rsidRPr="00371D30">
        <w:rPr>
          <w:rFonts w:ascii="Times New Roman" w:hAnsi="Times New Roman" w:cs="Times New Roman"/>
          <w:b/>
          <w:sz w:val="24"/>
          <w:szCs w:val="24"/>
        </w:rPr>
        <w:t>Anmärkning</w:t>
      </w:r>
      <w:r w:rsidR="005027D8">
        <w:rPr>
          <w:rFonts w:ascii="Times New Roman" w:hAnsi="Times New Roman" w:cs="Times New Roman"/>
          <w:sz w:val="24"/>
          <w:szCs w:val="24"/>
        </w:rPr>
        <w:t xml:space="preserve"> </w:t>
      </w:r>
    </w:p>
    <w:p w14:paraId="034D7DA6" w14:textId="02494BC6" w:rsidR="006976DE" w:rsidRPr="00371D30" w:rsidRDefault="006976DE" w:rsidP="009B18CB">
      <w:pPr>
        <w:spacing w:after="80" w:line="276" w:lineRule="auto"/>
        <w:ind w:left="567"/>
        <w:rPr>
          <w:rFonts w:ascii="Times New Roman" w:hAnsi="Times New Roman" w:cs="Times New Roman"/>
          <w:sz w:val="24"/>
          <w:szCs w:val="24"/>
        </w:rPr>
      </w:pPr>
      <w:r w:rsidRPr="00371D30">
        <w:rPr>
          <w:rFonts w:ascii="Times New Roman" w:hAnsi="Times New Roman" w:cs="Times New Roman"/>
          <w:sz w:val="24"/>
          <w:szCs w:val="24"/>
        </w:rPr>
        <w:t xml:space="preserve">För en deltidsanställd arbetstagare ska månadslönen uppräknas till lön som om arbetstagaren är heltidsanställd med full ordinarie arbetstid. </w:t>
      </w:r>
    </w:p>
    <w:p w14:paraId="4ED9F596" w14:textId="65A0C406" w:rsidR="006976DE" w:rsidRPr="00371D30" w:rsidRDefault="009B18CB" w:rsidP="006976DE">
      <w:pPr>
        <w:rPr>
          <w:rFonts w:ascii="Times New Roman" w:hAnsi="Times New Roman" w:cs="Times New Roman"/>
          <w:sz w:val="28"/>
          <w:szCs w:val="28"/>
        </w:rPr>
      </w:pPr>
      <w:r>
        <w:rPr>
          <w:rFonts w:ascii="Times New Roman" w:hAnsi="Times New Roman" w:cs="Times New Roman"/>
          <w:sz w:val="28"/>
          <w:szCs w:val="28"/>
        </w:rPr>
        <w:br/>
      </w:r>
      <w:r w:rsidR="006976DE" w:rsidRPr="00371D30">
        <w:rPr>
          <w:rFonts w:ascii="Times New Roman" w:hAnsi="Times New Roman" w:cs="Times New Roman"/>
          <w:sz w:val="28"/>
          <w:szCs w:val="28"/>
        </w:rPr>
        <w:t xml:space="preserve">Ersättning för övertidsarbete i form av ledighet kan sparas efter överenskommelse. Kompensationsledighet bör tas ut i så nära anslutning till övertidsarbetet som möjligt. Antal sparade timmar får uppgå till högst </w:t>
      </w:r>
      <w:r w:rsidR="008B235A">
        <w:rPr>
          <w:rFonts w:ascii="Times New Roman" w:hAnsi="Times New Roman" w:cs="Times New Roman"/>
          <w:sz w:val="28"/>
          <w:szCs w:val="28"/>
        </w:rPr>
        <w:t>80</w:t>
      </w:r>
      <w:r w:rsidR="006976DE" w:rsidRPr="00371D30">
        <w:rPr>
          <w:rFonts w:ascii="Times New Roman" w:hAnsi="Times New Roman" w:cs="Times New Roman"/>
          <w:sz w:val="28"/>
          <w:szCs w:val="28"/>
        </w:rPr>
        <w:t xml:space="preserve">. För överstigande timmar utges ekonomisk ersättning nästkommande kalendermånad. I ersättningen ingår semesterlön och semesterersättning med belopp som förutsätts i semesterlagen (SemL). </w:t>
      </w:r>
    </w:p>
    <w:p w14:paraId="1AAF62C0" w14:textId="3680662F" w:rsidR="006976DE" w:rsidRPr="00371D30" w:rsidRDefault="006976DE" w:rsidP="006976DE">
      <w:pPr>
        <w:rPr>
          <w:rFonts w:ascii="Times New Roman" w:hAnsi="Times New Roman" w:cs="Times New Roman"/>
          <w:i/>
          <w:sz w:val="28"/>
          <w:szCs w:val="28"/>
        </w:rPr>
      </w:pPr>
      <w:r w:rsidRPr="00371D30">
        <w:rPr>
          <w:rFonts w:ascii="Times New Roman" w:hAnsi="Times New Roman" w:cs="Times New Roman"/>
          <w:b/>
          <w:sz w:val="28"/>
          <w:szCs w:val="28"/>
        </w:rPr>
        <w:t>Mom. 5</w:t>
      </w:r>
      <w:r w:rsidR="007C35F2">
        <w:rPr>
          <w:rFonts w:ascii="Times New Roman" w:hAnsi="Times New Roman" w:cs="Times New Roman"/>
          <w:b/>
          <w:sz w:val="28"/>
          <w:szCs w:val="28"/>
        </w:rPr>
        <w:t xml:space="preserve">  </w:t>
      </w:r>
      <w:r w:rsidRPr="00371D30">
        <w:rPr>
          <w:rFonts w:ascii="Times New Roman" w:hAnsi="Times New Roman" w:cs="Times New Roman"/>
          <w:sz w:val="28"/>
          <w:szCs w:val="28"/>
        </w:rPr>
        <w:t xml:space="preserve"> Som övertidsarbete betraktas inte tid, som genom ändrad förläggning eller förskjutning av arbetstiden blir ordinarie arbetstid. </w:t>
      </w:r>
    </w:p>
    <w:p w14:paraId="556C0F67" w14:textId="77777777" w:rsidR="006976DE" w:rsidRPr="00371D30" w:rsidRDefault="006976DE" w:rsidP="006976DE">
      <w:pPr>
        <w:rPr>
          <w:rFonts w:ascii="Times New Roman" w:hAnsi="Times New Roman" w:cs="Times New Roman"/>
          <w:i/>
          <w:sz w:val="28"/>
          <w:szCs w:val="28"/>
        </w:rPr>
      </w:pPr>
      <w:r w:rsidRPr="00371D30">
        <w:rPr>
          <w:rFonts w:ascii="Times New Roman" w:hAnsi="Times New Roman" w:cs="Times New Roman"/>
          <w:i/>
          <w:sz w:val="28"/>
          <w:szCs w:val="28"/>
        </w:rPr>
        <w:t xml:space="preserve">Möjlighet till lokal avvikelse </w:t>
      </w:r>
    </w:p>
    <w:p w14:paraId="2D97D057" w14:textId="132F45E7" w:rsidR="006976DE" w:rsidRPr="00371D30" w:rsidRDefault="006976DE" w:rsidP="006976DE">
      <w:pPr>
        <w:rPr>
          <w:rFonts w:ascii="Times New Roman" w:hAnsi="Times New Roman" w:cs="Times New Roman"/>
          <w:sz w:val="28"/>
          <w:szCs w:val="28"/>
        </w:rPr>
      </w:pPr>
      <w:r w:rsidRPr="00371D30">
        <w:rPr>
          <w:rFonts w:ascii="Times New Roman" w:hAnsi="Times New Roman" w:cs="Times New Roman"/>
          <w:b/>
          <w:sz w:val="28"/>
          <w:szCs w:val="28"/>
        </w:rPr>
        <w:t>Mom. 6</w:t>
      </w:r>
      <w:r w:rsidRPr="00371D30">
        <w:rPr>
          <w:rFonts w:ascii="Times New Roman" w:hAnsi="Times New Roman" w:cs="Times New Roman"/>
          <w:sz w:val="28"/>
          <w:szCs w:val="28"/>
        </w:rPr>
        <w:t xml:space="preserve"> </w:t>
      </w:r>
      <w:r w:rsidR="007C35F2">
        <w:rPr>
          <w:rFonts w:ascii="Times New Roman" w:hAnsi="Times New Roman" w:cs="Times New Roman"/>
          <w:sz w:val="28"/>
          <w:szCs w:val="28"/>
        </w:rPr>
        <w:t xml:space="preserve">  </w:t>
      </w:r>
      <w:r w:rsidRPr="00371D30">
        <w:rPr>
          <w:rFonts w:ascii="Times New Roman" w:hAnsi="Times New Roman" w:cs="Times New Roman"/>
          <w:sz w:val="28"/>
          <w:szCs w:val="28"/>
        </w:rPr>
        <w:t xml:space="preserve">Arbetsgivare och arbetstagarorganisation kan träffa lokalt kollektivavtal om avvikelse från denna bestämmelse. </w:t>
      </w:r>
    </w:p>
    <w:p w14:paraId="34205EFD" w14:textId="60EC51B6" w:rsidR="006976DE" w:rsidRPr="00371D30" w:rsidRDefault="006976DE" w:rsidP="006976DE">
      <w:pPr>
        <w:rPr>
          <w:rFonts w:ascii="Times New Roman" w:hAnsi="Times New Roman" w:cs="Times New Roman"/>
          <w:i/>
          <w:sz w:val="28"/>
          <w:szCs w:val="28"/>
        </w:rPr>
      </w:pPr>
      <w:r w:rsidRPr="00371D30">
        <w:rPr>
          <w:rFonts w:ascii="Times New Roman" w:hAnsi="Times New Roman" w:cs="Times New Roman"/>
          <w:i/>
          <w:sz w:val="28"/>
          <w:szCs w:val="28"/>
        </w:rPr>
        <w:t>Möjlighet till enskild överenskommelse</w:t>
      </w:r>
      <w:r w:rsidR="007052A2" w:rsidRPr="00371D30">
        <w:rPr>
          <w:rFonts w:ascii="Times New Roman" w:hAnsi="Times New Roman" w:cs="Times New Roman"/>
          <w:i/>
          <w:sz w:val="28"/>
          <w:szCs w:val="28"/>
        </w:rPr>
        <w:t xml:space="preserve"> (</w:t>
      </w:r>
      <w:r w:rsidR="00B07C49" w:rsidRPr="00371D30">
        <w:rPr>
          <w:rFonts w:ascii="Times New Roman" w:hAnsi="Times New Roman" w:cs="Times New Roman"/>
          <w:i/>
          <w:sz w:val="28"/>
          <w:szCs w:val="28"/>
        </w:rPr>
        <w:t xml:space="preserve">gäller ej </w:t>
      </w:r>
      <w:r w:rsidR="00AD1B4A" w:rsidRPr="00371D30">
        <w:rPr>
          <w:rFonts w:ascii="Times New Roman" w:hAnsi="Times New Roman" w:cs="Times New Roman"/>
          <w:i/>
          <w:sz w:val="28"/>
          <w:szCs w:val="28"/>
        </w:rPr>
        <w:t>Kommunal och Fastighetsanställdas förbund</w:t>
      </w:r>
      <w:r w:rsidR="007052A2" w:rsidRPr="00371D30">
        <w:rPr>
          <w:rFonts w:ascii="Times New Roman" w:hAnsi="Times New Roman" w:cs="Times New Roman"/>
          <w:i/>
          <w:sz w:val="28"/>
          <w:szCs w:val="28"/>
        </w:rPr>
        <w:t>)</w:t>
      </w:r>
    </w:p>
    <w:p w14:paraId="58E8F164" w14:textId="72049280" w:rsidR="006976DE" w:rsidRPr="00371D30" w:rsidRDefault="006976DE" w:rsidP="006976DE">
      <w:pPr>
        <w:rPr>
          <w:rFonts w:ascii="Times New Roman" w:hAnsi="Times New Roman" w:cs="Times New Roman"/>
          <w:sz w:val="28"/>
          <w:szCs w:val="28"/>
        </w:rPr>
      </w:pPr>
      <w:r w:rsidRPr="00371D30">
        <w:rPr>
          <w:rFonts w:ascii="Times New Roman" w:hAnsi="Times New Roman" w:cs="Times New Roman"/>
          <w:b/>
          <w:sz w:val="28"/>
          <w:szCs w:val="28"/>
        </w:rPr>
        <w:t>Mom. 7</w:t>
      </w:r>
      <w:r w:rsidRPr="00371D30">
        <w:rPr>
          <w:rFonts w:ascii="Times New Roman" w:hAnsi="Times New Roman" w:cs="Times New Roman"/>
          <w:sz w:val="28"/>
          <w:szCs w:val="28"/>
        </w:rPr>
        <w:t xml:space="preserve"> </w:t>
      </w:r>
      <w:r w:rsidR="007C35F2">
        <w:rPr>
          <w:rFonts w:ascii="Times New Roman" w:hAnsi="Times New Roman" w:cs="Times New Roman"/>
          <w:sz w:val="28"/>
          <w:szCs w:val="28"/>
        </w:rPr>
        <w:t xml:space="preserve">  </w:t>
      </w:r>
      <w:r w:rsidRPr="00371D30">
        <w:rPr>
          <w:rFonts w:ascii="Times New Roman" w:hAnsi="Times New Roman" w:cs="Times New Roman"/>
          <w:sz w:val="28"/>
          <w:szCs w:val="28"/>
        </w:rPr>
        <w:t>Arbetsgivare och arbetstagare kan träffa överenskommelse om avvikelse från denna bestämmelse.</w:t>
      </w:r>
    </w:p>
    <w:p w14:paraId="180E8C85" w14:textId="77777777" w:rsidR="009B18CB" w:rsidRDefault="006976DE" w:rsidP="009B18CB">
      <w:pPr>
        <w:spacing w:after="80"/>
        <w:ind w:left="567"/>
        <w:rPr>
          <w:rFonts w:ascii="Times New Roman" w:hAnsi="Times New Roman" w:cs="Times New Roman"/>
          <w:b/>
          <w:sz w:val="24"/>
          <w:szCs w:val="24"/>
        </w:rPr>
      </w:pPr>
      <w:r w:rsidRPr="00CE2828">
        <w:rPr>
          <w:rFonts w:ascii="Times New Roman" w:hAnsi="Times New Roman" w:cs="Times New Roman"/>
          <w:b/>
          <w:sz w:val="24"/>
          <w:szCs w:val="24"/>
        </w:rPr>
        <w:t>Anmärkning</w:t>
      </w:r>
    </w:p>
    <w:p w14:paraId="65A0D0B7" w14:textId="1A3255B4" w:rsidR="005C568A" w:rsidRPr="009B18CB" w:rsidRDefault="009B18CB" w:rsidP="009B18CB">
      <w:pPr>
        <w:spacing w:after="80"/>
        <w:ind w:left="567"/>
        <w:rPr>
          <w:rFonts w:ascii="Times New Roman" w:hAnsi="Times New Roman" w:cs="Times New Roman"/>
          <w:b/>
          <w:sz w:val="24"/>
          <w:szCs w:val="24"/>
        </w:rPr>
      </w:pPr>
      <w:r>
        <w:rPr>
          <w:rFonts w:ascii="Times New Roman" w:hAnsi="Times New Roman" w:cs="Times New Roman"/>
          <w:sz w:val="24"/>
          <w:szCs w:val="24"/>
        </w:rPr>
        <w:t>Ö</w:t>
      </w:r>
      <w:r w:rsidR="005C568A" w:rsidRPr="00CE2828">
        <w:rPr>
          <w:rFonts w:ascii="Times New Roman" w:hAnsi="Times New Roman" w:cs="Times New Roman"/>
          <w:sz w:val="24"/>
          <w:szCs w:val="24"/>
        </w:rPr>
        <w:t xml:space="preserve">verenskommelse som tecknas vid sidan av anställningsavtalet ska vara skriftlig med en ömsesidig uppsägningstid av tre månader och bör ses över årligen. </w:t>
      </w:r>
    </w:p>
    <w:p w14:paraId="28A013F5" w14:textId="77777777" w:rsidR="006976DE" w:rsidRPr="009B0072" w:rsidRDefault="006976DE" w:rsidP="006976DE">
      <w:pPr>
        <w:keepLines/>
        <w:spacing w:before="360" w:after="240" w:line="240" w:lineRule="auto"/>
        <w:outlineLvl w:val="3"/>
        <w:rPr>
          <w:rFonts w:ascii="Times New Roman" w:hAnsi="Times New Roman" w:cs="Times New Roman"/>
          <w:b/>
          <w:bCs/>
          <w:sz w:val="28"/>
          <w:szCs w:val="28"/>
          <w:lang w:eastAsia="sv-SE"/>
        </w:rPr>
      </w:pPr>
      <w:r w:rsidRPr="009B0072">
        <w:rPr>
          <w:rFonts w:ascii="Times New Roman" w:hAnsi="Times New Roman" w:cs="Times New Roman"/>
          <w:b/>
          <w:bCs/>
          <w:sz w:val="28"/>
          <w:szCs w:val="28"/>
          <w:lang w:eastAsia="sv-SE"/>
        </w:rPr>
        <w:t>§ 19   Obekväm arbetstid</w:t>
      </w:r>
    </w:p>
    <w:p w14:paraId="202A6E1B" w14:textId="77777777" w:rsidR="006976DE" w:rsidRPr="009B0072" w:rsidRDefault="006976DE" w:rsidP="006976DE">
      <w:pPr>
        <w:spacing w:before="240" w:after="240" w:line="240" w:lineRule="auto"/>
        <w:rPr>
          <w:rFonts w:ascii="Times New Roman" w:hAnsi="Times New Roman" w:cs="Times New Roman"/>
          <w:sz w:val="28"/>
          <w:szCs w:val="28"/>
          <w:lang w:eastAsia="sv-SE"/>
        </w:rPr>
      </w:pPr>
      <w:r w:rsidRPr="009B0072">
        <w:rPr>
          <w:rFonts w:ascii="Times New Roman" w:hAnsi="Times New Roman" w:cs="Times New Roman"/>
          <w:b/>
          <w:sz w:val="28"/>
          <w:szCs w:val="28"/>
          <w:lang w:eastAsia="sv-SE"/>
        </w:rPr>
        <w:t>Mom. 1</w:t>
      </w:r>
      <w:r w:rsidRPr="009B0072">
        <w:rPr>
          <w:rFonts w:ascii="Times New Roman" w:hAnsi="Times New Roman" w:cs="Times New Roman"/>
          <w:sz w:val="28"/>
          <w:szCs w:val="28"/>
          <w:lang w:eastAsia="sv-SE"/>
        </w:rPr>
        <w:t xml:space="preserve">   Tillägg för obekväm arbetstid utges till en arbetstagare för fullgjord ordinarie arbetstid som förlagts enligt nedan. Tillägget utges inte vid övertids</w:t>
      </w:r>
      <w:r w:rsidRPr="009B0072">
        <w:rPr>
          <w:rFonts w:ascii="Times New Roman" w:hAnsi="Times New Roman" w:cs="Times New Roman"/>
          <w:sz w:val="28"/>
          <w:szCs w:val="28"/>
          <w:lang w:eastAsia="sv-SE"/>
        </w:rPr>
        <w:softHyphen/>
        <w:t>arbete.</w:t>
      </w:r>
    </w:p>
    <w:p w14:paraId="16CED2F5" w14:textId="77777777" w:rsidR="006976DE" w:rsidRPr="009B0072" w:rsidRDefault="006976DE" w:rsidP="006976DE">
      <w:pPr>
        <w:spacing w:before="240" w:after="240" w:line="240" w:lineRule="auto"/>
        <w:rPr>
          <w:rFonts w:ascii="Times New Roman" w:hAnsi="Times New Roman" w:cs="Times New Roman"/>
          <w:sz w:val="28"/>
          <w:szCs w:val="28"/>
          <w:lang w:eastAsia="sv-SE"/>
        </w:rPr>
      </w:pPr>
      <w:r w:rsidRPr="009B0072">
        <w:rPr>
          <w:rFonts w:ascii="Times New Roman" w:hAnsi="Times New Roman" w:cs="Times New Roman"/>
          <w:sz w:val="28"/>
          <w:szCs w:val="28"/>
          <w:lang w:eastAsia="sv-SE"/>
        </w:rPr>
        <w:t>Dock ska en arbetstagare, som har ordinarie arbetstid förlagd till vardag såväl som sön- och/eller helgdag, få tillägg för arbete på obekväm arbetstid även när arbetet är fyllnadstids- eller övertidsarbete.</w:t>
      </w:r>
    </w:p>
    <w:p w14:paraId="73F351CE" w14:textId="77777777" w:rsidR="005027D8" w:rsidRDefault="009B18CB" w:rsidP="005027D8">
      <w:pPr>
        <w:spacing w:after="80" w:line="240" w:lineRule="auto"/>
        <w:ind w:left="567"/>
        <w:rPr>
          <w:rFonts w:ascii="Times New Roman" w:hAnsi="Times New Roman" w:cs="Times New Roman"/>
          <w:b/>
          <w:sz w:val="24"/>
          <w:szCs w:val="24"/>
          <w:lang w:eastAsia="sv-SE"/>
        </w:rPr>
      </w:pPr>
      <w:r>
        <w:rPr>
          <w:rFonts w:ascii="Times New Roman" w:hAnsi="Times New Roman" w:cs="Times New Roman"/>
          <w:b/>
          <w:sz w:val="24"/>
          <w:szCs w:val="24"/>
          <w:lang w:eastAsia="sv-SE"/>
        </w:rPr>
        <w:t>Anmärkning</w:t>
      </w:r>
    </w:p>
    <w:p w14:paraId="1D5A94E5" w14:textId="29852543" w:rsidR="006976DE" w:rsidRPr="009B18CB" w:rsidRDefault="006976DE" w:rsidP="005027D8">
      <w:pPr>
        <w:spacing w:after="80" w:line="240" w:lineRule="auto"/>
        <w:ind w:left="567"/>
        <w:rPr>
          <w:rFonts w:ascii="Times New Roman" w:hAnsi="Times New Roman" w:cs="Times New Roman"/>
          <w:b/>
          <w:sz w:val="24"/>
          <w:szCs w:val="24"/>
          <w:lang w:eastAsia="sv-SE"/>
        </w:rPr>
      </w:pPr>
      <w:r w:rsidRPr="00371D30">
        <w:rPr>
          <w:rFonts w:ascii="Times New Roman" w:hAnsi="Times New Roman" w:cs="Times New Roman"/>
          <w:sz w:val="24"/>
          <w:szCs w:val="24"/>
          <w:lang w:eastAsia="sv-SE"/>
        </w:rPr>
        <w:t>Tillägget utges inte vid övertidsarbete under jour och beredskap.</w:t>
      </w:r>
    </w:p>
    <w:p w14:paraId="370EDE53" w14:textId="77777777" w:rsidR="006976DE" w:rsidRPr="009A5FDC" w:rsidRDefault="006976DE" w:rsidP="006976DE">
      <w:pPr>
        <w:spacing w:before="240" w:after="240" w:line="240" w:lineRule="auto"/>
        <w:rPr>
          <w:rFonts w:ascii="Times New Roman" w:hAnsi="Times New Roman" w:cs="Times New Roman"/>
          <w:sz w:val="28"/>
          <w:szCs w:val="28"/>
          <w:lang w:eastAsia="sv-SE"/>
        </w:rPr>
      </w:pPr>
      <w:r w:rsidRPr="009A5FDC">
        <w:rPr>
          <w:rFonts w:ascii="Times New Roman" w:hAnsi="Times New Roman" w:cs="Times New Roman"/>
          <w:sz w:val="28"/>
          <w:szCs w:val="28"/>
          <w:lang w:eastAsia="sv-SE"/>
        </w:rPr>
        <w:t>Av nedanstående tabell framgår vilken tid som ska anses utgöra obekväm arbetstid samt det tillägg som utges för denna tid.</w:t>
      </w:r>
    </w:p>
    <w:tbl>
      <w:tblPr>
        <w:tblStyle w:val="Tabellrutnt"/>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1417"/>
        <w:gridCol w:w="1559"/>
        <w:gridCol w:w="1417"/>
      </w:tblGrid>
      <w:tr w:rsidR="006976DE" w:rsidRPr="005C6741" w14:paraId="1854498B" w14:textId="77777777" w:rsidTr="00D511B8">
        <w:tc>
          <w:tcPr>
            <w:tcW w:w="4962" w:type="dxa"/>
          </w:tcPr>
          <w:p w14:paraId="5073D46B" w14:textId="77777777" w:rsidR="006976DE" w:rsidRPr="00E229ED" w:rsidRDefault="006976DE" w:rsidP="006976DE">
            <w:pPr>
              <w:spacing w:before="120" w:after="120"/>
              <w:ind w:left="-108"/>
              <w:rPr>
                <w:rFonts w:eastAsiaTheme="minorHAnsi"/>
                <w:b/>
                <w:sz w:val="28"/>
                <w:szCs w:val="28"/>
              </w:rPr>
            </w:pPr>
            <w:r w:rsidRPr="00E229ED">
              <w:rPr>
                <w:b/>
                <w:sz w:val="28"/>
                <w:szCs w:val="28"/>
              </w:rPr>
              <w:t>O-tilläggstid</w:t>
            </w:r>
          </w:p>
        </w:tc>
        <w:tc>
          <w:tcPr>
            <w:tcW w:w="4389" w:type="dxa"/>
            <w:gridSpan w:val="3"/>
          </w:tcPr>
          <w:p w14:paraId="06A8E48B" w14:textId="77777777" w:rsidR="006976DE" w:rsidRPr="00E229ED" w:rsidRDefault="006976DE" w:rsidP="006976DE">
            <w:pPr>
              <w:spacing w:before="120" w:after="120"/>
              <w:ind w:left="34"/>
              <w:jc w:val="center"/>
              <w:rPr>
                <w:rFonts w:eastAsiaTheme="minorHAnsi"/>
                <w:b/>
                <w:sz w:val="28"/>
                <w:szCs w:val="28"/>
              </w:rPr>
            </w:pPr>
            <w:r w:rsidRPr="00E229ED">
              <w:rPr>
                <w:b/>
                <w:sz w:val="28"/>
                <w:szCs w:val="28"/>
              </w:rPr>
              <w:t>Kr/tim</w:t>
            </w:r>
          </w:p>
        </w:tc>
      </w:tr>
      <w:tr w:rsidR="006976DE" w:rsidRPr="005C6741" w14:paraId="6F40156E" w14:textId="77777777" w:rsidTr="00D511B8">
        <w:tc>
          <w:tcPr>
            <w:tcW w:w="4962" w:type="dxa"/>
          </w:tcPr>
          <w:p w14:paraId="749610F1" w14:textId="77777777" w:rsidR="006976DE" w:rsidRPr="00927120" w:rsidRDefault="006976DE" w:rsidP="006976DE">
            <w:pPr>
              <w:spacing w:before="120" w:after="120"/>
              <w:ind w:left="-108"/>
              <w:rPr>
                <w:rFonts w:eastAsiaTheme="minorHAnsi"/>
                <w:sz w:val="28"/>
                <w:szCs w:val="28"/>
              </w:rPr>
            </w:pPr>
          </w:p>
        </w:tc>
        <w:tc>
          <w:tcPr>
            <w:tcW w:w="1417" w:type="dxa"/>
          </w:tcPr>
          <w:p w14:paraId="3C14D746" w14:textId="2A2D9549" w:rsidR="006976DE" w:rsidRPr="00E229ED" w:rsidRDefault="006976DE" w:rsidP="009B18CB">
            <w:pPr>
              <w:spacing w:before="120" w:after="120"/>
              <w:ind w:right="-247"/>
              <w:rPr>
                <w:rFonts w:eastAsiaTheme="minorHAnsi"/>
                <w:b/>
                <w:sz w:val="28"/>
                <w:szCs w:val="28"/>
              </w:rPr>
            </w:pPr>
            <w:r w:rsidRPr="00E229ED">
              <w:rPr>
                <w:b/>
                <w:sz w:val="28"/>
                <w:szCs w:val="28"/>
              </w:rPr>
              <w:t>fr.o.m. 202</w:t>
            </w:r>
            <w:r w:rsidR="008D301A" w:rsidRPr="00E229ED">
              <w:rPr>
                <w:b/>
                <w:sz w:val="28"/>
                <w:szCs w:val="28"/>
              </w:rPr>
              <w:t>1-04-</w:t>
            </w:r>
            <w:r w:rsidR="009B18CB">
              <w:rPr>
                <w:b/>
                <w:sz w:val="28"/>
                <w:szCs w:val="28"/>
              </w:rPr>
              <w:t>0</w:t>
            </w:r>
            <w:r w:rsidR="008D301A" w:rsidRPr="00E229ED">
              <w:rPr>
                <w:b/>
                <w:sz w:val="28"/>
                <w:szCs w:val="28"/>
              </w:rPr>
              <w:t>1</w:t>
            </w:r>
            <w:r w:rsidR="0084226F" w:rsidRPr="00E229ED">
              <w:rPr>
                <w:b/>
                <w:sz w:val="28"/>
                <w:szCs w:val="28"/>
              </w:rPr>
              <w:t xml:space="preserve">                  </w:t>
            </w:r>
          </w:p>
        </w:tc>
        <w:tc>
          <w:tcPr>
            <w:tcW w:w="1559" w:type="dxa"/>
          </w:tcPr>
          <w:p w14:paraId="06937DA9" w14:textId="737B4D55" w:rsidR="006976DE" w:rsidRPr="00E229ED" w:rsidRDefault="006976DE" w:rsidP="00D511B8">
            <w:pPr>
              <w:spacing w:before="120" w:after="120"/>
              <w:ind w:left="34" w:right="-250"/>
              <w:jc w:val="center"/>
              <w:rPr>
                <w:rFonts w:eastAsiaTheme="minorHAnsi"/>
                <w:b/>
                <w:sz w:val="24"/>
                <w:szCs w:val="24"/>
              </w:rPr>
            </w:pPr>
            <w:r w:rsidRPr="00E229ED">
              <w:rPr>
                <w:b/>
                <w:sz w:val="28"/>
                <w:szCs w:val="28"/>
              </w:rPr>
              <w:t xml:space="preserve">fr.o.m. </w:t>
            </w:r>
            <w:r w:rsidR="00D511B8">
              <w:rPr>
                <w:b/>
                <w:sz w:val="28"/>
                <w:szCs w:val="28"/>
              </w:rPr>
              <w:t xml:space="preserve"> </w:t>
            </w:r>
            <w:r w:rsidR="0084226F" w:rsidRPr="00E229ED">
              <w:rPr>
                <w:b/>
                <w:sz w:val="28"/>
                <w:szCs w:val="28"/>
              </w:rPr>
              <w:t>2022-04-01</w:t>
            </w:r>
          </w:p>
        </w:tc>
        <w:tc>
          <w:tcPr>
            <w:tcW w:w="1417" w:type="dxa"/>
          </w:tcPr>
          <w:p w14:paraId="63487F14" w14:textId="1B5AED01" w:rsidR="006976DE" w:rsidRPr="00927120" w:rsidRDefault="006976DE" w:rsidP="005C568A">
            <w:pPr>
              <w:spacing w:before="120" w:after="120"/>
              <w:ind w:left="34"/>
              <w:jc w:val="center"/>
              <w:rPr>
                <w:rFonts w:eastAsiaTheme="minorHAnsi"/>
                <w:sz w:val="24"/>
                <w:szCs w:val="24"/>
              </w:rPr>
            </w:pPr>
          </w:p>
        </w:tc>
      </w:tr>
      <w:tr w:rsidR="006976DE" w:rsidRPr="005C6741" w14:paraId="251A8461" w14:textId="77777777" w:rsidTr="00D511B8">
        <w:tc>
          <w:tcPr>
            <w:tcW w:w="4962" w:type="dxa"/>
          </w:tcPr>
          <w:p w14:paraId="0882FDC6" w14:textId="77777777" w:rsidR="006976DE" w:rsidRPr="00E229ED" w:rsidRDefault="006976DE" w:rsidP="006976DE">
            <w:pPr>
              <w:spacing w:before="240"/>
              <w:ind w:left="-108"/>
              <w:rPr>
                <w:rFonts w:eastAsiaTheme="minorHAnsi"/>
                <w:b/>
                <w:sz w:val="28"/>
                <w:szCs w:val="28"/>
              </w:rPr>
            </w:pPr>
            <w:r w:rsidRPr="00E229ED">
              <w:rPr>
                <w:b/>
                <w:sz w:val="28"/>
                <w:szCs w:val="28"/>
              </w:rPr>
              <w:t>1.   O-tilläggstid A</w:t>
            </w:r>
          </w:p>
        </w:tc>
        <w:tc>
          <w:tcPr>
            <w:tcW w:w="1417" w:type="dxa"/>
          </w:tcPr>
          <w:p w14:paraId="244E3C1F" w14:textId="77777777" w:rsidR="006976DE" w:rsidRPr="00927120" w:rsidRDefault="006976DE" w:rsidP="006976DE">
            <w:pPr>
              <w:spacing w:before="240"/>
              <w:ind w:left="33"/>
              <w:jc w:val="center"/>
              <w:rPr>
                <w:rFonts w:eastAsiaTheme="minorHAnsi"/>
                <w:sz w:val="28"/>
                <w:szCs w:val="28"/>
              </w:rPr>
            </w:pPr>
          </w:p>
        </w:tc>
        <w:tc>
          <w:tcPr>
            <w:tcW w:w="1559" w:type="dxa"/>
          </w:tcPr>
          <w:p w14:paraId="686524A9" w14:textId="77777777" w:rsidR="006976DE" w:rsidRPr="00927120" w:rsidRDefault="006976DE" w:rsidP="006976DE">
            <w:pPr>
              <w:spacing w:before="240"/>
              <w:jc w:val="center"/>
              <w:rPr>
                <w:rFonts w:eastAsiaTheme="minorHAnsi"/>
                <w:sz w:val="28"/>
                <w:szCs w:val="28"/>
              </w:rPr>
            </w:pPr>
          </w:p>
        </w:tc>
        <w:tc>
          <w:tcPr>
            <w:tcW w:w="1417" w:type="dxa"/>
          </w:tcPr>
          <w:p w14:paraId="0B3C5877" w14:textId="77777777" w:rsidR="006976DE" w:rsidRPr="00927120" w:rsidRDefault="006976DE" w:rsidP="006976DE">
            <w:pPr>
              <w:spacing w:before="240"/>
              <w:ind w:left="34"/>
              <w:jc w:val="center"/>
              <w:rPr>
                <w:rFonts w:eastAsiaTheme="minorHAnsi"/>
                <w:sz w:val="28"/>
                <w:szCs w:val="28"/>
              </w:rPr>
            </w:pPr>
          </w:p>
        </w:tc>
      </w:tr>
      <w:tr w:rsidR="006976DE" w:rsidRPr="005C6741" w14:paraId="7902D6FC" w14:textId="77777777" w:rsidTr="00D511B8">
        <w:tc>
          <w:tcPr>
            <w:tcW w:w="4962" w:type="dxa"/>
          </w:tcPr>
          <w:p w14:paraId="05554B18" w14:textId="35670401" w:rsidR="006976DE" w:rsidRPr="00927120" w:rsidRDefault="00D511B8" w:rsidP="00D511B8">
            <w:pPr>
              <w:spacing w:before="240"/>
              <w:ind w:left="313"/>
              <w:rPr>
                <w:rFonts w:eastAsiaTheme="minorHAnsi"/>
                <w:sz w:val="28"/>
                <w:szCs w:val="28"/>
              </w:rPr>
            </w:pPr>
            <w:r>
              <w:rPr>
                <w:sz w:val="28"/>
                <w:szCs w:val="28"/>
              </w:rPr>
              <w:t xml:space="preserve">Tid från kl. 18.00 på dag före </w:t>
            </w:r>
            <w:r w:rsidR="006976DE" w:rsidRPr="00927120">
              <w:rPr>
                <w:sz w:val="28"/>
                <w:szCs w:val="28"/>
              </w:rPr>
              <w:t>långfredagen till kl. 07.00 på dagen efter annandag påsk.</w:t>
            </w:r>
          </w:p>
        </w:tc>
        <w:tc>
          <w:tcPr>
            <w:tcW w:w="1417" w:type="dxa"/>
          </w:tcPr>
          <w:p w14:paraId="342E80A1" w14:textId="69D32116" w:rsidR="006976DE" w:rsidRPr="00927120" w:rsidRDefault="00434425" w:rsidP="006976DE">
            <w:pPr>
              <w:spacing w:before="120"/>
              <w:ind w:left="33"/>
              <w:jc w:val="center"/>
              <w:rPr>
                <w:rFonts w:eastAsiaTheme="minorHAnsi"/>
                <w:sz w:val="28"/>
                <w:szCs w:val="28"/>
              </w:rPr>
            </w:pPr>
            <w:r>
              <w:rPr>
                <w:sz w:val="28"/>
                <w:szCs w:val="28"/>
              </w:rPr>
              <w:t>118,90</w:t>
            </w:r>
          </w:p>
        </w:tc>
        <w:tc>
          <w:tcPr>
            <w:tcW w:w="1559" w:type="dxa"/>
          </w:tcPr>
          <w:p w14:paraId="77098111" w14:textId="63A94B37" w:rsidR="006976DE" w:rsidRPr="00927120" w:rsidRDefault="00434425" w:rsidP="00927120">
            <w:pPr>
              <w:spacing w:before="120"/>
              <w:rPr>
                <w:rFonts w:eastAsiaTheme="minorHAnsi"/>
                <w:sz w:val="28"/>
                <w:szCs w:val="28"/>
              </w:rPr>
            </w:pPr>
            <w:r>
              <w:rPr>
                <w:sz w:val="28"/>
                <w:szCs w:val="28"/>
              </w:rPr>
              <w:t>121,70</w:t>
            </w:r>
          </w:p>
        </w:tc>
        <w:tc>
          <w:tcPr>
            <w:tcW w:w="1417" w:type="dxa"/>
          </w:tcPr>
          <w:p w14:paraId="42A96E8C" w14:textId="4A337CAF" w:rsidR="006976DE" w:rsidRPr="00927120" w:rsidRDefault="006976DE" w:rsidP="006976DE">
            <w:pPr>
              <w:spacing w:before="120"/>
              <w:jc w:val="center"/>
              <w:rPr>
                <w:rFonts w:eastAsiaTheme="minorHAnsi"/>
                <w:sz w:val="28"/>
                <w:szCs w:val="28"/>
              </w:rPr>
            </w:pPr>
          </w:p>
        </w:tc>
      </w:tr>
      <w:tr w:rsidR="006976DE" w:rsidRPr="005C6741" w14:paraId="00D8F7D3" w14:textId="77777777" w:rsidTr="00D511B8">
        <w:tc>
          <w:tcPr>
            <w:tcW w:w="4962" w:type="dxa"/>
          </w:tcPr>
          <w:p w14:paraId="7CFE717D" w14:textId="77777777" w:rsidR="006976DE" w:rsidRPr="00927120" w:rsidRDefault="006976DE" w:rsidP="00D511B8">
            <w:pPr>
              <w:spacing w:before="240"/>
              <w:ind w:left="313" w:right="318"/>
              <w:rPr>
                <w:rFonts w:eastAsiaTheme="minorHAnsi"/>
                <w:sz w:val="28"/>
                <w:szCs w:val="28"/>
              </w:rPr>
            </w:pPr>
            <w:r w:rsidRPr="00927120">
              <w:rPr>
                <w:sz w:val="28"/>
                <w:szCs w:val="28"/>
              </w:rPr>
              <w:t>Tid från kl. 18.00 på dag före eller midsommarafton till kl. 07.00 på vardag närmast efter helgdagsaftonen.</w:t>
            </w:r>
          </w:p>
        </w:tc>
        <w:tc>
          <w:tcPr>
            <w:tcW w:w="1417" w:type="dxa"/>
          </w:tcPr>
          <w:p w14:paraId="4854B0A3" w14:textId="77777777" w:rsidR="006976DE" w:rsidRPr="00927120" w:rsidRDefault="006976DE" w:rsidP="006976DE">
            <w:pPr>
              <w:spacing w:before="120"/>
              <w:ind w:left="33"/>
              <w:jc w:val="center"/>
              <w:rPr>
                <w:rFonts w:eastAsiaTheme="minorHAnsi"/>
                <w:sz w:val="28"/>
                <w:szCs w:val="28"/>
              </w:rPr>
            </w:pPr>
          </w:p>
        </w:tc>
        <w:tc>
          <w:tcPr>
            <w:tcW w:w="1559" w:type="dxa"/>
          </w:tcPr>
          <w:p w14:paraId="74092A2A" w14:textId="77777777" w:rsidR="006976DE" w:rsidRPr="00927120" w:rsidRDefault="006976DE" w:rsidP="006976DE">
            <w:pPr>
              <w:spacing w:before="120"/>
              <w:jc w:val="center"/>
              <w:rPr>
                <w:rFonts w:eastAsiaTheme="minorHAnsi"/>
                <w:sz w:val="28"/>
                <w:szCs w:val="28"/>
              </w:rPr>
            </w:pPr>
          </w:p>
        </w:tc>
        <w:tc>
          <w:tcPr>
            <w:tcW w:w="1417" w:type="dxa"/>
          </w:tcPr>
          <w:p w14:paraId="1EA37C01" w14:textId="77777777" w:rsidR="006976DE" w:rsidRPr="00927120" w:rsidRDefault="006976DE" w:rsidP="006976DE">
            <w:pPr>
              <w:spacing w:before="120"/>
              <w:jc w:val="center"/>
              <w:rPr>
                <w:rFonts w:eastAsiaTheme="minorHAnsi"/>
                <w:sz w:val="28"/>
                <w:szCs w:val="28"/>
              </w:rPr>
            </w:pPr>
          </w:p>
        </w:tc>
      </w:tr>
      <w:tr w:rsidR="006976DE" w:rsidRPr="005C6741" w14:paraId="3D2BD8D9" w14:textId="77777777" w:rsidTr="00D511B8">
        <w:tc>
          <w:tcPr>
            <w:tcW w:w="4962" w:type="dxa"/>
          </w:tcPr>
          <w:p w14:paraId="1EA81BBE" w14:textId="77777777" w:rsidR="006976DE" w:rsidRPr="00CE2828" w:rsidRDefault="006976DE" w:rsidP="00D511B8">
            <w:pPr>
              <w:spacing w:before="240"/>
              <w:ind w:left="313"/>
              <w:rPr>
                <w:rFonts w:eastAsiaTheme="minorHAnsi"/>
                <w:sz w:val="28"/>
                <w:szCs w:val="28"/>
              </w:rPr>
            </w:pPr>
            <w:r w:rsidRPr="00CE2828">
              <w:rPr>
                <w:sz w:val="28"/>
                <w:szCs w:val="28"/>
              </w:rPr>
              <w:t>Tid från kl. 18.00 på dag före julafton eller nyårsafton till kl. 07.00 på vardag utom lördag närmast efter helgdagsaftonen.</w:t>
            </w:r>
          </w:p>
        </w:tc>
        <w:tc>
          <w:tcPr>
            <w:tcW w:w="1417" w:type="dxa"/>
          </w:tcPr>
          <w:p w14:paraId="323D0372" w14:textId="77777777" w:rsidR="006976DE" w:rsidRPr="00CE2828" w:rsidRDefault="006976DE" w:rsidP="006976DE">
            <w:pPr>
              <w:spacing w:before="120"/>
              <w:ind w:left="33"/>
              <w:jc w:val="center"/>
              <w:rPr>
                <w:rFonts w:eastAsiaTheme="minorHAnsi"/>
                <w:sz w:val="28"/>
                <w:szCs w:val="28"/>
              </w:rPr>
            </w:pPr>
          </w:p>
        </w:tc>
        <w:tc>
          <w:tcPr>
            <w:tcW w:w="1559" w:type="dxa"/>
          </w:tcPr>
          <w:p w14:paraId="69B9ECF6" w14:textId="77777777" w:rsidR="006976DE" w:rsidRPr="00CE2828" w:rsidRDefault="006976DE" w:rsidP="006976DE">
            <w:pPr>
              <w:spacing w:before="120"/>
              <w:jc w:val="center"/>
              <w:rPr>
                <w:rFonts w:eastAsiaTheme="minorHAnsi"/>
                <w:sz w:val="28"/>
                <w:szCs w:val="28"/>
              </w:rPr>
            </w:pPr>
          </w:p>
        </w:tc>
        <w:tc>
          <w:tcPr>
            <w:tcW w:w="1417" w:type="dxa"/>
          </w:tcPr>
          <w:p w14:paraId="1CC498EF" w14:textId="77777777" w:rsidR="006976DE" w:rsidRPr="00CE2828" w:rsidRDefault="006976DE" w:rsidP="006976DE">
            <w:pPr>
              <w:spacing w:before="120"/>
              <w:jc w:val="center"/>
              <w:rPr>
                <w:rFonts w:eastAsiaTheme="minorHAnsi"/>
                <w:sz w:val="28"/>
                <w:szCs w:val="28"/>
              </w:rPr>
            </w:pPr>
          </w:p>
        </w:tc>
      </w:tr>
      <w:tr w:rsidR="006976DE" w:rsidRPr="006976DE" w14:paraId="66A967A4" w14:textId="77777777" w:rsidTr="00D511B8">
        <w:tc>
          <w:tcPr>
            <w:tcW w:w="4962" w:type="dxa"/>
          </w:tcPr>
          <w:p w14:paraId="562AD65F" w14:textId="77777777" w:rsidR="006976DE" w:rsidRPr="006976DE" w:rsidRDefault="006976DE" w:rsidP="006976DE">
            <w:pPr>
              <w:spacing w:before="120"/>
              <w:ind w:left="-108"/>
              <w:rPr>
                <w:rFonts w:eastAsiaTheme="minorHAnsi"/>
                <w:sz w:val="24"/>
                <w:szCs w:val="24"/>
              </w:rPr>
            </w:pPr>
          </w:p>
        </w:tc>
        <w:tc>
          <w:tcPr>
            <w:tcW w:w="1417" w:type="dxa"/>
          </w:tcPr>
          <w:p w14:paraId="446ED6AC" w14:textId="77777777" w:rsidR="006976DE" w:rsidRPr="006976DE" w:rsidRDefault="006976DE" w:rsidP="006976DE">
            <w:pPr>
              <w:spacing w:before="120"/>
              <w:ind w:left="34"/>
              <w:jc w:val="center"/>
              <w:rPr>
                <w:rFonts w:eastAsiaTheme="minorHAnsi"/>
                <w:sz w:val="24"/>
                <w:szCs w:val="24"/>
              </w:rPr>
            </w:pPr>
          </w:p>
        </w:tc>
        <w:tc>
          <w:tcPr>
            <w:tcW w:w="1559" w:type="dxa"/>
          </w:tcPr>
          <w:p w14:paraId="6B2E6E5B" w14:textId="77777777" w:rsidR="006976DE" w:rsidRPr="006976DE" w:rsidRDefault="006976DE" w:rsidP="006976DE">
            <w:pPr>
              <w:spacing w:before="120"/>
              <w:ind w:left="34"/>
              <w:jc w:val="center"/>
              <w:rPr>
                <w:rFonts w:eastAsiaTheme="minorHAnsi"/>
                <w:sz w:val="24"/>
                <w:szCs w:val="24"/>
              </w:rPr>
            </w:pPr>
          </w:p>
        </w:tc>
        <w:tc>
          <w:tcPr>
            <w:tcW w:w="1417" w:type="dxa"/>
          </w:tcPr>
          <w:p w14:paraId="6F4C8C25" w14:textId="77777777" w:rsidR="006976DE" w:rsidRPr="006976DE" w:rsidRDefault="006976DE" w:rsidP="006976DE">
            <w:pPr>
              <w:spacing w:before="120"/>
              <w:ind w:left="34"/>
              <w:jc w:val="center"/>
              <w:rPr>
                <w:rFonts w:eastAsiaTheme="minorHAnsi"/>
                <w:sz w:val="24"/>
                <w:szCs w:val="24"/>
              </w:rPr>
            </w:pPr>
          </w:p>
        </w:tc>
      </w:tr>
      <w:tr w:rsidR="006976DE" w:rsidRPr="006976DE" w14:paraId="47BA93B7" w14:textId="77777777" w:rsidTr="00D511B8">
        <w:tc>
          <w:tcPr>
            <w:tcW w:w="9351" w:type="dxa"/>
            <w:gridSpan w:val="4"/>
          </w:tcPr>
          <w:p w14:paraId="0202E98B" w14:textId="77777777" w:rsidR="005027D8" w:rsidRDefault="00D511B8" w:rsidP="005027D8">
            <w:pPr>
              <w:spacing w:after="80"/>
              <w:ind w:left="567"/>
              <w:rPr>
                <w:b/>
                <w:sz w:val="24"/>
                <w:szCs w:val="24"/>
              </w:rPr>
            </w:pPr>
            <w:r>
              <w:rPr>
                <w:b/>
                <w:sz w:val="24"/>
                <w:szCs w:val="24"/>
              </w:rPr>
              <w:t>Anmärkning</w:t>
            </w:r>
          </w:p>
          <w:p w14:paraId="0F799E4C" w14:textId="7CFC9C3E" w:rsidR="006976DE" w:rsidRPr="005027D8" w:rsidRDefault="006976DE" w:rsidP="005027D8">
            <w:pPr>
              <w:spacing w:after="80"/>
              <w:ind w:left="567"/>
              <w:rPr>
                <w:b/>
                <w:sz w:val="24"/>
                <w:szCs w:val="24"/>
              </w:rPr>
            </w:pPr>
            <w:r w:rsidRPr="00CE2828">
              <w:rPr>
                <w:sz w:val="24"/>
                <w:szCs w:val="24"/>
              </w:rPr>
              <w:t>Med helgdag likställs påsk-, midsommar-, jul- och nyårsafton.</w:t>
            </w:r>
          </w:p>
        </w:tc>
      </w:tr>
      <w:tr w:rsidR="006976DE" w:rsidRPr="006976DE" w14:paraId="3C74D831" w14:textId="77777777" w:rsidTr="00D511B8">
        <w:tc>
          <w:tcPr>
            <w:tcW w:w="4962" w:type="dxa"/>
          </w:tcPr>
          <w:p w14:paraId="5BC19F9B" w14:textId="77777777" w:rsidR="006976DE" w:rsidRPr="00CE2828" w:rsidRDefault="006976DE" w:rsidP="006976DE">
            <w:pPr>
              <w:spacing w:before="240"/>
              <w:ind w:left="318" w:hanging="426"/>
              <w:rPr>
                <w:rFonts w:eastAsiaTheme="minorHAnsi"/>
                <w:sz w:val="28"/>
                <w:szCs w:val="28"/>
              </w:rPr>
            </w:pPr>
            <w:r w:rsidRPr="00E229ED">
              <w:rPr>
                <w:b/>
                <w:sz w:val="28"/>
                <w:szCs w:val="28"/>
              </w:rPr>
              <w:t>2.   O-tilläggstid B</w:t>
            </w:r>
            <w:r w:rsidRPr="00CE2828">
              <w:rPr>
                <w:sz w:val="28"/>
                <w:szCs w:val="28"/>
              </w:rPr>
              <w:t xml:space="preserve"> (Dock inte i fall som avses med O-tilläggstid A)</w:t>
            </w:r>
          </w:p>
        </w:tc>
        <w:tc>
          <w:tcPr>
            <w:tcW w:w="1417" w:type="dxa"/>
          </w:tcPr>
          <w:p w14:paraId="2E14EC21" w14:textId="01F788E7" w:rsidR="006976DE" w:rsidRPr="007C71CB" w:rsidRDefault="0084226F" w:rsidP="006976DE">
            <w:pPr>
              <w:spacing w:before="240"/>
              <w:ind w:left="33"/>
              <w:jc w:val="center"/>
              <w:rPr>
                <w:rFonts w:eastAsiaTheme="minorHAnsi"/>
                <w:sz w:val="28"/>
                <w:szCs w:val="28"/>
              </w:rPr>
            </w:pPr>
            <w:r w:rsidRPr="007C71CB">
              <w:rPr>
                <w:rFonts w:eastAsiaTheme="minorHAnsi"/>
                <w:sz w:val="28"/>
                <w:szCs w:val="28"/>
              </w:rPr>
              <w:t>57</w:t>
            </w:r>
            <w:r w:rsidR="005C568A" w:rsidRPr="007C71CB">
              <w:rPr>
                <w:rFonts w:eastAsiaTheme="minorHAnsi"/>
                <w:sz w:val="28"/>
                <w:szCs w:val="28"/>
              </w:rPr>
              <w:t>,00</w:t>
            </w:r>
          </w:p>
        </w:tc>
        <w:tc>
          <w:tcPr>
            <w:tcW w:w="1559" w:type="dxa"/>
          </w:tcPr>
          <w:p w14:paraId="73B37A43" w14:textId="25F78CE8" w:rsidR="006976DE" w:rsidRPr="007C71CB" w:rsidRDefault="0084226F" w:rsidP="00CE2828">
            <w:pPr>
              <w:spacing w:before="240"/>
              <w:rPr>
                <w:rFonts w:eastAsiaTheme="minorHAnsi"/>
                <w:sz w:val="28"/>
                <w:szCs w:val="28"/>
              </w:rPr>
            </w:pPr>
            <w:r w:rsidRPr="007C71CB">
              <w:rPr>
                <w:rFonts w:eastAsiaTheme="minorHAnsi"/>
                <w:sz w:val="28"/>
                <w:szCs w:val="28"/>
              </w:rPr>
              <w:t>58,30</w:t>
            </w:r>
          </w:p>
        </w:tc>
        <w:tc>
          <w:tcPr>
            <w:tcW w:w="1417" w:type="dxa"/>
          </w:tcPr>
          <w:p w14:paraId="47665918" w14:textId="77777777" w:rsidR="006976DE" w:rsidRPr="006976DE" w:rsidRDefault="006976DE" w:rsidP="006976DE">
            <w:pPr>
              <w:spacing w:before="240"/>
              <w:ind w:left="317"/>
              <w:jc w:val="center"/>
              <w:rPr>
                <w:rFonts w:eastAsiaTheme="minorHAnsi"/>
                <w:sz w:val="24"/>
                <w:szCs w:val="24"/>
              </w:rPr>
            </w:pPr>
          </w:p>
        </w:tc>
      </w:tr>
      <w:tr w:rsidR="006976DE" w:rsidRPr="006976DE" w14:paraId="52E5BD9F" w14:textId="77777777" w:rsidTr="00D511B8">
        <w:tc>
          <w:tcPr>
            <w:tcW w:w="4962" w:type="dxa"/>
          </w:tcPr>
          <w:p w14:paraId="6996ADE9" w14:textId="40AD0BCF" w:rsidR="006976DE" w:rsidRPr="00CE2828" w:rsidRDefault="006976DE" w:rsidP="00D511B8">
            <w:pPr>
              <w:spacing w:before="240"/>
              <w:ind w:left="313"/>
              <w:rPr>
                <w:rFonts w:eastAsiaTheme="minorHAnsi"/>
                <w:sz w:val="28"/>
                <w:szCs w:val="28"/>
              </w:rPr>
            </w:pPr>
            <w:r w:rsidRPr="00CE2828">
              <w:rPr>
                <w:sz w:val="28"/>
                <w:szCs w:val="28"/>
              </w:rPr>
              <w:t>Tid f</w:t>
            </w:r>
            <w:r w:rsidR="00D511B8">
              <w:rPr>
                <w:sz w:val="28"/>
                <w:szCs w:val="28"/>
              </w:rPr>
              <w:t xml:space="preserve">rån kl. 00.00 till kl. 24.00 på </w:t>
            </w:r>
            <w:r w:rsidRPr="00CE2828">
              <w:rPr>
                <w:sz w:val="28"/>
                <w:szCs w:val="28"/>
              </w:rPr>
              <w:t>lördag, söndag och helgdag varvid jul- och nyårsafton jämställs med helgdag.</w:t>
            </w:r>
          </w:p>
        </w:tc>
        <w:tc>
          <w:tcPr>
            <w:tcW w:w="1417" w:type="dxa"/>
          </w:tcPr>
          <w:p w14:paraId="549AA2E1" w14:textId="77777777" w:rsidR="006976DE" w:rsidRPr="006976DE" w:rsidRDefault="006976DE" w:rsidP="006976DE">
            <w:pPr>
              <w:spacing w:before="120"/>
              <w:jc w:val="center"/>
              <w:rPr>
                <w:rFonts w:eastAsiaTheme="minorHAnsi"/>
                <w:sz w:val="24"/>
                <w:szCs w:val="24"/>
              </w:rPr>
            </w:pPr>
          </w:p>
        </w:tc>
        <w:tc>
          <w:tcPr>
            <w:tcW w:w="1559" w:type="dxa"/>
          </w:tcPr>
          <w:p w14:paraId="4B676668" w14:textId="77777777" w:rsidR="006976DE" w:rsidRPr="006976DE" w:rsidRDefault="006976DE" w:rsidP="006976DE">
            <w:pPr>
              <w:spacing w:before="120"/>
              <w:jc w:val="center"/>
              <w:rPr>
                <w:rFonts w:eastAsiaTheme="minorHAnsi"/>
                <w:sz w:val="24"/>
                <w:szCs w:val="24"/>
              </w:rPr>
            </w:pPr>
          </w:p>
        </w:tc>
        <w:tc>
          <w:tcPr>
            <w:tcW w:w="1417" w:type="dxa"/>
          </w:tcPr>
          <w:p w14:paraId="58D0875C" w14:textId="77777777" w:rsidR="006976DE" w:rsidRPr="006976DE" w:rsidRDefault="006976DE" w:rsidP="006976DE">
            <w:pPr>
              <w:spacing w:before="120"/>
              <w:jc w:val="center"/>
              <w:rPr>
                <w:rFonts w:eastAsiaTheme="minorHAnsi"/>
                <w:sz w:val="24"/>
                <w:szCs w:val="24"/>
              </w:rPr>
            </w:pPr>
          </w:p>
        </w:tc>
      </w:tr>
      <w:tr w:rsidR="006976DE" w:rsidRPr="006976DE" w14:paraId="366510DA" w14:textId="77777777" w:rsidTr="00D511B8">
        <w:tc>
          <w:tcPr>
            <w:tcW w:w="4962" w:type="dxa"/>
          </w:tcPr>
          <w:p w14:paraId="52A85780" w14:textId="77777777" w:rsidR="006976DE" w:rsidRPr="00CE2828" w:rsidRDefault="006976DE" w:rsidP="00D511B8">
            <w:pPr>
              <w:spacing w:before="240"/>
              <w:ind w:left="313"/>
              <w:rPr>
                <w:rFonts w:eastAsiaTheme="minorHAnsi"/>
                <w:sz w:val="28"/>
                <w:szCs w:val="28"/>
              </w:rPr>
            </w:pPr>
            <w:r w:rsidRPr="00CE2828">
              <w:rPr>
                <w:sz w:val="28"/>
                <w:szCs w:val="28"/>
              </w:rPr>
              <w:t>Tid från kl. 16.00 till kl. 24.00 vardag närmast före trettondag jul, första maj, Kristi himmelsfärdsdag, nationaldagen eller alla helgons dag.</w:t>
            </w:r>
          </w:p>
        </w:tc>
        <w:tc>
          <w:tcPr>
            <w:tcW w:w="1417" w:type="dxa"/>
          </w:tcPr>
          <w:p w14:paraId="1F31A211" w14:textId="77777777" w:rsidR="006976DE" w:rsidRPr="006976DE" w:rsidRDefault="006976DE" w:rsidP="006976DE">
            <w:pPr>
              <w:spacing w:before="120"/>
              <w:jc w:val="center"/>
              <w:rPr>
                <w:rFonts w:eastAsiaTheme="minorHAnsi"/>
                <w:sz w:val="24"/>
                <w:szCs w:val="24"/>
              </w:rPr>
            </w:pPr>
          </w:p>
        </w:tc>
        <w:tc>
          <w:tcPr>
            <w:tcW w:w="1559" w:type="dxa"/>
          </w:tcPr>
          <w:p w14:paraId="4E23347A" w14:textId="77777777" w:rsidR="006976DE" w:rsidRPr="006976DE" w:rsidRDefault="006976DE" w:rsidP="006976DE">
            <w:pPr>
              <w:spacing w:before="120"/>
              <w:jc w:val="center"/>
              <w:rPr>
                <w:rFonts w:eastAsiaTheme="minorHAnsi"/>
                <w:sz w:val="24"/>
                <w:szCs w:val="24"/>
              </w:rPr>
            </w:pPr>
          </w:p>
        </w:tc>
        <w:tc>
          <w:tcPr>
            <w:tcW w:w="1417" w:type="dxa"/>
          </w:tcPr>
          <w:p w14:paraId="37A0FF0B" w14:textId="77777777" w:rsidR="006976DE" w:rsidRPr="006976DE" w:rsidRDefault="006976DE" w:rsidP="006976DE">
            <w:pPr>
              <w:spacing w:before="120"/>
              <w:jc w:val="center"/>
              <w:rPr>
                <w:rFonts w:eastAsiaTheme="minorHAnsi"/>
                <w:sz w:val="24"/>
                <w:szCs w:val="24"/>
              </w:rPr>
            </w:pPr>
          </w:p>
        </w:tc>
      </w:tr>
      <w:tr w:rsidR="006976DE" w:rsidRPr="006976DE" w14:paraId="2227A394" w14:textId="77777777" w:rsidTr="00D511B8">
        <w:tc>
          <w:tcPr>
            <w:tcW w:w="4962" w:type="dxa"/>
          </w:tcPr>
          <w:p w14:paraId="5E445C73" w14:textId="77777777" w:rsidR="006976DE" w:rsidRPr="00CE2828" w:rsidRDefault="006976DE" w:rsidP="00D511B8">
            <w:pPr>
              <w:spacing w:before="240"/>
              <w:ind w:left="313"/>
              <w:rPr>
                <w:rFonts w:eastAsiaTheme="minorHAnsi"/>
                <w:sz w:val="28"/>
                <w:szCs w:val="28"/>
              </w:rPr>
            </w:pPr>
            <w:r w:rsidRPr="00CE2828">
              <w:rPr>
                <w:sz w:val="28"/>
                <w:szCs w:val="28"/>
              </w:rPr>
              <w:t>Tid från kl. 00.00 till kl. 07.00 måndag eller vardag närmast efter trettondag jul, första maj, Kristi himmelsfärdsdag eller national</w:t>
            </w:r>
            <w:r w:rsidRPr="00CE2828">
              <w:rPr>
                <w:sz w:val="28"/>
                <w:szCs w:val="28"/>
              </w:rPr>
              <w:softHyphen/>
              <w:t>dagen.</w:t>
            </w:r>
          </w:p>
        </w:tc>
        <w:tc>
          <w:tcPr>
            <w:tcW w:w="1417" w:type="dxa"/>
          </w:tcPr>
          <w:p w14:paraId="7F9B9F22" w14:textId="77777777" w:rsidR="006976DE" w:rsidRPr="006976DE" w:rsidRDefault="006976DE" w:rsidP="006976DE">
            <w:pPr>
              <w:spacing w:before="120"/>
              <w:jc w:val="center"/>
              <w:rPr>
                <w:rFonts w:eastAsiaTheme="minorHAnsi"/>
                <w:sz w:val="24"/>
                <w:szCs w:val="24"/>
              </w:rPr>
            </w:pPr>
          </w:p>
        </w:tc>
        <w:tc>
          <w:tcPr>
            <w:tcW w:w="1559" w:type="dxa"/>
          </w:tcPr>
          <w:p w14:paraId="1034E91E" w14:textId="77777777" w:rsidR="006976DE" w:rsidRPr="006976DE" w:rsidRDefault="006976DE" w:rsidP="006976DE">
            <w:pPr>
              <w:spacing w:before="120"/>
              <w:jc w:val="center"/>
              <w:rPr>
                <w:rFonts w:eastAsiaTheme="minorHAnsi"/>
                <w:sz w:val="24"/>
                <w:szCs w:val="24"/>
              </w:rPr>
            </w:pPr>
          </w:p>
        </w:tc>
        <w:tc>
          <w:tcPr>
            <w:tcW w:w="1417" w:type="dxa"/>
          </w:tcPr>
          <w:p w14:paraId="58DFF0D9" w14:textId="77777777" w:rsidR="006976DE" w:rsidRPr="006976DE" w:rsidRDefault="006976DE" w:rsidP="006976DE">
            <w:pPr>
              <w:spacing w:before="120"/>
              <w:jc w:val="center"/>
              <w:rPr>
                <w:rFonts w:eastAsiaTheme="minorHAnsi"/>
                <w:sz w:val="24"/>
                <w:szCs w:val="24"/>
              </w:rPr>
            </w:pPr>
          </w:p>
        </w:tc>
      </w:tr>
      <w:tr w:rsidR="006976DE" w:rsidRPr="006976DE" w14:paraId="151C4524" w14:textId="77777777" w:rsidTr="00D511B8">
        <w:tc>
          <w:tcPr>
            <w:tcW w:w="4962" w:type="dxa"/>
          </w:tcPr>
          <w:p w14:paraId="65BB2A13" w14:textId="77777777" w:rsidR="006976DE" w:rsidRPr="00CE2828" w:rsidRDefault="006976DE" w:rsidP="00D511B8">
            <w:pPr>
              <w:spacing w:before="240" w:after="120"/>
              <w:ind w:left="313"/>
              <w:rPr>
                <w:rFonts w:eastAsiaTheme="minorHAnsi"/>
                <w:sz w:val="28"/>
                <w:szCs w:val="28"/>
              </w:rPr>
            </w:pPr>
            <w:r w:rsidRPr="00CE2828">
              <w:rPr>
                <w:sz w:val="28"/>
                <w:szCs w:val="28"/>
              </w:rPr>
              <w:t xml:space="preserve">Tid från kl. 19.00 till kl. 24.00 fredag som inte omfattas av </w:t>
            </w:r>
            <w:r w:rsidRPr="00CE2828">
              <w:rPr>
                <w:sz w:val="28"/>
                <w:szCs w:val="28"/>
              </w:rPr>
              <w:br/>
              <w:t>O-tilläggstid ovan.</w:t>
            </w:r>
          </w:p>
        </w:tc>
        <w:tc>
          <w:tcPr>
            <w:tcW w:w="1417" w:type="dxa"/>
          </w:tcPr>
          <w:p w14:paraId="5849F56A" w14:textId="77777777" w:rsidR="006976DE" w:rsidRPr="006976DE" w:rsidRDefault="006976DE" w:rsidP="006976DE">
            <w:pPr>
              <w:spacing w:before="120"/>
              <w:jc w:val="center"/>
              <w:rPr>
                <w:rFonts w:eastAsiaTheme="minorHAnsi"/>
                <w:sz w:val="24"/>
                <w:szCs w:val="24"/>
              </w:rPr>
            </w:pPr>
          </w:p>
        </w:tc>
        <w:tc>
          <w:tcPr>
            <w:tcW w:w="1559" w:type="dxa"/>
          </w:tcPr>
          <w:p w14:paraId="2858CD88" w14:textId="77777777" w:rsidR="006976DE" w:rsidRPr="006976DE" w:rsidRDefault="006976DE" w:rsidP="006976DE">
            <w:pPr>
              <w:spacing w:before="120"/>
              <w:jc w:val="center"/>
              <w:rPr>
                <w:rFonts w:eastAsiaTheme="minorHAnsi"/>
                <w:sz w:val="24"/>
                <w:szCs w:val="24"/>
              </w:rPr>
            </w:pPr>
          </w:p>
        </w:tc>
        <w:tc>
          <w:tcPr>
            <w:tcW w:w="1417" w:type="dxa"/>
          </w:tcPr>
          <w:p w14:paraId="71D1B511" w14:textId="77777777" w:rsidR="006976DE" w:rsidRPr="006976DE" w:rsidRDefault="006976DE" w:rsidP="006976DE">
            <w:pPr>
              <w:spacing w:before="120"/>
              <w:jc w:val="center"/>
              <w:rPr>
                <w:rFonts w:eastAsiaTheme="minorHAnsi"/>
                <w:sz w:val="24"/>
                <w:szCs w:val="24"/>
              </w:rPr>
            </w:pPr>
          </w:p>
        </w:tc>
      </w:tr>
      <w:tr w:rsidR="006976DE" w:rsidRPr="006976DE" w14:paraId="5500EB77" w14:textId="77777777" w:rsidTr="00D511B8">
        <w:tc>
          <w:tcPr>
            <w:tcW w:w="4962" w:type="dxa"/>
          </w:tcPr>
          <w:p w14:paraId="78952235" w14:textId="77777777" w:rsidR="006976DE" w:rsidRPr="006976DE" w:rsidRDefault="006976DE" w:rsidP="006976DE">
            <w:pPr>
              <w:spacing w:before="120"/>
              <w:ind w:left="-108"/>
              <w:rPr>
                <w:rFonts w:eastAsiaTheme="minorHAnsi"/>
                <w:sz w:val="24"/>
                <w:szCs w:val="24"/>
              </w:rPr>
            </w:pPr>
          </w:p>
        </w:tc>
        <w:tc>
          <w:tcPr>
            <w:tcW w:w="1417" w:type="dxa"/>
          </w:tcPr>
          <w:p w14:paraId="0C4E4AEF" w14:textId="77777777" w:rsidR="006976DE" w:rsidRPr="006976DE" w:rsidRDefault="006976DE" w:rsidP="006976DE">
            <w:pPr>
              <w:spacing w:before="120"/>
              <w:ind w:left="175"/>
              <w:jc w:val="center"/>
              <w:rPr>
                <w:rFonts w:eastAsiaTheme="minorHAnsi"/>
                <w:sz w:val="24"/>
                <w:szCs w:val="24"/>
              </w:rPr>
            </w:pPr>
          </w:p>
        </w:tc>
        <w:tc>
          <w:tcPr>
            <w:tcW w:w="1559" w:type="dxa"/>
          </w:tcPr>
          <w:p w14:paraId="329D7A15" w14:textId="77777777" w:rsidR="006976DE" w:rsidRPr="006976DE" w:rsidRDefault="006976DE" w:rsidP="006976DE">
            <w:pPr>
              <w:spacing w:before="120"/>
              <w:ind w:left="-108"/>
              <w:jc w:val="center"/>
              <w:rPr>
                <w:rFonts w:eastAsiaTheme="minorHAnsi"/>
                <w:sz w:val="24"/>
                <w:szCs w:val="24"/>
              </w:rPr>
            </w:pPr>
          </w:p>
        </w:tc>
        <w:tc>
          <w:tcPr>
            <w:tcW w:w="1417" w:type="dxa"/>
          </w:tcPr>
          <w:p w14:paraId="5E614780" w14:textId="77777777" w:rsidR="006976DE" w:rsidRPr="006976DE" w:rsidRDefault="006976DE" w:rsidP="006976DE">
            <w:pPr>
              <w:spacing w:before="120"/>
              <w:ind w:left="-108"/>
              <w:jc w:val="center"/>
              <w:rPr>
                <w:rFonts w:eastAsiaTheme="minorHAnsi"/>
                <w:sz w:val="24"/>
                <w:szCs w:val="24"/>
              </w:rPr>
            </w:pPr>
          </w:p>
        </w:tc>
      </w:tr>
      <w:tr w:rsidR="006976DE" w:rsidRPr="005C6741" w14:paraId="7715A86B" w14:textId="77777777" w:rsidTr="00D511B8">
        <w:tc>
          <w:tcPr>
            <w:tcW w:w="4962" w:type="dxa"/>
          </w:tcPr>
          <w:p w14:paraId="1F5618A3" w14:textId="77777777" w:rsidR="006976DE" w:rsidRPr="00CE2828" w:rsidRDefault="006976DE" w:rsidP="006976DE">
            <w:pPr>
              <w:tabs>
                <w:tab w:val="left" w:pos="556"/>
              </w:tabs>
              <w:spacing w:before="240"/>
              <w:ind w:left="318" w:hanging="426"/>
              <w:rPr>
                <w:rFonts w:eastAsiaTheme="minorHAnsi"/>
                <w:sz w:val="28"/>
                <w:szCs w:val="28"/>
              </w:rPr>
            </w:pPr>
            <w:r w:rsidRPr="00E229ED">
              <w:rPr>
                <w:b/>
                <w:sz w:val="28"/>
                <w:szCs w:val="28"/>
              </w:rPr>
              <w:t>3.   O-tilläggstid C</w:t>
            </w:r>
            <w:r w:rsidRPr="00CE2828">
              <w:rPr>
                <w:sz w:val="28"/>
                <w:szCs w:val="28"/>
              </w:rPr>
              <w:t xml:space="preserve"> (Dock inte i fall som avses med O-tilläggstid A eller B)</w:t>
            </w:r>
          </w:p>
        </w:tc>
        <w:tc>
          <w:tcPr>
            <w:tcW w:w="1417" w:type="dxa"/>
          </w:tcPr>
          <w:p w14:paraId="44FBE7FA" w14:textId="3B026B77" w:rsidR="006976DE" w:rsidRPr="00CE2828" w:rsidRDefault="00895178" w:rsidP="006976DE">
            <w:pPr>
              <w:spacing w:before="240"/>
              <w:ind w:left="175"/>
              <w:jc w:val="center"/>
              <w:rPr>
                <w:rFonts w:eastAsiaTheme="minorHAnsi"/>
                <w:sz w:val="28"/>
                <w:szCs w:val="28"/>
              </w:rPr>
            </w:pPr>
            <w:r w:rsidRPr="00CE2828">
              <w:rPr>
                <w:sz w:val="28"/>
                <w:szCs w:val="28"/>
              </w:rPr>
              <w:t>48,80</w:t>
            </w:r>
          </w:p>
        </w:tc>
        <w:tc>
          <w:tcPr>
            <w:tcW w:w="1559" w:type="dxa"/>
          </w:tcPr>
          <w:p w14:paraId="0EFF3598" w14:textId="267B0708" w:rsidR="006976DE" w:rsidRPr="00CE2828" w:rsidRDefault="00895178" w:rsidP="006976DE">
            <w:pPr>
              <w:spacing w:before="240"/>
              <w:ind w:left="-108"/>
              <w:jc w:val="center"/>
              <w:rPr>
                <w:rFonts w:eastAsiaTheme="minorHAnsi"/>
                <w:sz w:val="28"/>
                <w:szCs w:val="28"/>
              </w:rPr>
            </w:pPr>
            <w:r w:rsidRPr="00CE2828">
              <w:rPr>
                <w:sz w:val="28"/>
                <w:szCs w:val="28"/>
              </w:rPr>
              <w:t>50,00</w:t>
            </w:r>
          </w:p>
        </w:tc>
        <w:tc>
          <w:tcPr>
            <w:tcW w:w="1417" w:type="dxa"/>
          </w:tcPr>
          <w:p w14:paraId="6FB7BE8A" w14:textId="77777777" w:rsidR="006976DE" w:rsidRPr="00CE2828" w:rsidRDefault="006976DE" w:rsidP="006976DE">
            <w:pPr>
              <w:spacing w:before="240"/>
              <w:ind w:left="-108"/>
              <w:jc w:val="center"/>
              <w:rPr>
                <w:rFonts w:eastAsiaTheme="minorHAnsi"/>
                <w:sz w:val="28"/>
                <w:szCs w:val="28"/>
              </w:rPr>
            </w:pPr>
          </w:p>
        </w:tc>
      </w:tr>
      <w:tr w:rsidR="006976DE" w:rsidRPr="005C6741" w14:paraId="011FD2B4" w14:textId="77777777" w:rsidTr="00D511B8">
        <w:tc>
          <w:tcPr>
            <w:tcW w:w="4962" w:type="dxa"/>
          </w:tcPr>
          <w:p w14:paraId="14EB0D7B" w14:textId="77777777" w:rsidR="006976DE" w:rsidRPr="005C6741" w:rsidRDefault="006976DE" w:rsidP="00D511B8">
            <w:pPr>
              <w:spacing w:before="240"/>
              <w:ind w:left="313"/>
              <w:rPr>
                <w:rFonts w:eastAsiaTheme="minorHAnsi"/>
                <w:sz w:val="28"/>
                <w:szCs w:val="28"/>
              </w:rPr>
            </w:pPr>
            <w:r w:rsidRPr="005C6741">
              <w:rPr>
                <w:rFonts w:eastAsiaTheme="minorHAnsi"/>
                <w:sz w:val="28"/>
                <w:szCs w:val="28"/>
              </w:rPr>
              <w:t xml:space="preserve">Tid från kl. 22.00 till kl. 24.00 måndag till torsdag samt från </w:t>
            </w:r>
            <w:r w:rsidRPr="005C6741">
              <w:rPr>
                <w:rFonts w:eastAsiaTheme="minorHAnsi"/>
                <w:sz w:val="28"/>
                <w:szCs w:val="28"/>
              </w:rPr>
              <w:br/>
              <w:t>kl. 00.00 till kl. 06.00 tisdag till fredag.</w:t>
            </w:r>
          </w:p>
        </w:tc>
        <w:tc>
          <w:tcPr>
            <w:tcW w:w="1417" w:type="dxa"/>
          </w:tcPr>
          <w:p w14:paraId="1870DDDC" w14:textId="77777777" w:rsidR="006976DE" w:rsidRPr="005C6741" w:rsidRDefault="006976DE" w:rsidP="006976DE">
            <w:pPr>
              <w:spacing w:before="120"/>
              <w:ind w:left="175"/>
              <w:jc w:val="center"/>
              <w:rPr>
                <w:rFonts w:eastAsiaTheme="minorHAnsi"/>
                <w:sz w:val="28"/>
                <w:szCs w:val="28"/>
              </w:rPr>
            </w:pPr>
          </w:p>
        </w:tc>
        <w:tc>
          <w:tcPr>
            <w:tcW w:w="1559" w:type="dxa"/>
          </w:tcPr>
          <w:p w14:paraId="3CFC00E9" w14:textId="77777777" w:rsidR="006976DE" w:rsidRPr="005C6741" w:rsidRDefault="006976DE" w:rsidP="006976DE">
            <w:pPr>
              <w:spacing w:before="120"/>
              <w:ind w:left="175"/>
              <w:jc w:val="center"/>
              <w:rPr>
                <w:rFonts w:eastAsiaTheme="minorHAnsi"/>
                <w:sz w:val="28"/>
                <w:szCs w:val="28"/>
              </w:rPr>
            </w:pPr>
          </w:p>
        </w:tc>
        <w:tc>
          <w:tcPr>
            <w:tcW w:w="1417" w:type="dxa"/>
          </w:tcPr>
          <w:p w14:paraId="2ABBC921" w14:textId="77777777" w:rsidR="006976DE" w:rsidRPr="005C6741" w:rsidRDefault="006976DE" w:rsidP="006976DE">
            <w:pPr>
              <w:spacing w:before="120"/>
              <w:ind w:left="175"/>
              <w:jc w:val="center"/>
              <w:rPr>
                <w:rFonts w:eastAsiaTheme="minorHAnsi"/>
                <w:sz w:val="28"/>
                <w:szCs w:val="28"/>
              </w:rPr>
            </w:pPr>
          </w:p>
        </w:tc>
      </w:tr>
      <w:tr w:rsidR="006976DE" w:rsidRPr="005C6741" w14:paraId="035B8AF3" w14:textId="77777777" w:rsidTr="00D511B8">
        <w:tc>
          <w:tcPr>
            <w:tcW w:w="4962" w:type="dxa"/>
          </w:tcPr>
          <w:p w14:paraId="3CE30374" w14:textId="77777777" w:rsidR="006976DE" w:rsidRPr="005C6741" w:rsidRDefault="006976DE" w:rsidP="006976DE">
            <w:pPr>
              <w:spacing w:before="240"/>
              <w:ind w:left="318" w:hanging="426"/>
              <w:rPr>
                <w:rFonts w:eastAsiaTheme="minorHAnsi"/>
                <w:sz w:val="28"/>
                <w:szCs w:val="28"/>
              </w:rPr>
            </w:pPr>
            <w:r w:rsidRPr="00E229ED">
              <w:rPr>
                <w:rFonts w:eastAsiaTheme="minorHAnsi"/>
                <w:b/>
                <w:sz w:val="28"/>
                <w:szCs w:val="28"/>
              </w:rPr>
              <w:t>4.   O-tilläggstid D</w:t>
            </w:r>
            <w:r w:rsidRPr="005C6741">
              <w:rPr>
                <w:rFonts w:eastAsiaTheme="minorHAnsi"/>
                <w:sz w:val="28"/>
                <w:szCs w:val="28"/>
              </w:rPr>
              <w:t xml:space="preserve"> (Dock inte i fall som avses med O-tilläggstid A eller B)</w:t>
            </w:r>
          </w:p>
        </w:tc>
        <w:tc>
          <w:tcPr>
            <w:tcW w:w="1417" w:type="dxa"/>
          </w:tcPr>
          <w:p w14:paraId="6C085E98" w14:textId="70B77157" w:rsidR="006976DE" w:rsidRPr="005C6741" w:rsidRDefault="00434425" w:rsidP="006976DE">
            <w:pPr>
              <w:spacing w:before="240"/>
              <w:ind w:left="175"/>
              <w:jc w:val="center"/>
              <w:rPr>
                <w:rFonts w:eastAsiaTheme="minorHAnsi"/>
                <w:sz w:val="28"/>
                <w:szCs w:val="28"/>
              </w:rPr>
            </w:pPr>
            <w:r>
              <w:rPr>
                <w:rFonts w:eastAsiaTheme="minorHAnsi"/>
                <w:sz w:val="28"/>
                <w:szCs w:val="28"/>
              </w:rPr>
              <w:t>25,10</w:t>
            </w:r>
          </w:p>
        </w:tc>
        <w:tc>
          <w:tcPr>
            <w:tcW w:w="1559" w:type="dxa"/>
          </w:tcPr>
          <w:p w14:paraId="1821D047" w14:textId="48841A2E" w:rsidR="006976DE" w:rsidRPr="005C6741" w:rsidRDefault="00895178" w:rsidP="006976DE">
            <w:pPr>
              <w:spacing w:before="240"/>
              <w:ind w:left="-108"/>
              <w:jc w:val="center"/>
              <w:rPr>
                <w:rFonts w:eastAsiaTheme="minorHAnsi"/>
                <w:sz w:val="28"/>
                <w:szCs w:val="28"/>
              </w:rPr>
            </w:pPr>
            <w:r w:rsidRPr="005C6741">
              <w:rPr>
                <w:rFonts w:eastAsiaTheme="minorHAnsi"/>
                <w:sz w:val="28"/>
                <w:szCs w:val="28"/>
              </w:rPr>
              <w:t>2</w:t>
            </w:r>
            <w:r w:rsidR="00434425">
              <w:rPr>
                <w:rFonts w:eastAsiaTheme="minorHAnsi"/>
                <w:sz w:val="28"/>
                <w:szCs w:val="28"/>
              </w:rPr>
              <w:t>5,70</w:t>
            </w:r>
          </w:p>
        </w:tc>
        <w:tc>
          <w:tcPr>
            <w:tcW w:w="1417" w:type="dxa"/>
          </w:tcPr>
          <w:p w14:paraId="643FEC5D" w14:textId="77777777" w:rsidR="006976DE" w:rsidRPr="005C6741" w:rsidRDefault="006976DE" w:rsidP="006976DE">
            <w:pPr>
              <w:spacing w:before="240"/>
              <w:ind w:left="-108"/>
              <w:jc w:val="center"/>
              <w:rPr>
                <w:rFonts w:eastAsiaTheme="minorHAnsi"/>
                <w:sz w:val="28"/>
                <w:szCs w:val="28"/>
              </w:rPr>
            </w:pPr>
          </w:p>
        </w:tc>
      </w:tr>
      <w:tr w:rsidR="006976DE" w:rsidRPr="005C6741" w14:paraId="3657986F" w14:textId="77777777" w:rsidTr="00D511B8">
        <w:tc>
          <w:tcPr>
            <w:tcW w:w="4962" w:type="dxa"/>
          </w:tcPr>
          <w:p w14:paraId="69EE339D" w14:textId="77777777" w:rsidR="006976DE" w:rsidRPr="005C6741" w:rsidRDefault="006976DE" w:rsidP="00D511B8">
            <w:pPr>
              <w:spacing w:before="240"/>
              <w:ind w:left="313"/>
              <w:rPr>
                <w:rFonts w:eastAsiaTheme="minorHAnsi"/>
                <w:sz w:val="28"/>
                <w:szCs w:val="28"/>
              </w:rPr>
            </w:pPr>
            <w:r w:rsidRPr="005C6741">
              <w:rPr>
                <w:rFonts w:eastAsiaTheme="minorHAnsi"/>
                <w:sz w:val="28"/>
                <w:szCs w:val="28"/>
              </w:rPr>
              <w:t>Tid från kl. 19.00 till kl. 22.00 på vardag.</w:t>
            </w:r>
          </w:p>
        </w:tc>
        <w:tc>
          <w:tcPr>
            <w:tcW w:w="1417" w:type="dxa"/>
          </w:tcPr>
          <w:p w14:paraId="723EF5BC" w14:textId="77777777" w:rsidR="006976DE" w:rsidRPr="005C6741" w:rsidRDefault="006976DE" w:rsidP="006976DE">
            <w:pPr>
              <w:spacing w:before="120"/>
              <w:ind w:left="175"/>
              <w:jc w:val="center"/>
              <w:rPr>
                <w:rFonts w:eastAsiaTheme="minorHAnsi"/>
                <w:sz w:val="28"/>
                <w:szCs w:val="28"/>
              </w:rPr>
            </w:pPr>
          </w:p>
        </w:tc>
        <w:tc>
          <w:tcPr>
            <w:tcW w:w="1559" w:type="dxa"/>
          </w:tcPr>
          <w:p w14:paraId="7466161E" w14:textId="77777777" w:rsidR="006976DE" w:rsidRPr="005C6741" w:rsidRDefault="006976DE" w:rsidP="006976DE">
            <w:pPr>
              <w:spacing w:before="120"/>
              <w:ind w:left="175"/>
              <w:jc w:val="center"/>
              <w:rPr>
                <w:rFonts w:eastAsiaTheme="minorHAnsi"/>
                <w:sz w:val="28"/>
                <w:szCs w:val="28"/>
              </w:rPr>
            </w:pPr>
          </w:p>
        </w:tc>
        <w:tc>
          <w:tcPr>
            <w:tcW w:w="1417" w:type="dxa"/>
          </w:tcPr>
          <w:p w14:paraId="0B6B819A" w14:textId="77777777" w:rsidR="006976DE" w:rsidRPr="005C6741" w:rsidRDefault="006976DE" w:rsidP="006976DE">
            <w:pPr>
              <w:spacing w:before="120"/>
              <w:ind w:left="175"/>
              <w:jc w:val="center"/>
              <w:rPr>
                <w:rFonts w:eastAsiaTheme="minorHAnsi"/>
                <w:sz w:val="28"/>
                <w:szCs w:val="28"/>
              </w:rPr>
            </w:pPr>
          </w:p>
        </w:tc>
      </w:tr>
    </w:tbl>
    <w:p w14:paraId="597FA999" w14:textId="77777777" w:rsidR="006976DE" w:rsidRPr="005C6741" w:rsidRDefault="006976DE" w:rsidP="006976DE">
      <w:pPr>
        <w:spacing w:before="240" w:after="240" w:line="240" w:lineRule="auto"/>
        <w:rPr>
          <w:rFonts w:ascii="Times New Roman" w:hAnsi="Times New Roman" w:cs="Times New Roman"/>
          <w:sz w:val="28"/>
          <w:szCs w:val="28"/>
          <w:lang w:eastAsia="sv-SE"/>
        </w:rPr>
      </w:pPr>
      <w:r w:rsidRPr="005C6741">
        <w:rPr>
          <w:rFonts w:ascii="Times New Roman" w:hAnsi="Times New Roman" w:cs="Times New Roman"/>
          <w:sz w:val="28"/>
          <w:szCs w:val="28"/>
          <w:lang w:eastAsia="sv-SE"/>
        </w:rPr>
        <w:t>Efter överenskommelse mellan arbetsgivaren och arbetstagaren kan obekväm arbetstid i stället ersättas med ledighet.</w:t>
      </w:r>
    </w:p>
    <w:p w14:paraId="119A332B" w14:textId="77777777" w:rsidR="006976DE" w:rsidRPr="005C6741" w:rsidRDefault="006976DE" w:rsidP="006976DE">
      <w:pPr>
        <w:spacing w:before="240" w:after="240" w:line="240" w:lineRule="auto"/>
        <w:rPr>
          <w:rFonts w:ascii="Times New Roman" w:hAnsi="Times New Roman" w:cs="Times New Roman"/>
          <w:sz w:val="28"/>
          <w:szCs w:val="28"/>
          <w:lang w:eastAsia="sv-SE"/>
        </w:rPr>
      </w:pPr>
      <w:r w:rsidRPr="005C6741">
        <w:rPr>
          <w:rFonts w:ascii="Times New Roman" w:hAnsi="Times New Roman" w:cs="Times New Roman"/>
          <w:sz w:val="28"/>
          <w:szCs w:val="28"/>
          <w:lang w:eastAsia="sv-SE"/>
        </w:rPr>
        <w:t>O-tilläggstid inom respektive kategori (A, B, C eller D) summeras per kalender</w:t>
      </w:r>
      <w:r w:rsidRPr="005C6741">
        <w:rPr>
          <w:rFonts w:ascii="Times New Roman" w:hAnsi="Times New Roman" w:cs="Times New Roman"/>
          <w:sz w:val="28"/>
          <w:szCs w:val="28"/>
          <w:lang w:eastAsia="sv-SE"/>
        </w:rPr>
        <w:softHyphen/>
        <w:t xml:space="preserve">månad. Varje summa avrundas uppåt till närmaste hel- eller halvtimme. </w:t>
      </w:r>
      <w:r w:rsidRPr="005C6741">
        <w:rPr>
          <w:rFonts w:ascii="Times New Roman" w:hAnsi="Times New Roman" w:cs="Times New Roman"/>
          <w:sz w:val="28"/>
          <w:szCs w:val="28"/>
          <w:lang w:eastAsia="sv-SE"/>
        </w:rPr>
        <w:br/>
        <w:t>O-tillägg utges inte för sammanräknad avrundad tid understigande en timme inom respektive kategori.</w:t>
      </w:r>
    </w:p>
    <w:p w14:paraId="63A9B144" w14:textId="77777777" w:rsidR="006976DE" w:rsidRPr="005C6741" w:rsidRDefault="006976DE" w:rsidP="006976DE">
      <w:pPr>
        <w:spacing w:before="240" w:after="240" w:line="240" w:lineRule="auto"/>
        <w:rPr>
          <w:rFonts w:ascii="Times New Roman" w:hAnsi="Times New Roman" w:cs="Times New Roman"/>
          <w:sz w:val="28"/>
          <w:szCs w:val="28"/>
          <w:lang w:eastAsia="sv-SE"/>
        </w:rPr>
      </w:pPr>
      <w:r w:rsidRPr="005C6741">
        <w:rPr>
          <w:rFonts w:ascii="Times New Roman" w:hAnsi="Times New Roman" w:cs="Times New Roman"/>
          <w:sz w:val="28"/>
          <w:szCs w:val="28"/>
          <w:lang w:eastAsia="sv-SE"/>
        </w:rPr>
        <w:t>I ersättningen ingår semesterlön och semesterersättning med belopp som förut</w:t>
      </w:r>
      <w:r w:rsidRPr="005C6741">
        <w:rPr>
          <w:rFonts w:ascii="Times New Roman" w:hAnsi="Times New Roman" w:cs="Times New Roman"/>
          <w:sz w:val="28"/>
          <w:szCs w:val="28"/>
          <w:lang w:eastAsia="sv-SE"/>
        </w:rPr>
        <w:softHyphen/>
        <w:t>sätts i semesterlagen (SemL).</w:t>
      </w:r>
    </w:p>
    <w:p w14:paraId="000263D6" w14:textId="77777777" w:rsidR="006976DE" w:rsidRPr="005C6741" w:rsidRDefault="006976DE" w:rsidP="006976DE">
      <w:pPr>
        <w:spacing w:before="360" w:line="240" w:lineRule="auto"/>
        <w:outlineLvl w:val="2"/>
        <w:rPr>
          <w:rFonts w:ascii="Times New Roman" w:hAnsi="Times New Roman" w:cs="Times New Roman"/>
          <w:i/>
          <w:sz w:val="28"/>
          <w:szCs w:val="28"/>
          <w:lang w:eastAsia="sv-SE"/>
        </w:rPr>
      </w:pPr>
      <w:bookmarkStart w:id="16" w:name="_Toc456094366"/>
      <w:bookmarkStart w:id="17" w:name="_Toc482862072"/>
      <w:r w:rsidRPr="005C6741">
        <w:rPr>
          <w:rFonts w:ascii="Times New Roman" w:hAnsi="Times New Roman" w:cs="Times New Roman"/>
          <w:i/>
          <w:sz w:val="28"/>
          <w:szCs w:val="28"/>
          <w:lang w:eastAsia="sv-SE"/>
        </w:rPr>
        <w:t>Möjlighet till lokal avvikelse</w:t>
      </w:r>
      <w:bookmarkEnd w:id="16"/>
      <w:bookmarkEnd w:id="17"/>
    </w:p>
    <w:p w14:paraId="76BCABF5" w14:textId="77777777" w:rsidR="006976DE" w:rsidRPr="005C6741" w:rsidRDefault="006976DE" w:rsidP="006976DE">
      <w:pPr>
        <w:spacing w:before="240" w:after="240" w:line="240" w:lineRule="auto"/>
        <w:rPr>
          <w:rFonts w:ascii="Times New Roman" w:hAnsi="Times New Roman" w:cs="Times New Roman"/>
          <w:sz w:val="28"/>
          <w:szCs w:val="28"/>
          <w:lang w:eastAsia="sv-SE"/>
        </w:rPr>
      </w:pPr>
      <w:r w:rsidRPr="005C6741">
        <w:rPr>
          <w:rFonts w:ascii="Times New Roman" w:hAnsi="Times New Roman" w:cs="Times New Roman"/>
          <w:b/>
          <w:sz w:val="28"/>
          <w:szCs w:val="28"/>
          <w:lang w:eastAsia="sv-SE"/>
        </w:rPr>
        <w:t>Mom. 4</w:t>
      </w:r>
      <w:r w:rsidRPr="005C6741">
        <w:rPr>
          <w:rFonts w:ascii="Times New Roman" w:hAnsi="Times New Roman" w:cs="Times New Roman"/>
          <w:sz w:val="28"/>
          <w:szCs w:val="28"/>
          <w:lang w:eastAsia="sv-SE"/>
        </w:rPr>
        <w:t xml:space="preserve">  Arbetsgivare och arbetstagarorganisation kan träffa lokalt kollektivavtal om avvikelse från denna bestämmelse. </w:t>
      </w:r>
    </w:p>
    <w:p w14:paraId="2D2411B0" w14:textId="77777777" w:rsidR="005027D8" w:rsidRDefault="006976DE" w:rsidP="005027D8">
      <w:pPr>
        <w:spacing w:after="80" w:line="240" w:lineRule="auto"/>
        <w:ind w:left="567"/>
        <w:rPr>
          <w:rFonts w:ascii="Times New Roman" w:hAnsi="Times New Roman" w:cs="Times New Roman"/>
          <w:b/>
          <w:sz w:val="24"/>
          <w:szCs w:val="24"/>
          <w:lang w:eastAsia="sv-SE"/>
        </w:rPr>
      </w:pPr>
      <w:r w:rsidRPr="005C6741">
        <w:rPr>
          <w:rFonts w:ascii="Times New Roman" w:hAnsi="Times New Roman" w:cs="Times New Roman"/>
          <w:b/>
          <w:sz w:val="24"/>
          <w:szCs w:val="24"/>
          <w:lang w:eastAsia="sv-SE"/>
        </w:rPr>
        <w:t>Anmärkning</w:t>
      </w:r>
    </w:p>
    <w:p w14:paraId="5B445BD4" w14:textId="4D9A2256" w:rsidR="000B7C07" w:rsidRPr="00D511B8" w:rsidRDefault="006976DE" w:rsidP="00D511B8">
      <w:pPr>
        <w:spacing w:after="80" w:line="240" w:lineRule="auto"/>
        <w:ind w:left="567"/>
        <w:rPr>
          <w:rFonts w:ascii="Times New Roman" w:hAnsi="Times New Roman" w:cs="Times New Roman"/>
          <w:b/>
          <w:sz w:val="24"/>
          <w:szCs w:val="24"/>
          <w:lang w:eastAsia="sv-SE"/>
        </w:rPr>
      </w:pPr>
      <w:r w:rsidRPr="005C6741">
        <w:rPr>
          <w:rFonts w:ascii="Times New Roman" w:hAnsi="Times New Roman" w:cs="Times New Roman"/>
          <w:sz w:val="24"/>
          <w:szCs w:val="24"/>
          <w:lang w:eastAsia="sv-SE"/>
        </w:rPr>
        <w:t>Om annan kontant ersättning utges på grund av arbetstidens förlägg</w:t>
      </w:r>
      <w:r w:rsidRPr="005C6741">
        <w:rPr>
          <w:rFonts w:ascii="Times New Roman" w:hAnsi="Times New Roman" w:cs="Times New Roman"/>
          <w:sz w:val="24"/>
          <w:szCs w:val="24"/>
          <w:lang w:eastAsia="sv-SE"/>
        </w:rPr>
        <w:softHyphen/>
        <w:t>ning ska tillägget minskas med denna eller bortfalla.</w:t>
      </w:r>
      <w:r w:rsidR="00D511B8">
        <w:rPr>
          <w:rFonts w:ascii="Times New Roman" w:hAnsi="Times New Roman" w:cs="Times New Roman"/>
          <w:b/>
          <w:sz w:val="24"/>
          <w:szCs w:val="24"/>
          <w:lang w:eastAsia="sv-SE"/>
        </w:rPr>
        <w:br/>
      </w:r>
    </w:p>
    <w:p w14:paraId="137474C5" w14:textId="60C5B467" w:rsidR="006976DE" w:rsidRPr="00A9328F" w:rsidRDefault="006976DE" w:rsidP="006976DE">
      <w:pPr>
        <w:spacing w:before="240" w:after="240" w:line="240" w:lineRule="auto"/>
        <w:rPr>
          <w:rFonts w:ascii="Times New Roman" w:hAnsi="Times New Roman" w:cs="Times New Roman"/>
          <w:i/>
          <w:sz w:val="28"/>
          <w:szCs w:val="28"/>
          <w:lang w:eastAsia="sv-SE"/>
        </w:rPr>
      </w:pPr>
      <w:r w:rsidRPr="00A9328F">
        <w:rPr>
          <w:rFonts w:ascii="Times New Roman" w:hAnsi="Times New Roman" w:cs="Times New Roman"/>
          <w:i/>
          <w:sz w:val="28"/>
          <w:szCs w:val="28"/>
          <w:lang w:eastAsia="sv-SE"/>
        </w:rPr>
        <w:t>Möjlighet till enskild överenskommelse</w:t>
      </w:r>
      <w:r w:rsidR="000410FE" w:rsidRPr="00A9328F">
        <w:rPr>
          <w:rFonts w:ascii="Times New Roman" w:hAnsi="Times New Roman" w:cs="Times New Roman"/>
          <w:i/>
          <w:sz w:val="28"/>
          <w:szCs w:val="28"/>
          <w:lang w:eastAsia="sv-SE"/>
        </w:rPr>
        <w:t xml:space="preserve"> (Gäller ej Kommunal och Fastighetsanställdas förbund)</w:t>
      </w:r>
    </w:p>
    <w:p w14:paraId="3F80D371" w14:textId="07434D59" w:rsidR="000B7C07" w:rsidRDefault="006976DE" w:rsidP="006976DE">
      <w:pPr>
        <w:spacing w:before="240" w:after="240" w:line="240" w:lineRule="auto"/>
        <w:rPr>
          <w:rFonts w:ascii="Times New Roman" w:hAnsi="Times New Roman" w:cs="Times New Roman"/>
          <w:sz w:val="24"/>
          <w:szCs w:val="24"/>
          <w:lang w:eastAsia="sv-SE"/>
        </w:rPr>
      </w:pPr>
      <w:r w:rsidRPr="00A9328F">
        <w:rPr>
          <w:rFonts w:ascii="Times New Roman" w:hAnsi="Times New Roman" w:cs="Times New Roman"/>
          <w:b/>
          <w:sz w:val="28"/>
          <w:szCs w:val="28"/>
          <w:lang w:eastAsia="sv-SE"/>
        </w:rPr>
        <w:t>Mom. 5</w:t>
      </w:r>
      <w:r w:rsidRPr="00A9328F">
        <w:rPr>
          <w:rFonts w:ascii="Times New Roman" w:hAnsi="Times New Roman" w:cs="Times New Roman"/>
          <w:sz w:val="28"/>
          <w:szCs w:val="28"/>
          <w:lang w:eastAsia="sv-SE"/>
        </w:rPr>
        <w:t xml:space="preserve">   Arbetsgivare och arbetstagare kan träffa överenskommelse om a</w:t>
      </w:r>
      <w:r w:rsidR="00B07C49" w:rsidRPr="00A9328F">
        <w:rPr>
          <w:rFonts w:ascii="Times New Roman" w:hAnsi="Times New Roman" w:cs="Times New Roman"/>
          <w:sz w:val="28"/>
          <w:szCs w:val="28"/>
          <w:lang w:eastAsia="sv-SE"/>
        </w:rPr>
        <w:t>vvikelse från denna bestämmelse</w:t>
      </w:r>
      <w:r w:rsidR="00B07C49">
        <w:rPr>
          <w:rFonts w:ascii="Times New Roman" w:hAnsi="Times New Roman" w:cs="Times New Roman"/>
          <w:sz w:val="24"/>
          <w:szCs w:val="24"/>
          <w:lang w:eastAsia="sv-SE"/>
        </w:rPr>
        <w:t xml:space="preserve"> </w:t>
      </w:r>
    </w:p>
    <w:p w14:paraId="35BC5A15" w14:textId="77777777" w:rsidR="00D511B8" w:rsidRDefault="000B7C07" w:rsidP="006976DE">
      <w:pPr>
        <w:spacing w:before="240" w:after="240" w:line="240" w:lineRule="auto"/>
        <w:rPr>
          <w:rFonts w:ascii="Times New Roman" w:hAnsi="Times New Roman" w:cs="Times New Roman"/>
          <w:sz w:val="24"/>
          <w:szCs w:val="24"/>
          <w:lang w:eastAsia="sv-SE"/>
        </w:rPr>
      </w:pPr>
      <w:r>
        <w:rPr>
          <w:rFonts w:ascii="Times New Roman" w:hAnsi="Times New Roman" w:cs="Times New Roman"/>
          <w:sz w:val="24"/>
          <w:szCs w:val="24"/>
          <w:lang w:eastAsia="sv-SE"/>
        </w:rPr>
        <w:t xml:space="preserve">        </w:t>
      </w:r>
    </w:p>
    <w:p w14:paraId="0DD693AA" w14:textId="39411328" w:rsidR="006976DE" w:rsidRPr="00A9328F" w:rsidRDefault="006976DE" w:rsidP="00D511B8">
      <w:pPr>
        <w:spacing w:after="80" w:line="240" w:lineRule="auto"/>
        <w:ind w:left="567"/>
        <w:rPr>
          <w:rFonts w:ascii="Times New Roman" w:hAnsi="Times New Roman" w:cs="Times New Roman"/>
          <w:sz w:val="24"/>
          <w:szCs w:val="24"/>
          <w:lang w:eastAsia="sv-SE"/>
        </w:rPr>
      </w:pPr>
      <w:r w:rsidRPr="00A9328F">
        <w:rPr>
          <w:rFonts w:ascii="Times New Roman" w:hAnsi="Times New Roman" w:cs="Times New Roman"/>
          <w:b/>
          <w:sz w:val="24"/>
          <w:szCs w:val="24"/>
          <w:lang w:eastAsia="sv-SE"/>
        </w:rPr>
        <w:t>Anmärkning</w:t>
      </w:r>
      <w:r w:rsidR="00097910">
        <w:rPr>
          <w:rFonts w:ascii="Times New Roman" w:hAnsi="Times New Roman" w:cs="Times New Roman"/>
          <w:b/>
          <w:sz w:val="24"/>
          <w:szCs w:val="24"/>
          <w:lang w:eastAsia="sv-SE"/>
        </w:rPr>
        <w:t>ar</w:t>
      </w:r>
    </w:p>
    <w:p w14:paraId="6A9BCF39" w14:textId="77777777" w:rsidR="00D511B8" w:rsidRDefault="00C01133" w:rsidP="00D511B8">
      <w:pPr>
        <w:pStyle w:val="Anmrkningnormal"/>
        <w:numPr>
          <w:ilvl w:val="0"/>
          <w:numId w:val="14"/>
        </w:numPr>
        <w:spacing w:before="0" w:after="80"/>
        <w:rPr>
          <w:rFonts w:eastAsiaTheme="minorHAnsi"/>
          <w:szCs w:val="24"/>
        </w:rPr>
      </w:pPr>
      <w:r w:rsidRPr="005C6741">
        <w:rPr>
          <w:rFonts w:eastAsiaTheme="minorHAnsi"/>
          <w:szCs w:val="24"/>
        </w:rPr>
        <w:t>Om annan kompensation utges på grund av arbetstidens förlägg</w:t>
      </w:r>
      <w:r w:rsidRPr="005C6741">
        <w:rPr>
          <w:rFonts w:eastAsiaTheme="minorHAnsi"/>
          <w:szCs w:val="24"/>
        </w:rPr>
        <w:softHyphen/>
        <w:t>ning ska tillägget minskas med denna eller bortfalla.</w:t>
      </w:r>
    </w:p>
    <w:p w14:paraId="3084A29B" w14:textId="457EFED7" w:rsidR="00C01133" w:rsidRPr="00D511B8" w:rsidRDefault="00C01133" w:rsidP="00D511B8">
      <w:pPr>
        <w:pStyle w:val="Anmrkningnormal"/>
        <w:numPr>
          <w:ilvl w:val="0"/>
          <w:numId w:val="14"/>
        </w:numPr>
        <w:spacing w:before="0" w:after="80"/>
        <w:rPr>
          <w:rFonts w:eastAsiaTheme="minorHAnsi"/>
          <w:szCs w:val="24"/>
        </w:rPr>
      </w:pPr>
      <w:r w:rsidRPr="00D511B8">
        <w:rPr>
          <w:szCs w:val="24"/>
        </w:rPr>
        <w:t xml:space="preserve">Överenskommelse som tecknas vid sidan av anställningsavtalet ska vara skriftlig med en ömsesidig uppsägningstid av tre månader och bör ses över årligen. </w:t>
      </w:r>
    </w:p>
    <w:p w14:paraId="38D14A05" w14:textId="77777777" w:rsidR="00697956" w:rsidRPr="005C6741" w:rsidRDefault="00697956" w:rsidP="00697956">
      <w:pPr>
        <w:keepLines/>
        <w:spacing w:before="360" w:after="240" w:line="240" w:lineRule="auto"/>
        <w:outlineLvl w:val="3"/>
        <w:rPr>
          <w:rFonts w:ascii="Times New Roman" w:hAnsi="Times New Roman" w:cs="Arial"/>
          <w:bCs/>
          <w:sz w:val="28"/>
          <w:szCs w:val="28"/>
          <w:lang w:eastAsia="sv-SE"/>
        </w:rPr>
      </w:pPr>
      <w:r w:rsidRPr="005C6741">
        <w:rPr>
          <w:rFonts w:ascii="Times New Roman" w:hAnsi="Times New Roman" w:cs="Arial"/>
          <w:b/>
          <w:bCs/>
          <w:sz w:val="28"/>
          <w:szCs w:val="28"/>
          <w:lang w:eastAsia="sv-SE"/>
        </w:rPr>
        <w:t>§ 20   Jour och beredskap</w:t>
      </w:r>
      <w:r w:rsidRPr="005C6741">
        <w:rPr>
          <w:rFonts w:ascii="Times New Roman" w:hAnsi="Times New Roman" w:cs="Arial"/>
          <w:b/>
          <w:bCs/>
          <w:sz w:val="28"/>
          <w:szCs w:val="28"/>
          <w:lang w:eastAsia="sv-SE"/>
        </w:rPr>
        <w:tab/>
      </w:r>
      <w:r w:rsidRPr="005C6741">
        <w:rPr>
          <w:rFonts w:ascii="Times New Roman" w:hAnsi="Times New Roman" w:cs="Arial"/>
          <w:b/>
          <w:bCs/>
          <w:sz w:val="28"/>
          <w:szCs w:val="28"/>
          <w:lang w:eastAsia="sv-SE"/>
        </w:rPr>
        <w:tab/>
      </w:r>
      <w:r w:rsidRPr="005C6741">
        <w:rPr>
          <w:rFonts w:ascii="Times New Roman" w:hAnsi="Times New Roman" w:cs="Arial"/>
          <w:b/>
          <w:bCs/>
          <w:sz w:val="28"/>
          <w:szCs w:val="28"/>
          <w:lang w:eastAsia="sv-SE"/>
        </w:rPr>
        <w:tab/>
      </w:r>
    </w:p>
    <w:p w14:paraId="50117FC7" w14:textId="77777777" w:rsidR="00697956" w:rsidRPr="005C6741" w:rsidRDefault="00697956" w:rsidP="00697956">
      <w:pPr>
        <w:spacing w:before="240" w:after="240" w:line="240" w:lineRule="auto"/>
        <w:rPr>
          <w:rFonts w:ascii="Times New Roman" w:hAnsi="Times New Roman" w:cs="Times New Roman"/>
          <w:sz w:val="28"/>
          <w:szCs w:val="28"/>
          <w:lang w:eastAsia="sv-SE"/>
        </w:rPr>
      </w:pPr>
      <w:r w:rsidRPr="005C6741">
        <w:rPr>
          <w:rFonts w:ascii="Times New Roman" w:hAnsi="Times New Roman" w:cs="Times New Roman"/>
          <w:b/>
          <w:sz w:val="28"/>
          <w:szCs w:val="28"/>
          <w:lang w:eastAsia="sv-SE"/>
        </w:rPr>
        <w:t>Mom. 1</w:t>
      </w:r>
      <w:r w:rsidRPr="005C6741">
        <w:rPr>
          <w:rFonts w:ascii="Times New Roman" w:hAnsi="Times New Roman" w:cs="Times New Roman"/>
          <w:sz w:val="28"/>
          <w:szCs w:val="28"/>
          <w:lang w:eastAsia="sv-SE"/>
        </w:rPr>
        <w:t xml:space="preserve">   Jour och beredskap bör förekomma endast i den omfattning, som är nödvändig. Arbetsgivarens val mellan jour och beredskap ska göras enbart med hänsyn till vad verksamheten kräver.</w:t>
      </w:r>
    </w:p>
    <w:p w14:paraId="4A5FC697" w14:textId="77777777" w:rsidR="00697956" w:rsidRPr="005C6741" w:rsidRDefault="00697956" w:rsidP="00697956">
      <w:pPr>
        <w:spacing w:before="240" w:after="240" w:line="240" w:lineRule="auto"/>
        <w:rPr>
          <w:rFonts w:ascii="Times New Roman" w:hAnsi="Times New Roman" w:cs="Times New Roman"/>
          <w:sz w:val="28"/>
          <w:szCs w:val="28"/>
          <w:lang w:eastAsia="sv-SE"/>
        </w:rPr>
      </w:pPr>
      <w:r w:rsidRPr="005C6741">
        <w:rPr>
          <w:rFonts w:ascii="Times New Roman" w:hAnsi="Times New Roman" w:cs="Times New Roman"/>
          <w:sz w:val="28"/>
          <w:szCs w:val="28"/>
          <w:lang w:eastAsia="sv-SE"/>
        </w:rPr>
        <w:t>Med jour avses att arbetstagare utöver fastställd ordinarie arbetstid står till arbetsgivarens förfogande på arbetsstället för att vid behov omedelbart kunna utföra arbete.</w:t>
      </w:r>
    </w:p>
    <w:p w14:paraId="57526BC4" w14:textId="77777777" w:rsidR="00697956" w:rsidRPr="005C6741" w:rsidRDefault="00697956" w:rsidP="00697956">
      <w:pPr>
        <w:autoSpaceDE w:val="0"/>
        <w:autoSpaceDN w:val="0"/>
        <w:adjustRightInd w:val="0"/>
        <w:spacing w:before="240" w:after="0" w:line="240" w:lineRule="auto"/>
        <w:rPr>
          <w:rFonts w:ascii="Times New Roman" w:eastAsia="Times New Roman" w:hAnsi="Times New Roman" w:cs="Times New Roman"/>
          <w:i/>
          <w:iCs/>
          <w:color w:val="1F497D"/>
          <w:sz w:val="28"/>
          <w:szCs w:val="28"/>
          <w:lang w:eastAsia="sv-SE"/>
        </w:rPr>
      </w:pPr>
      <w:r w:rsidRPr="005C6741">
        <w:rPr>
          <w:rFonts w:ascii="Times New Roman" w:hAnsi="Times New Roman" w:cs="Times New Roman"/>
          <w:sz w:val="28"/>
          <w:szCs w:val="28"/>
          <w:lang w:eastAsia="sv-SE"/>
        </w:rPr>
        <w:t>Med beredskap avses att arbetstagare utöver fastställd ordinarie arbetstid står till arbetsgivarens förfogande utanför arbetsstället, för att vid behov utan dröjsmål kunna utföra arbete.</w:t>
      </w:r>
      <w:r w:rsidRPr="005C6741">
        <w:rPr>
          <w:rFonts w:ascii="Times New Roman" w:eastAsia="Times New Roman" w:hAnsi="Times New Roman" w:cs="Times New Roman"/>
          <w:sz w:val="28"/>
          <w:szCs w:val="28"/>
          <w:lang w:eastAsia="sv-SE"/>
        </w:rPr>
        <w:t xml:space="preserve"> Verksamhetens behov styr vilka krav som ställs på arbetstagaren under beredskapen.   </w:t>
      </w:r>
    </w:p>
    <w:p w14:paraId="7CE92025" w14:textId="721CBFDE" w:rsidR="00697956" w:rsidRPr="005C6741" w:rsidRDefault="00697956" w:rsidP="00697956">
      <w:pPr>
        <w:tabs>
          <w:tab w:val="left" w:pos="7738"/>
        </w:tabs>
        <w:spacing w:before="240" w:after="240" w:line="240" w:lineRule="auto"/>
        <w:rPr>
          <w:rFonts w:ascii="Times New Roman" w:hAnsi="Times New Roman" w:cs="Times New Roman"/>
          <w:sz w:val="28"/>
          <w:szCs w:val="28"/>
          <w:lang w:eastAsia="sv-SE"/>
        </w:rPr>
      </w:pPr>
      <w:r w:rsidRPr="005C6741">
        <w:rPr>
          <w:rFonts w:ascii="Times New Roman" w:hAnsi="Times New Roman" w:cs="Times New Roman"/>
          <w:b/>
          <w:sz w:val="28"/>
          <w:szCs w:val="28"/>
          <w:lang w:eastAsia="sv-SE"/>
        </w:rPr>
        <w:t>Mom. 2</w:t>
      </w:r>
      <w:r w:rsidRPr="005C6741">
        <w:rPr>
          <w:rFonts w:ascii="Times New Roman" w:hAnsi="Times New Roman" w:cs="Times New Roman"/>
          <w:sz w:val="28"/>
          <w:szCs w:val="28"/>
          <w:lang w:eastAsia="sv-SE"/>
        </w:rPr>
        <w:t xml:space="preserve">   Ersättning för jour och beredskap utges enligt följande.</w:t>
      </w:r>
    </w:p>
    <w:p w14:paraId="53F9945E" w14:textId="77777777" w:rsidR="0084765D" w:rsidRPr="004436F1" w:rsidRDefault="0084765D" w:rsidP="00697956">
      <w:pPr>
        <w:tabs>
          <w:tab w:val="left" w:pos="7738"/>
        </w:tabs>
        <w:spacing w:before="240" w:after="240" w:line="240" w:lineRule="auto"/>
        <w:rPr>
          <w:rFonts w:ascii="Times New Roman" w:hAnsi="Times New Roman" w:cs="Times New Roman"/>
          <w:sz w:val="24"/>
          <w:szCs w:val="24"/>
          <w:lang w:eastAsia="sv-SE"/>
        </w:rPr>
      </w:pPr>
    </w:p>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72"/>
        <w:gridCol w:w="1299"/>
        <w:gridCol w:w="1701"/>
      </w:tblGrid>
      <w:tr w:rsidR="00697956" w:rsidRPr="00697956" w14:paraId="090311DB" w14:textId="77777777" w:rsidTr="00697956">
        <w:tc>
          <w:tcPr>
            <w:tcW w:w="6072" w:type="dxa"/>
          </w:tcPr>
          <w:p w14:paraId="16832F65" w14:textId="77777777" w:rsidR="00697956" w:rsidRPr="00697956" w:rsidRDefault="00697956" w:rsidP="00697956">
            <w:pPr>
              <w:tabs>
                <w:tab w:val="left" w:pos="7738"/>
              </w:tabs>
              <w:ind w:left="-108"/>
              <w:rPr>
                <w:rFonts w:eastAsiaTheme="minorHAnsi"/>
                <w:sz w:val="28"/>
              </w:rPr>
            </w:pPr>
          </w:p>
        </w:tc>
        <w:tc>
          <w:tcPr>
            <w:tcW w:w="1299" w:type="dxa"/>
          </w:tcPr>
          <w:p w14:paraId="41BDE439" w14:textId="77777777" w:rsidR="00697956" w:rsidRPr="00697956" w:rsidRDefault="00697956" w:rsidP="00697956">
            <w:pPr>
              <w:tabs>
                <w:tab w:val="left" w:pos="7738"/>
              </w:tabs>
              <w:ind w:left="-108"/>
              <w:jc w:val="center"/>
              <w:rPr>
                <w:rFonts w:eastAsiaTheme="minorHAnsi"/>
                <w:b/>
                <w:sz w:val="24"/>
                <w:szCs w:val="24"/>
              </w:rPr>
            </w:pPr>
          </w:p>
        </w:tc>
        <w:tc>
          <w:tcPr>
            <w:tcW w:w="1701" w:type="dxa"/>
          </w:tcPr>
          <w:p w14:paraId="2CE930D4" w14:textId="77777777" w:rsidR="00697956" w:rsidRPr="00697956" w:rsidRDefault="00697956" w:rsidP="00697956">
            <w:pPr>
              <w:tabs>
                <w:tab w:val="left" w:pos="7738"/>
              </w:tabs>
              <w:ind w:left="-108" w:right="-108"/>
              <w:jc w:val="center"/>
              <w:rPr>
                <w:rFonts w:eastAsiaTheme="minorHAnsi"/>
                <w:b/>
                <w:sz w:val="24"/>
                <w:szCs w:val="24"/>
              </w:rPr>
            </w:pPr>
          </w:p>
        </w:tc>
      </w:tr>
      <w:tr w:rsidR="00697956" w:rsidRPr="00697956" w14:paraId="10CF3341" w14:textId="77777777" w:rsidTr="00697956">
        <w:tc>
          <w:tcPr>
            <w:tcW w:w="6072" w:type="dxa"/>
          </w:tcPr>
          <w:p w14:paraId="55D0B40E" w14:textId="77777777" w:rsidR="00697956" w:rsidRPr="00A9328F" w:rsidRDefault="00697956" w:rsidP="00697956">
            <w:pPr>
              <w:spacing w:after="120"/>
              <w:ind w:left="-108"/>
              <w:outlineLvl w:val="2"/>
              <w:rPr>
                <w:rFonts w:eastAsiaTheme="minorHAnsi"/>
                <w:i/>
                <w:sz w:val="28"/>
                <w:szCs w:val="28"/>
              </w:rPr>
            </w:pPr>
            <w:bookmarkStart w:id="18" w:name="_Toc456094367"/>
            <w:bookmarkStart w:id="19" w:name="_Toc482862073"/>
            <w:r w:rsidRPr="00A9328F">
              <w:rPr>
                <w:i/>
                <w:sz w:val="28"/>
                <w:szCs w:val="28"/>
              </w:rPr>
              <w:t>A Jour</w:t>
            </w:r>
            <w:bookmarkEnd w:id="18"/>
            <w:bookmarkEnd w:id="19"/>
          </w:p>
        </w:tc>
        <w:tc>
          <w:tcPr>
            <w:tcW w:w="1299" w:type="dxa"/>
          </w:tcPr>
          <w:p w14:paraId="42987173" w14:textId="79445C2D" w:rsidR="00697956" w:rsidRPr="005C6741" w:rsidRDefault="0084765D" w:rsidP="00697956">
            <w:pPr>
              <w:tabs>
                <w:tab w:val="left" w:pos="7738"/>
              </w:tabs>
              <w:ind w:left="-108"/>
              <w:jc w:val="center"/>
              <w:rPr>
                <w:rFonts w:eastAsiaTheme="minorHAnsi"/>
                <w:sz w:val="28"/>
                <w:szCs w:val="28"/>
              </w:rPr>
            </w:pPr>
            <w:r w:rsidRPr="00A9328F">
              <w:rPr>
                <w:b/>
                <w:sz w:val="28"/>
                <w:szCs w:val="28"/>
              </w:rPr>
              <w:t>% av timlönen</w:t>
            </w:r>
          </w:p>
        </w:tc>
        <w:tc>
          <w:tcPr>
            <w:tcW w:w="1701" w:type="dxa"/>
          </w:tcPr>
          <w:p w14:paraId="6D4525FC" w14:textId="49C94F2A" w:rsidR="00697956" w:rsidRPr="00A9328F" w:rsidRDefault="00697956" w:rsidP="00697956">
            <w:pPr>
              <w:tabs>
                <w:tab w:val="left" w:pos="7738"/>
              </w:tabs>
              <w:ind w:left="34"/>
              <w:jc w:val="center"/>
              <w:rPr>
                <w:rFonts w:eastAsiaTheme="minorHAnsi"/>
                <w:b/>
                <w:sz w:val="28"/>
                <w:szCs w:val="28"/>
              </w:rPr>
            </w:pPr>
          </w:p>
        </w:tc>
      </w:tr>
      <w:tr w:rsidR="00697956" w:rsidRPr="00697956" w14:paraId="2E78DC04" w14:textId="77777777" w:rsidTr="00697956">
        <w:tc>
          <w:tcPr>
            <w:tcW w:w="6072" w:type="dxa"/>
          </w:tcPr>
          <w:p w14:paraId="77EDFE15" w14:textId="77777777" w:rsidR="00697956" w:rsidRPr="00A9328F" w:rsidRDefault="00697956" w:rsidP="00697956">
            <w:pPr>
              <w:tabs>
                <w:tab w:val="left" w:pos="7738"/>
              </w:tabs>
              <w:spacing w:before="240" w:after="120"/>
              <w:ind w:left="-108"/>
              <w:rPr>
                <w:rFonts w:eastAsiaTheme="minorHAnsi"/>
                <w:sz w:val="28"/>
                <w:szCs w:val="28"/>
              </w:rPr>
            </w:pPr>
            <w:r w:rsidRPr="00A9328F">
              <w:rPr>
                <w:sz w:val="28"/>
                <w:szCs w:val="28"/>
              </w:rPr>
              <w:t>Där arbetstagaren har beordrats jour</w:t>
            </w:r>
          </w:p>
        </w:tc>
        <w:tc>
          <w:tcPr>
            <w:tcW w:w="1299" w:type="dxa"/>
          </w:tcPr>
          <w:p w14:paraId="003951AF" w14:textId="77777777" w:rsidR="00697956" w:rsidRPr="005C6741" w:rsidRDefault="00697956" w:rsidP="00697956">
            <w:pPr>
              <w:tabs>
                <w:tab w:val="left" w:pos="7738"/>
              </w:tabs>
              <w:spacing w:before="240" w:after="120"/>
              <w:ind w:left="-108"/>
              <w:jc w:val="center"/>
              <w:rPr>
                <w:rFonts w:eastAsiaTheme="minorHAnsi"/>
                <w:sz w:val="28"/>
                <w:szCs w:val="28"/>
              </w:rPr>
            </w:pPr>
          </w:p>
        </w:tc>
        <w:tc>
          <w:tcPr>
            <w:tcW w:w="1701" w:type="dxa"/>
          </w:tcPr>
          <w:p w14:paraId="31FF6956" w14:textId="77777777" w:rsidR="00697956" w:rsidRPr="00D65817" w:rsidRDefault="00697956" w:rsidP="00697956">
            <w:pPr>
              <w:tabs>
                <w:tab w:val="left" w:pos="7738"/>
              </w:tabs>
              <w:spacing w:before="240" w:after="120"/>
              <w:ind w:left="34"/>
              <w:jc w:val="center"/>
              <w:rPr>
                <w:rFonts w:eastAsiaTheme="minorHAnsi"/>
                <w:sz w:val="28"/>
                <w:szCs w:val="28"/>
              </w:rPr>
            </w:pPr>
          </w:p>
        </w:tc>
      </w:tr>
      <w:tr w:rsidR="00697956" w:rsidRPr="00697956" w14:paraId="597356E2" w14:textId="77777777" w:rsidTr="00697956">
        <w:tc>
          <w:tcPr>
            <w:tcW w:w="6072" w:type="dxa"/>
          </w:tcPr>
          <w:p w14:paraId="6D9D4A29" w14:textId="77777777" w:rsidR="00697956" w:rsidRPr="00A9328F" w:rsidRDefault="00697956" w:rsidP="00697956">
            <w:pPr>
              <w:tabs>
                <w:tab w:val="left" w:pos="7738"/>
              </w:tabs>
              <w:spacing w:before="240" w:after="120"/>
              <w:ind w:left="-108"/>
              <w:rPr>
                <w:rFonts w:eastAsiaTheme="minorHAnsi"/>
                <w:sz w:val="28"/>
                <w:szCs w:val="28"/>
              </w:rPr>
            </w:pPr>
            <w:r w:rsidRPr="00A9328F">
              <w:rPr>
                <w:sz w:val="28"/>
                <w:szCs w:val="28"/>
              </w:rPr>
              <w:t>för tid, som uppgår till högst 50 timmar under kalendermånaden</w:t>
            </w:r>
          </w:p>
        </w:tc>
        <w:tc>
          <w:tcPr>
            <w:tcW w:w="1299" w:type="dxa"/>
          </w:tcPr>
          <w:p w14:paraId="4632F663" w14:textId="3431CB05" w:rsidR="00697956" w:rsidRPr="005C6741" w:rsidRDefault="0084765D" w:rsidP="00697956">
            <w:pPr>
              <w:tabs>
                <w:tab w:val="left" w:pos="7738"/>
              </w:tabs>
              <w:spacing w:before="240" w:after="120"/>
              <w:ind w:left="175"/>
              <w:jc w:val="center"/>
              <w:rPr>
                <w:rFonts w:eastAsiaTheme="minorHAnsi"/>
                <w:sz w:val="28"/>
                <w:szCs w:val="28"/>
              </w:rPr>
            </w:pPr>
            <w:r w:rsidRPr="005C6741">
              <w:rPr>
                <w:sz w:val="28"/>
                <w:szCs w:val="28"/>
              </w:rPr>
              <w:t>30%</w:t>
            </w:r>
          </w:p>
        </w:tc>
        <w:tc>
          <w:tcPr>
            <w:tcW w:w="1701" w:type="dxa"/>
          </w:tcPr>
          <w:p w14:paraId="2C231898" w14:textId="7962026D" w:rsidR="00697956" w:rsidRPr="00D65817" w:rsidRDefault="00697956" w:rsidP="00697956">
            <w:pPr>
              <w:tabs>
                <w:tab w:val="left" w:pos="7738"/>
              </w:tabs>
              <w:spacing w:before="240" w:after="120"/>
              <w:ind w:left="34" w:right="-108"/>
              <w:jc w:val="center"/>
              <w:rPr>
                <w:rFonts w:eastAsiaTheme="minorHAnsi"/>
                <w:sz w:val="28"/>
                <w:szCs w:val="28"/>
              </w:rPr>
            </w:pPr>
          </w:p>
        </w:tc>
      </w:tr>
      <w:tr w:rsidR="00697956" w:rsidRPr="00697956" w14:paraId="617CA751" w14:textId="77777777" w:rsidTr="00697956">
        <w:tc>
          <w:tcPr>
            <w:tcW w:w="6072" w:type="dxa"/>
          </w:tcPr>
          <w:p w14:paraId="38D909DF" w14:textId="77777777" w:rsidR="00697956" w:rsidRPr="00A9328F" w:rsidRDefault="00697956" w:rsidP="00697956">
            <w:pPr>
              <w:tabs>
                <w:tab w:val="left" w:pos="7738"/>
              </w:tabs>
              <w:spacing w:before="240" w:after="120"/>
              <w:ind w:left="-108"/>
              <w:rPr>
                <w:rFonts w:eastAsiaTheme="minorHAnsi"/>
                <w:sz w:val="28"/>
                <w:szCs w:val="28"/>
              </w:rPr>
            </w:pPr>
            <w:r w:rsidRPr="00A9328F">
              <w:rPr>
                <w:sz w:val="28"/>
                <w:szCs w:val="28"/>
              </w:rPr>
              <w:t>för tid därutöver under kalendermånaden</w:t>
            </w:r>
          </w:p>
        </w:tc>
        <w:tc>
          <w:tcPr>
            <w:tcW w:w="1299" w:type="dxa"/>
          </w:tcPr>
          <w:p w14:paraId="795C8DD2" w14:textId="76D79EE9" w:rsidR="00697956" w:rsidRPr="005C6741" w:rsidRDefault="0084765D" w:rsidP="00697956">
            <w:pPr>
              <w:tabs>
                <w:tab w:val="left" w:pos="7738"/>
              </w:tabs>
              <w:spacing w:before="240" w:after="120"/>
              <w:ind w:left="175"/>
              <w:jc w:val="center"/>
              <w:rPr>
                <w:rFonts w:eastAsiaTheme="minorHAnsi"/>
                <w:sz w:val="28"/>
                <w:szCs w:val="28"/>
              </w:rPr>
            </w:pPr>
            <w:r w:rsidRPr="005C6741">
              <w:rPr>
                <w:sz w:val="28"/>
                <w:szCs w:val="28"/>
              </w:rPr>
              <w:t>59%</w:t>
            </w:r>
          </w:p>
        </w:tc>
        <w:tc>
          <w:tcPr>
            <w:tcW w:w="1701" w:type="dxa"/>
          </w:tcPr>
          <w:p w14:paraId="6EB99B03" w14:textId="48D39E05" w:rsidR="00697956" w:rsidRPr="00D65817" w:rsidRDefault="00697956" w:rsidP="00697956">
            <w:pPr>
              <w:tabs>
                <w:tab w:val="left" w:pos="7738"/>
              </w:tabs>
              <w:spacing w:before="240" w:after="120"/>
              <w:ind w:left="34" w:right="-108"/>
              <w:jc w:val="center"/>
              <w:rPr>
                <w:rFonts w:eastAsiaTheme="minorHAnsi"/>
                <w:sz w:val="28"/>
                <w:szCs w:val="28"/>
              </w:rPr>
            </w:pPr>
          </w:p>
        </w:tc>
      </w:tr>
      <w:tr w:rsidR="00697956" w:rsidRPr="00697956" w14:paraId="11588E4C" w14:textId="77777777" w:rsidTr="00697956">
        <w:tc>
          <w:tcPr>
            <w:tcW w:w="6072" w:type="dxa"/>
          </w:tcPr>
          <w:p w14:paraId="38478E88" w14:textId="77777777" w:rsidR="0084765D" w:rsidRPr="00A9328F" w:rsidRDefault="0084765D" w:rsidP="00697956">
            <w:pPr>
              <w:tabs>
                <w:tab w:val="left" w:pos="7738"/>
              </w:tabs>
              <w:spacing w:before="240" w:after="120"/>
              <w:ind w:left="-108"/>
              <w:rPr>
                <w:rFonts w:eastAsiaTheme="minorHAnsi"/>
                <w:i/>
                <w:sz w:val="28"/>
                <w:szCs w:val="28"/>
              </w:rPr>
            </w:pPr>
          </w:p>
          <w:p w14:paraId="59E3DB96" w14:textId="77777777" w:rsidR="0084765D" w:rsidRPr="00A9328F" w:rsidRDefault="0084765D" w:rsidP="00697956">
            <w:pPr>
              <w:tabs>
                <w:tab w:val="left" w:pos="7738"/>
              </w:tabs>
              <w:spacing w:before="240" w:after="120"/>
              <w:ind w:left="-108"/>
              <w:rPr>
                <w:rFonts w:eastAsiaTheme="minorHAnsi"/>
                <w:i/>
                <w:sz w:val="28"/>
                <w:szCs w:val="28"/>
              </w:rPr>
            </w:pPr>
          </w:p>
          <w:p w14:paraId="062BB78E" w14:textId="2C33CA47" w:rsidR="00697956" w:rsidRPr="00A9328F" w:rsidRDefault="00697956" w:rsidP="00697956">
            <w:pPr>
              <w:tabs>
                <w:tab w:val="left" w:pos="7738"/>
              </w:tabs>
              <w:spacing w:before="240" w:after="120"/>
              <w:ind w:left="-108"/>
              <w:rPr>
                <w:rFonts w:eastAsiaTheme="minorHAnsi"/>
                <w:i/>
                <w:sz w:val="28"/>
                <w:szCs w:val="28"/>
              </w:rPr>
            </w:pPr>
            <w:r w:rsidRPr="00A9328F">
              <w:rPr>
                <w:i/>
                <w:sz w:val="28"/>
                <w:szCs w:val="28"/>
              </w:rPr>
              <w:t>B Beredskap</w:t>
            </w:r>
          </w:p>
        </w:tc>
        <w:tc>
          <w:tcPr>
            <w:tcW w:w="1299" w:type="dxa"/>
          </w:tcPr>
          <w:p w14:paraId="562D6FFE" w14:textId="28338278" w:rsidR="00697956" w:rsidRPr="005C6741" w:rsidRDefault="00697956" w:rsidP="00697956">
            <w:pPr>
              <w:tabs>
                <w:tab w:val="left" w:pos="7738"/>
              </w:tabs>
              <w:spacing w:before="240" w:after="120"/>
              <w:ind w:left="175"/>
              <w:jc w:val="center"/>
              <w:rPr>
                <w:rFonts w:eastAsiaTheme="minorHAnsi"/>
                <w:sz w:val="28"/>
                <w:szCs w:val="28"/>
              </w:rPr>
            </w:pPr>
          </w:p>
        </w:tc>
        <w:tc>
          <w:tcPr>
            <w:tcW w:w="1701" w:type="dxa"/>
          </w:tcPr>
          <w:p w14:paraId="282E3FF6" w14:textId="77777777" w:rsidR="00697956" w:rsidRPr="00D65817" w:rsidRDefault="00697956" w:rsidP="00697956">
            <w:pPr>
              <w:tabs>
                <w:tab w:val="left" w:pos="7738"/>
              </w:tabs>
              <w:spacing w:before="240" w:after="120"/>
              <w:ind w:left="34" w:right="-108"/>
              <w:jc w:val="center"/>
              <w:rPr>
                <w:rFonts w:eastAsiaTheme="minorHAnsi"/>
                <w:sz w:val="28"/>
                <w:szCs w:val="28"/>
              </w:rPr>
            </w:pPr>
          </w:p>
        </w:tc>
      </w:tr>
      <w:tr w:rsidR="00697956" w:rsidRPr="00697956" w14:paraId="2AEFC360" w14:textId="77777777" w:rsidTr="00697956">
        <w:tc>
          <w:tcPr>
            <w:tcW w:w="6072" w:type="dxa"/>
          </w:tcPr>
          <w:p w14:paraId="0D57A97E" w14:textId="77777777" w:rsidR="00697956" w:rsidRPr="00A9328F" w:rsidRDefault="00697956" w:rsidP="00697956">
            <w:pPr>
              <w:tabs>
                <w:tab w:val="left" w:pos="7738"/>
              </w:tabs>
              <w:spacing w:before="240" w:after="120"/>
              <w:ind w:left="-108"/>
              <w:rPr>
                <w:rFonts w:eastAsiaTheme="minorHAnsi"/>
                <w:sz w:val="28"/>
                <w:szCs w:val="28"/>
              </w:rPr>
            </w:pPr>
            <w:r w:rsidRPr="00A9328F">
              <w:rPr>
                <w:sz w:val="28"/>
                <w:szCs w:val="28"/>
              </w:rPr>
              <w:t>Där arbetstagaren har beordrats beredskap</w:t>
            </w:r>
          </w:p>
        </w:tc>
        <w:tc>
          <w:tcPr>
            <w:tcW w:w="1299" w:type="dxa"/>
          </w:tcPr>
          <w:p w14:paraId="770DFCDE" w14:textId="77777777" w:rsidR="00697956" w:rsidRPr="005C6741" w:rsidRDefault="00697956" w:rsidP="00697956">
            <w:pPr>
              <w:tabs>
                <w:tab w:val="left" w:pos="7738"/>
              </w:tabs>
              <w:spacing w:before="240" w:after="120"/>
              <w:ind w:left="175"/>
              <w:jc w:val="center"/>
              <w:rPr>
                <w:rFonts w:eastAsiaTheme="minorHAnsi"/>
                <w:sz w:val="28"/>
                <w:szCs w:val="28"/>
              </w:rPr>
            </w:pPr>
          </w:p>
        </w:tc>
        <w:tc>
          <w:tcPr>
            <w:tcW w:w="1701" w:type="dxa"/>
          </w:tcPr>
          <w:p w14:paraId="6EAAD665" w14:textId="77777777" w:rsidR="00697956" w:rsidRPr="00D65817" w:rsidRDefault="00697956" w:rsidP="00697956">
            <w:pPr>
              <w:tabs>
                <w:tab w:val="left" w:pos="7738"/>
              </w:tabs>
              <w:spacing w:before="240" w:after="120"/>
              <w:ind w:left="34" w:right="-108"/>
              <w:jc w:val="center"/>
              <w:rPr>
                <w:rFonts w:eastAsiaTheme="minorHAnsi"/>
                <w:sz w:val="28"/>
                <w:szCs w:val="28"/>
              </w:rPr>
            </w:pPr>
          </w:p>
        </w:tc>
      </w:tr>
      <w:tr w:rsidR="00697956" w:rsidRPr="00697956" w14:paraId="0887E57A" w14:textId="77777777" w:rsidTr="00697956">
        <w:tc>
          <w:tcPr>
            <w:tcW w:w="6072" w:type="dxa"/>
          </w:tcPr>
          <w:p w14:paraId="4B26F5E4" w14:textId="77777777" w:rsidR="00697956" w:rsidRPr="00A9328F" w:rsidRDefault="00697956" w:rsidP="00697956">
            <w:pPr>
              <w:tabs>
                <w:tab w:val="left" w:pos="7738"/>
              </w:tabs>
              <w:spacing w:before="240" w:after="120"/>
              <w:ind w:left="-108"/>
              <w:rPr>
                <w:rFonts w:eastAsiaTheme="minorHAnsi"/>
                <w:sz w:val="28"/>
                <w:szCs w:val="28"/>
              </w:rPr>
            </w:pPr>
            <w:r w:rsidRPr="00A9328F">
              <w:rPr>
                <w:sz w:val="28"/>
                <w:szCs w:val="28"/>
              </w:rPr>
              <w:t>för tid, som uppgår till högst 150 timmar under kalendermånaden</w:t>
            </w:r>
          </w:p>
        </w:tc>
        <w:tc>
          <w:tcPr>
            <w:tcW w:w="1299" w:type="dxa"/>
          </w:tcPr>
          <w:p w14:paraId="30B418A0" w14:textId="72BB092C" w:rsidR="00697956" w:rsidRPr="005C6741" w:rsidRDefault="0084765D" w:rsidP="00697956">
            <w:pPr>
              <w:tabs>
                <w:tab w:val="left" w:pos="7738"/>
              </w:tabs>
              <w:spacing w:before="240" w:after="120"/>
              <w:ind w:left="175"/>
              <w:jc w:val="center"/>
              <w:rPr>
                <w:rFonts w:eastAsiaTheme="minorHAnsi"/>
                <w:sz w:val="28"/>
                <w:szCs w:val="28"/>
              </w:rPr>
            </w:pPr>
            <w:r w:rsidRPr="005C6741">
              <w:rPr>
                <w:sz w:val="28"/>
                <w:szCs w:val="28"/>
              </w:rPr>
              <w:t>14%</w:t>
            </w:r>
          </w:p>
        </w:tc>
        <w:tc>
          <w:tcPr>
            <w:tcW w:w="1701" w:type="dxa"/>
          </w:tcPr>
          <w:p w14:paraId="08218214" w14:textId="4003FCEB" w:rsidR="00697956" w:rsidRPr="00D65817" w:rsidRDefault="00697956" w:rsidP="00697956">
            <w:pPr>
              <w:tabs>
                <w:tab w:val="left" w:pos="7738"/>
              </w:tabs>
              <w:spacing w:before="240" w:after="120"/>
              <w:ind w:left="34" w:right="-108"/>
              <w:jc w:val="center"/>
              <w:rPr>
                <w:rFonts w:eastAsiaTheme="minorHAnsi"/>
                <w:sz w:val="28"/>
                <w:szCs w:val="28"/>
              </w:rPr>
            </w:pPr>
          </w:p>
        </w:tc>
      </w:tr>
      <w:tr w:rsidR="00697956" w:rsidRPr="00697956" w14:paraId="0B5B6D1A" w14:textId="77777777" w:rsidTr="00697956">
        <w:tc>
          <w:tcPr>
            <w:tcW w:w="6072" w:type="dxa"/>
          </w:tcPr>
          <w:p w14:paraId="607B333D" w14:textId="77777777" w:rsidR="00697956" w:rsidRPr="00A9328F" w:rsidRDefault="00697956" w:rsidP="00697956">
            <w:pPr>
              <w:tabs>
                <w:tab w:val="left" w:pos="7738"/>
              </w:tabs>
              <w:spacing w:before="240" w:after="120"/>
              <w:ind w:left="-108"/>
              <w:rPr>
                <w:rFonts w:eastAsiaTheme="minorHAnsi"/>
                <w:sz w:val="28"/>
                <w:szCs w:val="28"/>
              </w:rPr>
            </w:pPr>
            <w:r w:rsidRPr="00A9328F">
              <w:rPr>
                <w:sz w:val="28"/>
                <w:szCs w:val="28"/>
              </w:rPr>
              <w:t>för tid därutöver under kalendermånaden</w:t>
            </w:r>
          </w:p>
        </w:tc>
        <w:tc>
          <w:tcPr>
            <w:tcW w:w="1299" w:type="dxa"/>
          </w:tcPr>
          <w:p w14:paraId="716994A8" w14:textId="3643952E" w:rsidR="00697956" w:rsidRPr="005C6741" w:rsidRDefault="0084765D" w:rsidP="00697956">
            <w:pPr>
              <w:tabs>
                <w:tab w:val="left" w:pos="7738"/>
              </w:tabs>
              <w:spacing w:before="240" w:after="120"/>
              <w:ind w:left="175"/>
              <w:jc w:val="center"/>
              <w:rPr>
                <w:rFonts w:eastAsiaTheme="minorHAnsi"/>
                <w:sz w:val="28"/>
                <w:szCs w:val="28"/>
              </w:rPr>
            </w:pPr>
            <w:r w:rsidRPr="005C6741">
              <w:rPr>
                <w:sz w:val="28"/>
                <w:szCs w:val="28"/>
              </w:rPr>
              <w:t>28 %</w:t>
            </w:r>
          </w:p>
        </w:tc>
        <w:tc>
          <w:tcPr>
            <w:tcW w:w="1701" w:type="dxa"/>
          </w:tcPr>
          <w:p w14:paraId="7A78E7A4" w14:textId="740A9DCF" w:rsidR="00697956" w:rsidRPr="005C6741" w:rsidRDefault="008853B2" w:rsidP="00A9328F">
            <w:pPr>
              <w:tabs>
                <w:tab w:val="left" w:pos="7738"/>
              </w:tabs>
              <w:spacing w:before="240" w:after="120"/>
              <w:ind w:left="34"/>
              <w:rPr>
                <w:rFonts w:eastAsiaTheme="minorHAnsi"/>
                <w:sz w:val="28"/>
                <w:szCs w:val="28"/>
              </w:rPr>
            </w:pPr>
            <w:r w:rsidRPr="00A9328F">
              <w:rPr>
                <w:sz w:val="28"/>
                <w:szCs w:val="28"/>
              </w:rPr>
              <w:t xml:space="preserve">       </w:t>
            </w:r>
          </w:p>
        </w:tc>
      </w:tr>
    </w:tbl>
    <w:p w14:paraId="3F303BD4" w14:textId="77777777" w:rsidR="00D511B8" w:rsidRDefault="00D511B8" w:rsidP="00D511B8">
      <w:pPr>
        <w:spacing w:after="80" w:line="240" w:lineRule="auto"/>
        <w:ind w:left="567"/>
        <w:rPr>
          <w:rFonts w:ascii="Times New Roman" w:hAnsi="Times New Roman" w:cs="Times New Roman"/>
          <w:b/>
          <w:sz w:val="24"/>
          <w:szCs w:val="24"/>
          <w:lang w:eastAsia="sv-SE"/>
        </w:rPr>
      </w:pPr>
      <w:r>
        <w:rPr>
          <w:rFonts w:ascii="Times New Roman" w:hAnsi="Times New Roman" w:cs="Times New Roman"/>
          <w:b/>
          <w:sz w:val="24"/>
          <w:szCs w:val="24"/>
          <w:lang w:eastAsia="sv-SE"/>
        </w:rPr>
        <w:br/>
      </w:r>
      <w:r w:rsidR="00697956" w:rsidRPr="005C6741">
        <w:rPr>
          <w:rFonts w:ascii="Times New Roman" w:hAnsi="Times New Roman" w:cs="Times New Roman"/>
          <w:b/>
          <w:sz w:val="24"/>
          <w:szCs w:val="24"/>
          <w:lang w:eastAsia="sv-SE"/>
        </w:rPr>
        <w:t>Anmärkning</w:t>
      </w:r>
    </w:p>
    <w:p w14:paraId="23960195" w14:textId="6B29D729" w:rsidR="00697956" w:rsidRPr="00D511B8" w:rsidRDefault="00697956" w:rsidP="00D511B8">
      <w:pPr>
        <w:spacing w:after="80" w:line="240" w:lineRule="auto"/>
        <w:ind w:left="567"/>
        <w:rPr>
          <w:rFonts w:ascii="Times New Roman" w:hAnsi="Times New Roman" w:cs="Times New Roman"/>
          <w:b/>
          <w:sz w:val="24"/>
          <w:szCs w:val="24"/>
          <w:lang w:eastAsia="sv-SE"/>
        </w:rPr>
      </w:pPr>
      <w:r w:rsidRPr="005C6741">
        <w:rPr>
          <w:rFonts w:ascii="Times New Roman" w:hAnsi="Times New Roman" w:cs="Times New Roman"/>
          <w:sz w:val="24"/>
          <w:szCs w:val="24"/>
          <w:lang w:eastAsia="sv-SE"/>
        </w:rPr>
        <w:t>För en deltidsanställd arbetstagare ska månadslönen uppräknas till lön som om arbetstagaren är heltidsanställd med full ordinarie arbetstid.</w:t>
      </w:r>
    </w:p>
    <w:p w14:paraId="4CC76F8B" w14:textId="77777777" w:rsidR="00697956" w:rsidRPr="009A5FDC" w:rsidRDefault="00697956" w:rsidP="00697956">
      <w:pPr>
        <w:spacing w:before="240" w:after="240" w:line="240" w:lineRule="auto"/>
        <w:rPr>
          <w:rFonts w:ascii="Times New Roman" w:hAnsi="Times New Roman" w:cs="Times New Roman"/>
          <w:sz w:val="28"/>
          <w:szCs w:val="28"/>
          <w:lang w:eastAsia="sv-SE"/>
        </w:rPr>
      </w:pPr>
      <w:r w:rsidRPr="009A5FDC">
        <w:rPr>
          <w:rFonts w:ascii="Times New Roman" w:hAnsi="Times New Roman" w:cs="Times New Roman"/>
          <w:sz w:val="28"/>
          <w:szCs w:val="28"/>
          <w:lang w:eastAsia="sv-SE"/>
        </w:rPr>
        <w:t>I ersättningen ingår semesterlön och semesterersättning med belopp som förutsätts i semesterlagen (SemL).</w:t>
      </w:r>
    </w:p>
    <w:p w14:paraId="1A0F0D1A" w14:textId="77777777" w:rsidR="00697956" w:rsidRPr="009A5FDC" w:rsidRDefault="00697956" w:rsidP="00697956">
      <w:pPr>
        <w:spacing w:before="240" w:after="240" w:line="240" w:lineRule="auto"/>
        <w:rPr>
          <w:rFonts w:ascii="Times New Roman" w:hAnsi="Times New Roman" w:cs="Times New Roman"/>
          <w:sz w:val="28"/>
          <w:szCs w:val="28"/>
          <w:lang w:eastAsia="sv-SE"/>
        </w:rPr>
      </w:pPr>
      <w:r w:rsidRPr="009A5FDC">
        <w:rPr>
          <w:rFonts w:ascii="Times New Roman" w:hAnsi="Times New Roman" w:cs="Times New Roman"/>
          <w:sz w:val="28"/>
          <w:szCs w:val="28"/>
          <w:lang w:eastAsia="sv-SE"/>
        </w:rPr>
        <w:t>För jour och beredskap eller del därav, förlagd till tid som anges nedan, ska ersättning enligt ovan förhöjas med 100 procent.</w:t>
      </w:r>
    </w:p>
    <w:p w14:paraId="4E765D9C" w14:textId="77777777" w:rsidR="00697956" w:rsidRPr="009A5FDC" w:rsidRDefault="00697956" w:rsidP="00697956">
      <w:pPr>
        <w:spacing w:before="240" w:after="240" w:line="240" w:lineRule="auto"/>
        <w:rPr>
          <w:rFonts w:ascii="Times New Roman" w:hAnsi="Times New Roman" w:cs="Times New Roman"/>
          <w:sz w:val="28"/>
          <w:szCs w:val="28"/>
          <w:lang w:eastAsia="sv-SE"/>
        </w:rPr>
      </w:pPr>
      <w:r w:rsidRPr="009A5FDC">
        <w:rPr>
          <w:rFonts w:ascii="Times New Roman" w:hAnsi="Times New Roman" w:cs="Times New Roman"/>
          <w:b/>
          <w:sz w:val="28"/>
          <w:szCs w:val="28"/>
          <w:lang w:eastAsia="sv-SE"/>
        </w:rPr>
        <w:t>a)</w:t>
      </w:r>
      <w:r w:rsidRPr="009A5FDC">
        <w:rPr>
          <w:rFonts w:ascii="Times New Roman" w:hAnsi="Times New Roman" w:cs="Times New Roman"/>
          <w:sz w:val="28"/>
          <w:szCs w:val="28"/>
          <w:lang w:eastAsia="sv-SE"/>
        </w:rPr>
        <w:t xml:space="preserve">   Tid från kl. 19.00 på dag före långfredagen till kl. 06.00 på dagen efter annandag påsk.</w:t>
      </w:r>
    </w:p>
    <w:p w14:paraId="2DF2083C" w14:textId="77777777" w:rsidR="00697956" w:rsidRPr="009A5FDC" w:rsidRDefault="00697956" w:rsidP="00697956">
      <w:pPr>
        <w:spacing w:before="240" w:after="240" w:line="240" w:lineRule="auto"/>
        <w:rPr>
          <w:rFonts w:ascii="Times New Roman" w:hAnsi="Times New Roman" w:cs="Times New Roman"/>
          <w:sz w:val="28"/>
          <w:szCs w:val="28"/>
          <w:lang w:eastAsia="sv-SE"/>
        </w:rPr>
      </w:pPr>
      <w:r w:rsidRPr="009A5FDC">
        <w:rPr>
          <w:rFonts w:ascii="Times New Roman" w:hAnsi="Times New Roman" w:cs="Times New Roman"/>
          <w:b/>
          <w:sz w:val="28"/>
          <w:szCs w:val="28"/>
          <w:lang w:eastAsia="sv-SE"/>
        </w:rPr>
        <w:t>b)</w:t>
      </w:r>
      <w:r w:rsidRPr="009A5FDC">
        <w:rPr>
          <w:rFonts w:ascii="Times New Roman" w:hAnsi="Times New Roman" w:cs="Times New Roman"/>
          <w:sz w:val="28"/>
          <w:szCs w:val="28"/>
          <w:lang w:eastAsia="sv-SE"/>
        </w:rPr>
        <w:t xml:space="preserve">   Tid från kl. 19.00 på dag före, midsommarafton, julafton eller nyårsafton till kl. 06.00 på vardag närmast efter helgdagsaftonen.</w:t>
      </w:r>
    </w:p>
    <w:p w14:paraId="3932A21D" w14:textId="77777777" w:rsidR="00697956" w:rsidRPr="009A5FDC" w:rsidRDefault="00697956" w:rsidP="00697956">
      <w:pPr>
        <w:spacing w:before="240" w:after="240" w:line="240" w:lineRule="auto"/>
        <w:rPr>
          <w:rFonts w:ascii="Times New Roman" w:hAnsi="Times New Roman" w:cs="Times New Roman"/>
          <w:sz w:val="28"/>
          <w:szCs w:val="28"/>
          <w:lang w:eastAsia="sv-SE"/>
        </w:rPr>
      </w:pPr>
      <w:r w:rsidRPr="009A5FDC">
        <w:rPr>
          <w:rFonts w:ascii="Times New Roman" w:hAnsi="Times New Roman" w:cs="Times New Roman"/>
          <w:b/>
          <w:sz w:val="28"/>
          <w:szCs w:val="28"/>
          <w:lang w:eastAsia="sv-SE"/>
        </w:rPr>
        <w:t>c)</w:t>
      </w:r>
      <w:r w:rsidRPr="009A5FDC">
        <w:rPr>
          <w:rFonts w:ascii="Times New Roman" w:hAnsi="Times New Roman" w:cs="Times New Roman"/>
          <w:sz w:val="28"/>
          <w:szCs w:val="28"/>
          <w:lang w:eastAsia="sv-SE"/>
        </w:rPr>
        <w:t xml:space="preserve">   Tid från kl. 00.00 till kl. 24.00 på sön- eller helgdag eller lördag, varvid jul- och nyårsafton jämställs med helgdag.</w:t>
      </w:r>
    </w:p>
    <w:p w14:paraId="668214D7" w14:textId="024C58F2" w:rsidR="00697956" w:rsidRPr="009A5FDC" w:rsidRDefault="00697956" w:rsidP="00697956">
      <w:pPr>
        <w:spacing w:before="240" w:after="240" w:line="240" w:lineRule="auto"/>
        <w:rPr>
          <w:rFonts w:ascii="Times New Roman" w:hAnsi="Times New Roman" w:cs="Times New Roman"/>
          <w:sz w:val="28"/>
          <w:szCs w:val="28"/>
          <w:lang w:eastAsia="sv-SE"/>
        </w:rPr>
      </w:pPr>
      <w:r w:rsidRPr="009A5FDC">
        <w:rPr>
          <w:rFonts w:ascii="Times New Roman" w:hAnsi="Times New Roman" w:cs="Times New Roman"/>
          <w:b/>
          <w:sz w:val="28"/>
          <w:szCs w:val="28"/>
          <w:lang w:eastAsia="sv-SE"/>
        </w:rPr>
        <w:t>d)</w:t>
      </w:r>
      <w:r w:rsidRPr="009A5FDC">
        <w:rPr>
          <w:rFonts w:ascii="Times New Roman" w:hAnsi="Times New Roman" w:cs="Times New Roman"/>
          <w:sz w:val="28"/>
          <w:szCs w:val="28"/>
          <w:lang w:eastAsia="sv-SE"/>
        </w:rPr>
        <w:t xml:space="preserve">   Tid från kl. 16.00 till kl. 24.00 vardag utom lördag närmast före trettondag jul, första maj, Kristi himmelsfärdsdag, nationaldagen eller alla helgons dag.</w:t>
      </w:r>
    </w:p>
    <w:p w14:paraId="57ABCECD" w14:textId="77777777" w:rsidR="00691B4D" w:rsidRPr="007C71CB" w:rsidRDefault="00691B4D" w:rsidP="00691B4D">
      <w:pPr>
        <w:pStyle w:val="Normaltext"/>
        <w:rPr>
          <w:rFonts w:eastAsiaTheme="minorHAnsi"/>
          <w:b/>
          <w:szCs w:val="28"/>
        </w:rPr>
      </w:pPr>
      <w:r w:rsidRPr="007C71CB">
        <w:rPr>
          <w:rFonts w:eastAsiaTheme="minorHAnsi"/>
          <w:b/>
          <w:szCs w:val="28"/>
        </w:rPr>
        <w:t xml:space="preserve">e) </w:t>
      </w:r>
      <w:r w:rsidRPr="007C71CB">
        <w:rPr>
          <w:rFonts w:eastAsiaTheme="minorHAnsi"/>
          <w:szCs w:val="28"/>
        </w:rPr>
        <w:t>Tid från kl. 00.00 till 06.00 vardag närmast efter sön- eller helgdag.</w:t>
      </w:r>
    </w:p>
    <w:p w14:paraId="45FCF9F4" w14:textId="674517B4" w:rsidR="00691B4D" w:rsidRPr="004436F1" w:rsidRDefault="00691B4D" w:rsidP="007C71CB">
      <w:pPr>
        <w:pStyle w:val="Normaltext"/>
        <w:rPr>
          <w:sz w:val="24"/>
          <w:szCs w:val="24"/>
        </w:rPr>
      </w:pPr>
      <w:r w:rsidRPr="007C71CB">
        <w:rPr>
          <w:rFonts w:eastAsiaTheme="minorHAnsi"/>
          <w:b/>
          <w:szCs w:val="28"/>
        </w:rPr>
        <w:t xml:space="preserve">f) </w:t>
      </w:r>
      <w:r w:rsidRPr="007C71CB">
        <w:rPr>
          <w:rFonts w:eastAsiaTheme="minorHAnsi"/>
          <w:szCs w:val="28"/>
        </w:rPr>
        <w:t>Tid från kl. 19.00 till kl. 24.00 vardag närmast före lördag.</w:t>
      </w:r>
    </w:p>
    <w:p w14:paraId="276661EF" w14:textId="77777777" w:rsidR="00697956" w:rsidRPr="009A5FDC" w:rsidRDefault="00697956" w:rsidP="00697956">
      <w:pPr>
        <w:spacing w:before="240" w:after="240" w:line="240" w:lineRule="auto"/>
        <w:rPr>
          <w:rFonts w:ascii="Times New Roman" w:hAnsi="Times New Roman" w:cs="Times New Roman"/>
          <w:sz w:val="28"/>
          <w:szCs w:val="28"/>
          <w:lang w:eastAsia="sv-SE"/>
        </w:rPr>
      </w:pPr>
      <w:r w:rsidRPr="009A5FDC">
        <w:rPr>
          <w:rFonts w:ascii="Times New Roman" w:hAnsi="Times New Roman" w:cs="Times New Roman"/>
          <w:b/>
          <w:sz w:val="28"/>
          <w:szCs w:val="28"/>
          <w:lang w:eastAsia="sv-SE"/>
        </w:rPr>
        <w:t>Mom. 3</w:t>
      </w:r>
      <w:r w:rsidRPr="009A5FDC">
        <w:rPr>
          <w:rFonts w:ascii="Times New Roman" w:hAnsi="Times New Roman" w:cs="Times New Roman"/>
          <w:sz w:val="28"/>
          <w:szCs w:val="28"/>
          <w:lang w:eastAsia="sv-SE"/>
        </w:rPr>
        <w:t xml:space="preserve">   För jour och beredskap, som fullgörs mellan tidpunkten för den fast</w:t>
      </w:r>
      <w:r w:rsidRPr="009A5FDC">
        <w:rPr>
          <w:rFonts w:ascii="Times New Roman" w:hAnsi="Times New Roman" w:cs="Times New Roman"/>
          <w:sz w:val="28"/>
          <w:szCs w:val="28"/>
          <w:lang w:eastAsia="sv-SE"/>
        </w:rPr>
        <w:softHyphen/>
        <w:t>ställda arbetstidens början en arbetsdag och motsvarande tidpunkt nästkomman</w:t>
      </w:r>
      <w:r w:rsidRPr="009A5FDC">
        <w:rPr>
          <w:rFonts w:ascii="Times New Roman" w:hAnsi="Times New Roman" w:cs="Times New Roman"/>
          <w:sz w:val="28"/>
          <w:szCs w:val="28"/>
          <w:lang w:eastAsia="sv-SE"/>
        </w:rPr>
        <w:softHyphen/>
        <w:t>de arbetsdag, utges ersättning för lägst 8 timmar, minskade med arbetstimmar, som fullgjorts under jour och beredskap.</w:t>
      </w:r>
    </w:p>
    <w:p w14:paraId="1DC7E1E5" w14:textId="347522AD" w:rsidR="00697956" w:rsidRPr="009A5FDC" w:rsidRDefault="00697956" w:rsidP="00697956">
      <w:pPr>
        <w:spacing w:before="240" w:after="240" w:line="240" w:lineRule="auto"/>
        <w:rPr>
          <w:rFonts w:ascii="Times New Roman" w:hAnsi="Times New Roman" w:cs="Times New Roman"/>
          <w:sz w:val="28"/>
          <w:szCs w:val="28"/>
          <w:lang w:eastAsia="sv-SE"/>
        </w:rPr>
      </w:pPr>
      <w:r w:rsidRPr="009A5FDC">
        <w:rPr>
          <w:rFonts w:ascii="Times New Roman" w:hAnsi="Times New Roman" w:cs="Times New Roman"/>
          <w:b/>
          <w:sz w:val="28"/>
          <w:szCs w:val="28"/>
          <w:lang w:eastAsia="sv-SE"/>
        </w:rPr>
        <w:t>Mom. 4</w:t>
      </w:r>
      <w:r w:rsidRPr="009A5FDC">
        <w:rPr>
          <w:rFonts w:ascii="Times New Roman" w:hAnsi="Times New Roman" w:cs="Times New Roman"/>
          <w:sz w:val="28"/>
          <w:szCs w:val="28"/>
          <w:lang w:eastAsia="sv-SE"/>
        </w:rPr>
        <w:t xml:space="preserve">  </w:t>
      </w:r>
      <w:r w:rsidR="007C35F2">
        <w:rPr>
          <w:rFonts w:ascii="Times New Roman" w:hAnsi="Times New Roman" w:cs="Times New Roman"/>
          <w:sz w:val="28"/>
          <w:szCs w:val="28"/>
          <w:lang w:eastAsia="sv-SE"/>
        </w:rPr>
        <w:t xml:space="preserve"> </w:t>
      </w:r>
      <w:r w:rsidRPr="009A5FDC">
        <w:rPr>
          <w:rFonts w:ascii="Times New Roman" w:hAnsi="Times New Roman" w:cs="Times New Roman"/>
          <w:sz w:val="28"/>
          <w:szCs w:val="28"/>
          <w:lang w:eastAsia="sv-SE"/>
        </w:rPr>
        <w:t>Om en arbetstagare, som inte är berättigad till kompensation för över</w:t>
      </w:r>
      <w:r w:rsidRPr="009A5FDC">
        <w:rPr>
          <w:rFonts w:ascii="Times New Roman" w:hAnsi="Times New Roman" w:cs="Times New Roman"/>
          <w:sz w:val="28"/>
          <w:szCs w:val="28"/>
          <w:lang w:eastAsia="sv-SE"/>
        </w:rPr>
        <w:softHyphen/>
        <w:t>tidsarbete, arbetar under jour eller beredskap får arbetstagaren behålla jour- eller beredskapsersättningen.</w:t>
      </w:r>
    </w:p>
    <w:p w14:paraId="1831E064" w14:textId="60AB51D2" w:rsidR="00697956" w:rsidRPr="009A5FDC" w:rsidRDefault="00697956" w:rsidP="00697956">
      <w:pPr>
        <w:spacing w:before="240" w:after="240" w:line="240" w:lineRule="auto"/>
        <w:rPr>
          <w:rFonts w:ascii="Times New Roman" w:hAnsi="Times New Roman" w:cs="Times New Roman"/>
          <w:sz w:val="28"/>
          <w:szCs w:val="28"/>
          <w:lang w:eastAsia="sv-SE"/>
        </w:rPr>
      </w:pPr>
      <w:r w:rsidRPr="009A5FDC">
        <w:rPr>
          <w:rFonts w:ascii="Times New Roman" w:hAnsi="Times New Roman" w:cs="Times New Roman"/>
          <w:b/>
          <w:sz w:val="28"/>
          <w:szCs w:val="28"/>
          <w:lang w:eastAsia="sv-SE"/>
        </w:rPr>
        <w:t>Mom. 5</w:t>
      </w:r>
      <w:r w:rsidRPr="009A5FDC">
        <w:rPr>
          <w:rFonts w:ascii="Times New Roman" w:hAnsi="Times New Roman" w:cs="Times New Roman"/>
          <w:sz w:val="28"/>
          <w:szCs w:val="28"/>
          <w:lang w:eastAsia="sv-SE"/>
        </w:rPr>
        <w:t xml:space="preserve">   Vid arbete under beordrad beredskap får arbetstagaren ersättning för resekostnader till och från arbetsställe enligt samma grunder som anges i bilersättningsavtalet (</w:t>
      </w:r>
      <w:r w:rsidR="009B0072">
        <w:rPr>
          <w:rFonts w:ascii="Times New Roman" w:hAnsi="Times New Roman" w:cs="Times New Roman"/>
          <w:sz w:val="28"/>
          <w:szCs w:val="28"/>
          <w:lang w:eastAsia="sv-SE"/>
        </w:rPr>
        <w:t>Bil 2</w:t>
      </w:r>
      <w:r w:rsidR="00116C6F">
        <w:rPr>
          <w:rFonts w:ascii="Times New Roman" w:hAnsi="Times New Roman" w:cs="Times New Roman"/>
          <w:sz w:val="28"/>
          <w:szCs w:val="28"/>
          <w:lang w:eastAsia="sv-SE"/>
        </w:rPr>
        <w:t>2</w:t>
      </w:r>
      <w:r w:rsidRPr="009A5FDC">
        <w:rPr>
          <w:rFonts w:ascii="Times New Roman" w:hAnsi="Times New Roman" w:cs="Times New Roman"/>
          <w:sz w:val="28"/>
          <w:szCs w:val="28"/>
          <w:lang w:eastAsia="sv-SE"/>
        </w:rPr>
        <w:t>).</w:t>
      </w:r>
    </w:p>
    <w:p w14:paraId="4C7A19C5" w14:textId="77777777" w:rsidR="00697956" w:rsidRPr="009A5FDC" w:rsidRDefault="00697956" w:rsidP="00697956">
      <w:pPr>
        <w:spacing w:before="240" w:after="240" w:line="240" w:lineRule="auto"/>
        <w:rPr>
          <w:rFonts w:ascii="Times New Roman" w:hAnsi="Times New Roman" w:cs="Times New Roman"/>
          <w:sz w:val="28"/>
          <w:szCs w:val="28"/>
          <w:lang w:eastAsia="sv-SE"/>
        </w:rPr>
      </w:pPr>
      <w:r w:rsidRPr="009A5FDC">
        <w:rPr>
          <w:rFonts w:ascii="Times New Roman" w:hAnsi="Times New Roman" w:cs="Times New Roman"/>
          <w:b/>
          <w:sz w:val="28"/>
          <w:szCs w:val="28"/>
          <w:lang w:eastAsia="sv-SE"/>
        </w:rPr>
        <w:t>Mom. 6</w:t>
      </w:r>
      <w:r w:rsidRPr="009A5FDC">
        <w:rPr>
          <w:rFonts w:ascii="Times New Roman" w:hAnsi="Times New Roman" w:cs="Times New Roman"/>
          <w:sz w:val="28"/>
          <w:szCs w:val="28"/>
          <w:lang w:eastAsia="sv-SE"/>
        </w:rPr>
        <w:t xml:space="preserve">   Stadigvarande utläggning av jour och beredskap bör upptas i schema eller liknande som överenskoms med företrädare för arbetstagarorganisation.</w:t>
      </w:r>
    </w:p>
    <w:p w14:paraId="033B7250" w14:textId="77777777" w:rsidR="00697956" w:rsidRPr="009A5FDC" w:rsidRDefault="00697956" w:rsidP="00697956">
      <w:pPr>
        <w:spacing w:before="240" w:after="240" w:line="240" w:lineRule="auto"/>
        <w:rPr>
          <w:rFonts w:ascii="Times New Roman" w:hAnsi="Times New Roman" w:cs="Times New Roman"/>
          <w:sz w:val="28"/>
          <w:szCs w:val="28"/>
          <w:lang w:eastAsia="sv-SE"/>
        </w:rPr>
      </w:pPr>
      <w:r w:rsidRPr="009A5FDC">
        <w:rPr>
          <w:rFonts w:ascii="Times New Roman" w:hAnsi="Times New Roman" w:cs="Times New Roman"/>
          <w:sz w:val="28"/>
          <w:szCs w:val="28"/>
          <w:lang w:eastAsia="sv-SE"/>
        </w:rPr>
        <w:t>Vid oenighet om sådant schema kan frågan upptas till överläggning. Begäran om detta ska ha inkommit till arbetsgivaren inom 10 dagar. Om så inte sker eller överläggning inte leder till enighet fastställer arbetsgivaren förläggningen av jour och beredskap med iakttagande av denna bestämmelse.</w:t>
      </w:r>
    </w:p>
    <w:p w14:paraId="690A1DCA" w14:textId="77777777" w:rsidR="005027D8" w:rsidRDefault="00697956" w:rsidP="005027D8">
      <w:pPr>
        <w:spacing w:after="80" w:line="240" w:lineRule="auto"/>
        <w:ind w:left="567"/>
        <w:rPr>
          <w:rFonts w:ascii="Times New Roman" w:hAnsi="Times New Roman" w:cs="Times New Roman"/>
          <w:b/>
          <w:sz w:val="24"/>
          <w:szCs w:val="24"/>
          <w:lang w:eastAsia="sv-SE"/>
        </w:rPr>
      </w:pPr>
      <w:r w:rsidRPr="00A9328F">
        <w:rPr>
          <w:rFonts w:ascii="Times New Roman" w:hAnsi="Times New Roman" w:cs="Times New Roman"/>
          <w:b/>
          <w:sz w:val="24"/>
          <w:szCs w:val="24"/>
          <w:lang w:eastAsia="sv-SE"/>
        </w:rPr>
        <w:t>Anmärkning</w:t>
      </w:r>
    </w:p>
    <w:p w14:paraId="16582599" w14:textId="77CC05DE" w:rsidR="00697956" w:rsidRPr="00D511B8" w:rsidRDefault="00697956" w:rsidP="005027D8">
      <w:pPr>
        <w:spacing w:after="80" w:line="240" w:lineRule="auto"/>
        <w:ind w:left="567"/>
        <w:rPr>
          <w:rFonts w:ascii="Times New Roman" w:hAnsi="Times New Roman" w:cs="Times New Roman"/>
          <w:b/>
          <w:sz w:val="24"/>
          <w:szCs w:val="24"/>
          <w:lang w:eastAsia="sv-SE"/>
        </w:rPr>
      </w:pPr>
      <w:r w:rsidRPr="00A9328F">
        <w:rPr>
          <w:rFonts w:ascii="Times New Roman" w:hAnsi="Times New Roman" w:cs="Times New Roman"/>
          <w:sz w:val="24"/>
          <w:szCs w:val="24"/>
          <w:lang w:eastAsia="sv-SE"/>
        </w:rPr>
        <w:t>Denna bestämmelse ersätter 11, 12 och 14 §§ MBL.</w:t>
      </w:r>
      <w:bookmarkStart w:id="20" w:name="_Toc456094369"/>
    </w:p>
    <w:p w14:paraId="4EA712F5" w14:textId="77777777" w:rsidR="00697956" w:rsidRPr="00A9328F" w:rsidRDefault="00697956" w:rsidP="00697956">
      <w:pPr>
        <w:spacing w:before="360" w:line="240" w:lineRule="auto"/>
        <w:outlineLvl w:val="2"/>
        <w:rPr>
          <w:rFonts w:ascii="Times New Roman" w:hAnsi="Times New Roman" w:cs="Times New Roman"/>
          <w:i/>
          <w:sz w:val="28"/>
          <w:szCs w:val="28"/>
          <w:lang w:eastAsia="sv-SE"/>
        </w:rPr>
      </w:pPr>
      <w:bookmarkStart w:id="21" w:name="_Toc482862074"/>
      <w:bookmarkEnd w:id="20"/>
      <w:r w:rsidRPr="00A9328F">
        <w:rPr>
          <w:rFonts w:ascii="Times New Roman" w:hAnsi="Times New Roman" w:cs="Times New Roman"/>
          <w:i/>
          <w:sz w:val="28"/>
          <w:szCs w:val="28"/>
          <w:lang w:eastAsia="sv-SE"/>
        </w:rPr>
        <w:t>Möjlighet till lokal avvikelse</w:t>
      </w:r>
      <w:bookmarkEnd w:id="21"/>
    </w:p>
    <w:p w14:paraId="7A8F1991" w14:textId="77777777" w:rsidR="00697956" w:rsidRPr="00A9328F" w:rsidRDefault="00697956" w:rsidP="00697956">
      <w:pPr>
        <w:spacing w:before="240" w:after="240" w:line="240" w:lineRule="auto"/>
        <w:rPr>
          <w:rFonts w:ascii="Times New Roman" w:hAnsi="Times New Roman" w:cs="Times New Roman"/>
          <w:sz w:val="28"/>
          <w:szCs w:val="28"/>
          <w:lang w:eastAsia="sv-SE"/>
        </w:rPr>
      </w:pPr>
      <w:r w:rsidRPr="00A9328F">
        <w:rPr>
          <w:rFonts w:ascii="Times New Roman" w:hAnsi="Times New Roman" w:cs="Times New Roman"/>
          <w:b/>
          <w:sz w:val="28"/>
          <w:szCs w:val="28"/>
          <w:lang w:eastAsia="sv-SE"/>
        </w:rPr>
        <w:t>Mom. 7</w:t>
      </w:r>
      <w:r w:rsidRPr="00A9328F">
        <w:rPr>
          <w:rFonts w:ascii="Times New Roman" w:hAnsi="Times New Roman" w:cs="Times New Roman"/>
          <w:sz w:val="28"/>
          <w:szCs w:val="28"/>
          <w:lang w:eastAsia="sv-SE"/>
        </w:rPr>
        <w:t xml:space="preserve">   Arbetsgivare och arbetstagarorganisation kan träffa lokalt kollektivavtal om avvikelse från denna bestämmelse. </w:t>
      </w:r>
    </w:p>
    <w:p w14:paraId="5ED4C456" w14:textId="77777777" w:rsidR="00697956" w:rsidRPr="004436F1" w:rsidRDefault="00697956" w:rsidP="00D511B8">
      <w:pPr>
        <w:spacing w:after="80" w:line="240" w:lineRule="auto"/>
        <w:ind w:left="567"/>
        <w:rPr>
          <w:rFonts w:ascii="Times New Roman" w:hAnsi="Times New Roman" w:cs="Times New Roman"/>
          <w:b/>
          <w:sz w:val="24"/>
          <w:szCs w:val="24"/>
          <w:lang w:eastAsia="sv-SE"/>
        </w:rPr>
      </w:pPr>
      <w:r w:rsidRPr="004436F1">
        <w:rPr>
          <w:rFonts w:ascii="Times New Roman" w:hAnsi="Times New Roman" w:cs="Times New Roman"/>
          <w:b/>
          <w:sz w:val="24"/>
          <w:szCs w:val="24"/>
          <w:lang w:eastAsia="sv-SE"/>
        </w:rPr>
        <w:t>Anmärkning</w:t>
      </w:r>
    </w:p>
    <w:p w14:paraId="4BCE46D2" w14:textId="54ECFF5E" w:rsidR="00C01133" w:rsidRPr="00A0746F" w:rsidRDefault="00C01133" w:rsidP="005027D8">
      <w:pPr>
        <w:pStyle w:val="Anmrkningnormal"/>
        <w:spacing w:before="0" w:after="80"/>
        <w:rPr>
          <w:rFonts w:eastAsiaTheme="minorHAnsi"/>
          <w:szCs w:val="24"/>
        </w:rPr>
      </w:pPr>
      <w:r w:rsidRPr="00C01133">
        <w:rPr>
          <w:rFonts w:eastAsiaTheme="minorHAnsi"/>
          <w:szCs w:val="24"/>
        </w:rPr>
        <w:t>Om annan kompensation utges på grund av arbetstidens förlägg</w:t>
      </w:r>
      <w:r w:rsidRPr="00C01133">
        <w:rPr>
          <w:rFonts w:eastAsiaTheme="minorHAnsi"/>
          <w:szCs w:val="24"/>
        </w:rPr>
        <w:softHyphen/>
        <w:t xml:space="preserve">ning </w:t>
      </w:r>
      <w:r w:rsidRPr="00A0746F">
        <w:rPr>
          <w:rFonts w:eastAsiaTheme="minorHAnsi"/>
          <w:szCs w:val="24"/>
        </w:rPr>
        <w:t>ska tillägget minskas med denna eller bortfalla.</w:t>
      </w:r>
    </w:p>
    <w:p w14:paraId="0FEB0E3F" w14:textId="72DD0B10" w:rsidR="00697956" w:rsidRPr="009B0072" w:rsidRDefault="00697956" w:rsidP="00697956">
      <w:pPr>
        <w:spacing w:before="360" w:line="240" w:lineRule="auto"/>
        <w:outlineLvl w:val="2"/>
        <w:rPr>
          <w:rFonts w:ascii="Times New Roman" w:hAnsi="Times New Roman" w:cs="Times New Roman"/>
          <w:i/>
          <w:sz w:val="28"/>
          <w:szCs w:val="28"/>
          <w:lang w:eastAsia="sv-SE"/>
        </w:rPr>
      </w:pPr>
      <w:r w:rsidRPr="009B0072">
        <w:rPr>
          <w:rFonts w:ascii="Times New Roman" w:hAnsi="Times New Roman" w:cs="Times New Roman"/>
          <w:i/>
          <w:sz w:val="28"/>
          <w:szCs w:val="28"/>
          <w:lang w:eastAsia="sv-SE"/>
        </w:rPr>
        <w:t>Möjlighet till enskild överenskommelse</w:t>
      </w:r>
      <w:r w:rsidR="00B07C49" w:rsidRPr="009B0072">
        <w:rPr>
          <w:rFonts w:ascii="Times New Roman" w:hAnsi="Times New Roman" w:cs="Times New Roman"/>
          <w:i/>
          <w:sz w:val="28"/>
          <w:szCs w:val="28"/>
          <w:lang w:eastAsia="sv-SE"/>
        </w:rPr>
        <w:t xml:space="preserve"> (</w:t>
      </w:r>
      <w:r w:rsidR="00B07C49" w:rsidRPr="009B0072">
        <w:rPr>
          <w:rFonts w:ascii="Times New Roman" w:hAnsi="Times New Roman" w:cs="Times New Roman"/>
          <w:i/>
          <w:sz w:val="28"/>
          <w:szCs w:val="28"/>
        </w:rPr>
        <w:t xml:space="preserve">gäller ej </w:t>
      </w:r>
      <w:r w:rsidR="0031422F" w:rsidRPr="009B0072">
        <w:rPr>
          <w:rFonts w:ascii="Times New Roman" w:hAnsi="Times New Roman" w:cs="Times New Roman"/>
          <w:i/>
          <w:sz w:val="28"/>
          <w:szCs w:val="28"/>
        </w:rPr>
        <w:t>Kommunal och Fastighetsanställdas förbund</w:t>
      </w:r>
      <w:r w:rsidR="00B07C49" w:rsidRPr="009B0072">
        <w:rPr>
          <w:rFonts w:ascii="Times New Roman" w:hAnsi="Times New Roman" w:cs="Times New Roman"/>
          <w:i/>
          <w:sz w:val="28"/>
          <w:szCs w:val="28"/>
        </w:rPr>
        <w:t>)</w:t>
      </w:r>
    </w:p>
    <w:p w14:paraId="478E3DA9" w14:textId="77777777" w:rsidR="00697956" w:rsidRPr="009B0072" w:rsidRDefault="00697956" w:rsidP="00697956">
      <w:pPr>
        <w:spacing w:before="360" w:line="240" w:lineRule="auto"/>
        <w:outlineLvl w:val="2"/>
        <w:rPr>
          <w:rFonts w:ascii="Times New Roman" w:hAnsi="Times New Roman" w:cs="Times New Roman"/>
          <w:sz w:val="28"/>
          <w:szCs w:val="28"/>
          <w:lang w:eastAsia="sv-SE"/>
        </w:rPr>
      </w:pPr>
      <w:r w:rsidRPr="009B0072">
        <w:rPr>
          <w:rFonts w:ascii="Times New Roman" w:hAnsi="Times New Roman" w:cs="Times New Roman"/>
          <w:b/>
          <w:sz w:val="28"/>
          <w:szCs w:val="28"/>
          <w:lang w:eastAsia="sv-SE"/>
        </w:rPr>
        <w:t>Mom. 8</w:t>
      </w:r>
      <w:r w:rsidRPr="009B0072">
        <w:rPr>
          <w:rFonts w:ascii="Times New Roman" w:hAnsi="Times New Roman" w:cs="Times New Roman"/>
          <w:sz w:val="28"/>
          <w:szCs w:val="28"/>
          <w:lang w:eastAsia="sv-SE"/>
        </w:rPr>
        <w:t xml:space="preserve">   Arbetsgivare och arbetstagare kan träffa överenskommelse om avvikelse från denna bestämmelse.</w:t>
      </w:r>
    </w:p>
    <w:p w14:paraId="413E2990" w14:textId="77777777" w:rsidR="000B7C07" w:rsidRPr="000B7C07" w:rsidRDefault="000B7C07" w:rsidP="00D511B8">
      <w:pPr>
        <w:pStyle w:val="Anmrkning"/>
        <w:spacing w:before="0" w:after="80"/>
        <w:rPr>
          <w:rFonts w:eastAsiaTheme="minorHAnsi"/>
          <w:szCs w:val="24"/>
        </w:rPr>
      </w:pPr>
      <w:r w:rsidRPr="000B7C07">
        <w:rPr>
          <w:rFonts w:eastAsiaTheme="minorHAnsi"/>
          <w:szCs w:val="24"/>
        </w:rPr>
        <w:t>Anmärkningar</w:t>
      </w:r>
    </w:p>
    <w:p w14:paraId="08CD5C26" w14:textId="3D213BE6" w:rsidR="000B7C07" w:rsidRPr="001154A2" w:rsidRDefault="000B7C07" w:rsidP="000B7C07">
      <w:pPr>
        <w:pStyle w:val="Anmrkningnormal"/>
        <w:rPr>
          <w:rFonts w:eastAsiaTheme="minorHAnsi"/>
          <w:szCs w:val="24"/>
        </w:rPr>
      </w:pPr>
      <w:r w:rsidRPr="00097910">
        <w:rPr>
          <w:rFonts w:eastAsiaTheme="minorHAnsi"/>
          <w:b/>
          <w:szCs w:val="24"/>
        </w:rPr>
        <w:t>1.</w:t>
      </w:r>
      <w:r w:rsidRPr="00407876">
        <w:rPr>
          <w:rFonts w:eastAsiaTheme="minorHAnsi"/>
          <w:szCs w:val="24"/>
        </w:rPr>
        <w:t xml:space="preserve"> </w:t>
      </w:r>
      <w:r w:rsidR="00D511B8">
        <w:rPr>
          <w:rFonts w:eastAsiaTheme="minorHAnsi"/>
          <w:szCs w:val="24"/>
        </w:rPr>
        <w:t xml:space="preserve"> </w:t>
      </w:r>
      <w:r w:rsidRPr="00407876">
        <w:rPr>
          <w:rFonts w:eastAsiaTheme="minorHAnsi"/>
          <w:szCs w:val="24"/>
        </w:rPr>
        <w:t>Om annan kompensation utges på grund av arbetstidens förlägg</w:t>
      </w:r>
      <w:r w:rsidRPr="00407876">
        <w:rPr>
          <w:rFonts w:eastAsiaTheme="minorHAnsi"/>
          <w:szCs w:val="24"/>
        </w:rPr>
        <w:softHyphen/>
        <w:t>ning ska tillägget minskas med denna eller bortfalla.</w:t>
      </w:r>
    </w:p>
    <w:p w14:paraId="3C3C7DD1" w14:textId="3F03C856" w:rsidR="00097910" w:rsidRPr="00D511B8" w:rsidRDefault="000B7C07" w:rsidP="00D511B8">
      <w:pPr>
        <w:ind w:left="567"/>
        <w:rPr>
          <w:rFonts w:ascii="Times New Roman" w:hAnsi="Times New Roman" w:cs="Times New Roman"/>
          <w:sz w:val="24"/>
          <w:szCs w:val="24"/>
        </w:rPr>
      </w:pPr>
      <w:r w:rsidRPr="00097910">
        <w:rPr>
          <w:rFonts w:ascii="Times New Roman" w:hAnsi="Times New Roman" w:cs="Times New Roman"/>
          <w:b/>
          <w:sz w:val="24"/>
          <w:szCs w:val="24"/>
        </w:rPr>
        <w:t>2.</w:t>
      </w:r>
      <w:r w:rsidRPr="00A9328F">
        <w:rPr>
          <w:rFonts w:ascii="Times New Roman" w:hAnsi="Times New Roman" w:cs="Times New Roman"/>
          <w:sz w:val="24"/>
          <w:szCs w:val="24"/>
        </w:rPr>
        <w:t xml:space="preserve"> </w:t>
      </w:r>
      <w:r w:rsidR="00D511B8">
        <w:rPr>
          <w:rFonts w:ascii="Times New Roman" w:hAnsi="Times New Roman" w:cs="Times New Roman"/>
          <w:sz w:val="24"/>
          <w:szCs w:val="24"/>
        </w:rPr>
        <w:t xml:space="preserve"> </w:t>
      </w:r>
      <w:r w:rsidRPr="00A9328F">
        <w:rPr>
          <w:rFonts w:ascii="Times New Roman" w:hAnsi="Times New Roman" w:cs="Times New Roman"/>
          <w:sz w:val="24"/>
          <w:szCs w:val="24"/>
        </w:rPr>
        <w:t>Överenskommelse som tecknas vid sidan av anställningsavtalet ska vara skriftlig med en ömsesidig uppsägningstid av tre mån</w:t>
      </w:r>
      <w:r w:rsidR="00D511B8">
        <w:rPr>
          <w:rFonts w:ascii="Times New Roman" w:hAnsi="Times New Roman" w:cs="Times New Roman"/>
          <w:sz w:val="24"/>
          <w:szCs w:val="24"/>
        </w:rPr>
        <w:t xml:space="preserve">ader och bör ses över årligen. </w:t>
      </w:r>
      <w:r w:rsidR="00D511B8">
        <w:rPr>
          <w:rFonts w:ascii="Times New Roman" w:hAnsi="Times New Roman" w:cs="Times New Roman"/>
          <w:sz w:val="24"/>
          <w:szCs w:val="24"/>
        </w:rPr>
        <w:br/>
      </w:r>
    </w:p>
    <w:p w14:paraId="1AB263DD" w14:textId="673375D6" w:rsidR="00697956" w:rsidRPr="007C7870" w:rsidRDefault="00697956" w:rsidP="00697956">
      <w:pPr>
        <w:keepLines/>
        <w:spacing w:before="360" w:after="240" w:line="240" w:lineRule="auto"/>
        <w:outlineLvl w:val="3"/>
        <w:rPr>
          <w:rFonts w:ascii="Times New Roman" w:hAnsi="Times New Roman" w:cs="Arial"/>
          <w:b/>
          <w:bCs/>
          <w:sz w:val="28"/>
          <w:szCs w:val="28"/>
          <w:lang w:eastAsia="sv-SE"/>
        </w:rPr>
      </w:pPr>
      <w:r w:rsidRPr="007C7870">
        <w:rPr>
          <w:rFonts w:ascii="Times New Roman" w:hAnsi="Times New Roman" w:cs="Arial"/>
          <w:b/>
          <w:bCs/>
          <w:sz w:val="28"/>
          <w:szCs w:val="28"/>
          <w:lang w:eastAsia="sv-SE"/>
        </w:rPr>
        <w:t>§ 21   Förskjuten arbetstid</w:t>
      </w:r>
      <w:r w:rsidRPr="007C7870">
        <w:rPr>
          <w:rFonts w:ascii="Times New Roman" w:hAnsi="Times New Roman" w:cs="Arial"/>
          <w:b/>
          <w:bCs/>
          <w:sz w:val="28"/>
          <w:szCs w:val="28"/>
          <w:lang w:eastAsia="sv-SE"/>
        </w:rPr>
        <w:tab/>
      </w:r>
      <w:r w:rsidRPr="007C7870">
        <w:rPr>
          <w:rFonts w:ascii="Times New Roman" w:hAnsi="Times New Roman" w:cs="Arial"/>
          <w:b/>
          <w:bCs/>
          <w:sz w:val="28"/>
          <w:szCs w:val="28"/>
          <w:lang w:eastAsia="sv-SE"/>
        </w:rPr>
        <w:tab/>
      </w:r>
      <w:r w:rsidRPr="007C7870">
        <w:rPr>
          <w:rFonts w:ascii="Times New Roman" w:hAnsi="Times New Roman" w:cs="Arial"/>
          <w:b/>
          <w:bCs/>
          <w:sz w:val="28"/>
          <w:szCs w:val="28"/>
          <w:lang w:eastAsia="sv-SE"/>
        </w:rPr>
        <w:tab/>
      </w:r>
    </w:p>
    <w:p w14:paraId="48ADC8FC" w14:textId="77777777" w:rsidR="00697956" w:rsidRPr="007C7870" w:rsidRDefault="00697956" w:rsidP="00697956">
      <w:pPr>
        <w:spacing w:before="240" w:after="240" w:line="240" w:lineRule="auto"/>
        <w:rPr>
          <w:rFonts w:ascii="Times New Roman" w:hAnsi="Times New Roman" w:cs="Times New Roman"/>
          <w:sz w:val="28"/>
          <w:szCs w:val="28"/>
          <w:lang w:eastAsia="sv-SE"/>
        </w:rPr>
      </w:pPr>
      <w:r w:rsidRPr="007C7870">
        <w:rPr>
          <w:rFonts w:ascii="Times New Roman" w:hAnsi="Times New Roman" w:cs="Times New Roman"/>
          <w:b/>
          <w:sz w:val="28"/>
          <w:szCs w:val="28"/>
          <w:lang w:eastAsia="sv-SE"/>
        </w:rPr>
        <w:t>Mom. 1</w:t>
      </w:r>
      <w:r w:rsidRPr="007C7870">
        <w:rPr>
          <w:rFonts w:ascii="Times New Roman" w:hAnsi="Times New Roman" w:cs="Times New Roman"/>
          <w:sz w:val="28"/>
          <w:szCs w:val="28"/>
          <w:lang w:eastAsia="sv-SE"/>
        </w:rPr>
        <w:t xml:space="preserve">   Om en arbetstagare, som arbetar enligt viss arbetstidsförläggning, beordras att arbeta enligt annan arbetstidsförläggning, blir den arbetstiden ordinarie arbetstid. Detsamma gäller om ordinarie arbetstid förskjuts genom tidigare- eller senareläggning av arbetstiden eller genom ändrad fridagsförlägg</w:t>
      </w:r>
      <w:r w:rsidRPr="007C7870">
        <w:rPr>
          <w:rFonts w:ascii="Times New Roman" w:hAnsi="Times New Roman" w:cs="Times New Roman"/>
          <w:sz w:val="28"/>
          <w:szCs w:val="28"/>
          <w:lang w:eastAsia="sv-SE"/>
        </w:rPr>
        <w:softHyphen/>
        <w:t>ning.</w:t>
      </w:r>
    </w:p>
    <w:p w14:paraId="4E045220" w14:textId="77777777" w:rsidR="00697956" w:rsidRPr="007C7870" w:rsidRDefault="00697956" w:rsidP="00697956">
      <w:pPr>
        <w:spacing w:before="240" w:after="240" w:line="240" w:lineRule="auto"/>
        <w:rPr>
          <w:rFonts w:ascii="Times New Roman" w:hAnsi="Times New Roman" w:cs="Times New Roman"/>
          <w:sz w:val="28"/>
          <w:szCs w:val="28"/>
          <w:lang w:eastAsia="sv-SE"/>
        </w:rPr>
      </w:pPr>
      <w:r w:rsidRPr="007C7870">
        <w:rPr>
          <w:rFonts w:ascii="Times New Roman" w:hAnsi="Times New Roman" w:cs="Times New Roman"/>
          <w:sz w:val="28"/>
          <w:szCs w:val="28"/>
          <w:lang w:eastAsia="sv-SE"/>
        </w:rPr>
        <w:t>Tillsägelse om ändring av den ordinarie arbetstiden ska ske så snart som möjligt, dock senast dagen före den avsedda ändringen.</w:t>
      </w:r>
    </w:p>
    <w:p w14:paraId="16CF62A7" w14:textId="77777777" w:rsidR="00697956" w:rsidRPr="007C7870" w:rsidRDefault="00697956" w:rsidP="00697956">
      <w:pPr>
        <w:spacing w:before="240" w:after="240" w:line="240" w:lineRule="auto"/>
        <w:rPr>
          <w:rFonts w:ascii="Times New Roman" w:hAnsi="Times New Roman" w:cs="Times New Roman"/>
          <w:sz w:val="28"/>
          <w:szCs w:val="28"/>
          <w:lang w:eastAsia="sv-SE"/>
        </w:rPr>
      </w:pPr>
      <w:r w:rsidRPr="007C7870">
        <w:rPr>
          <w:rFonts w:ascii="Times New Roman" w:hAnsi="Times New Roman" w:cs="Times New Roman"/>
          <w:b/>
          <w:sz w:val="28"/>
          <w:szCs w:val="28"/>
          <w:lang w:eastAsia="sv-SE"/>
        </w:rPr>
        <w:t>Mom. 2</w:t>
      </w:r>
      <w:r w:rsidRPr="007C7870">
        <w:rPr>
          <w:rFonts w:ascii="Times New Roman" w:hAnsi="Times New Roman" w:cs="Times New Roman"/>
          <w:sz w:val="28"/>
          <w:szCs w:val="28"/>
          <w:lang w:eastAsia="sv-SE"/>
        </w:rPr>
        <w:t xml:space="preserve">   Tillägg till lönen enligt nedan utges under 10 dagar från tillsägelsen för arbetad tid som enligt näst föregående schema skulle varit fritid.</w:t>
      </w:r>
    </w:p>
    <w:p w14:paraId="2D087005" w14:textId="77777777" w:rsidR="00697956" w:rsidRPr="007C7870" w:rsidRDefault="00697956" w:rsidP="00697956">
      <w:pPr>
        <w:spacing w:before="240" w:after="240" w:line="240" w:lineRule="auto"/>
        <w:rPr>
          <w:rFonts w:ascii="Times New Roman" w:hAnsi="Times New Roman" w:cs="Times New Roman"/>
          <w:sz w:val="28"/>
          <w:szCs w:val="28"/>
          <w:lang w:eastAsia="sv-SE"/>
        </w:rPr>
      </w:pPr>
      <w:r w:rsidRPr="007C7870">
        <w:rPr>
          <w:rFonts w:ascii="Times New Roman" w:hAnsi="Times New Roman" w:cs="Times New Roman"/>
          <w:sz w:val="28"/>
          <w:szCs w:val="28"/>
          <w:lang w:eastAsia="sv-SE"/>
        </w:rPr>
        <w:t>Om ändringen av den ordinarie arbetstiden gäller för viss tid utges inte tillägget vid återgång till näst föregående schema.</w:t>
      </w:r>
    </w:p>
    <w:p w14:paraId="08B381F0" w14:textId="77777777" w:rsidR="00E76F9E" w:rsidRDefault="00E76F9E" w:rsidP="005027D8">
      <w:pPr>
        <w:spacing w:after="80" w:line="240" w:lineRule="auto"/>
        <w:ind w:left="567"/>
        <w:rPr>
          <w:rFonts w:ascii="Times New Roman" w:hAnsi="Times New Roman" w:cs="Times New Roman"/>
          <w:b/>
          <w:sz w:val="24"/>
          <w:szCs w:val="24"/>
          <w:lang w:eastAsia="sv-SE"/>
        </w:rPr>
      </w:pPr>
      <w:r>
        <w:rPr>
          <w:rFonts w:ascii="Times New Roman" w:hAnsi="Times New Roman" w:cs="Times New Roman"/>
          <w:b/>
          <w:sz w:val="24"/>
          <w:szCs w:val="24"/>
          <w:lang w:eastAsia="sv-SE"/>
        </w:rPr>
        <w:t>Anmärkning</w:t>
      </w:r>
    </w:p>
    <w:p w14:paraId="166ACE41" w14:textId="1AD8C2BD" w:rsidR="00697956" w:rsidRPr="007C7870" w:rsidRDefault="00697956" w:rsidP="005027D8">
      <w:pPr>
        <w:spacing w:after="80" w:line="240" w:lineRule="auto"/>
        <w:ind w:left="567"/>
        <w:rPr>
          <w:rFonts w:ascii="Times New Roman" w:hAnsi="Times New Roman" w:cs="Times New Roman"/>
          <w:sz w:val="24"/>
          <w:szCs w:val="24"/>
          <w:lang w:eastAsia="sv-SE"/>
        </w:rPr>
      </w:pPr>
      <w:r w:rsidRPr="007C7870">
        <w:rPr>
          <w:rFonts w:ascii="Times New Roman" w:hAnsi="Times New Roman" w:cs="Times New Roman"/>
          <w:sz w:val="24"/>
          <w:szCs w:val="24"/>
          <w:lang w:eastAsia="sv-SE"/>
        </w:rPr>
        <w:t>Tillägget utges inte samtidigt med fyllnadslön, övertidskompensation eller i fall som avses i § 12 mom. 4, om säsongsanpassad arbetstid.</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969"/>
        <w:gridCol w:w="2083"/>
      </w:tblGrid>
      <w:tr w:rsidR="00697956" w:rsidRPr="00D65817" w14:paraId="2FE386A7" w14:textId="77777777" w:rsidTr="00697956">
        <w:tc>
          <w:tcPr>
            <w:tcW w:w="2835" w:type="dxa"/>
          </w:tcPr>
          <w:p w14:paraId="1A7753C1" w14:textId="77777777" w:rsidR="00697956" w:rsidRPr="00D65817" w:rsidRDefault="00697956" w:rsidP="00697956">
            <w:pPr>
              <w:spacing w:before="240" w:after="240"/>
              <w:ind w:left="-108"/>
              <w:rPr>
                <w:rFonts w:eastAsiaTheme="minorHAnsi"/>
                <w:sz w:val="28"/>
                <w:szCs w:val="28"/>
              </w:rPr>
            </w:pPr>
          </w:p>
        </w:tc>
        <w:tc>
          <w:tcPr>
            <w:tcW w:w="3969" w:type="dxa"/>
          </w:tcPr>
          <w:p w14:paraId="6ED4D92B" w14:textId="77777777" w:rsidR="00697956" w:rsidRPr="00A9328F" w:rsidRDefault="00697956" w:rsidP="00697956">
            <w:pPr>
              <w:spacing w:before="240" w:after="240"/>
              <w:ind w:left="34" w:right="601"/>
              <w:rPr>
                <w:rFonts w:eastAsiaTheme="minorHAnsi"/>
                <w:sz w:val="28"/>
                <w:szCs w:val="28"/>
              </w:rPr>
            </w:pPr>
            <w:r w:rsidRPr="00A9328F">
              <w:rPr>
                <w:sz w:val="28"/>
                <w:szCs w:val="28"/>
              </w:rPr>
              <w:t>För dag som enligt näst föregående schema skulle varit fridag</w:t>
            </w:r>
          </w:p>
          <w:p w14:paraId="769C4074" w14:textId="24FE6624" w:rsidR="00697956" w:rsidRPr="00D65817" w:rsidRDefault="00697956" w:rsidP="000A01BF">
            <w:pPr>
              <w:spacing w:before="240" w:after="240"/>
              <w:ind w:right="601"/>
              <w:rPr>
                <w:rFonts w:eastAsiaTheme="minorHAnsi"/>
                <w:sz w:val="28"/>
                <w:szCs w:val="28"/>
              </w:rPr>
            </w:pPr>
            <w:r w:rsidRPr="00A9328F">
              <w:rPr>
                <w:sz w:val="28"/>
                <w:szCs w:val="28"/>
              </w:rPr>
              <w:t xml:space="preserve">                                                                           </w:t>
            </w:r>
          </w:p>
        </w:tc>
        <w:tc>
          <w:tcPr>
            <w:tcW w:w="2083" w:type="dxa"/>
          </w:tcPr>
          <w:p w14:paraId="63618977" w14:textId="73BC02CC" w:rsidR="00697956" w:rsidRPr="00A9328F" w:rsidRDefault="00697956" w:rsidP="00697956">
            <w:pPr>
              <w:spacing w:before="240" w:after="240"/>
              <w:ind w:left="-108"/>
              <w:rPr>
                <w:rFonts w:eastAsiaTheme="minorHAnsi"/>
                <w:sz w:val="28"/>
                <w:szCs w:val="28"/>
              </w:rPr>
            </w:pPr>
            <w:r w:rsidRPr="00A9328F">
              <w:rPr>
                <w:sz w:val="28"/>
                <w:szCs w:val="28"/>
              </w:rPr>
              <w:t>För övrig tid</w:t>
            </w:r>
          </w:p>
        </w:tc>
      </w:tr>
      <w:tr w:rsidR="00413AAE" w:rsidRPr="00D65817" w14:paraId="6C570BFD" w14:textId="77777777" w:rsidTr="00697956">
        <w:tc>
          <w:tcPr>
            <w:tcW w:w="2835" w:type="dxa"/>
          </w:tcPr>
          <w:p w14:paraId="0765AFC2" w14:textId="41D2E231" w:rsidR="00413AAE" w:rsidRPr="00133A7A" w:rsidRDefault="00413AAE" w:rsidP="000A01BF">
            <w:pPr>
              <w:spacing w:before="240" w:after="240"/>
              <w:rPr>
                <w:b/>
                <w:sz w:val="24"/>
                <w:szCs w:val="24"/>
              </w:rPr>
            </w:pPr>
            <w:r w:rsidRPr="00133A7A">
              <w:rPr>
                <w:b/>
                <w:sz w:val="24"/>
                <w:szCs w:val="24"/>
              </w:rPr>
              <w:t>% av timlönen</w:t>
            </w:r>
          </w:p>
        </w:tc>
        <w:tc>
          <w:tcPr>
            <w:tcW w:w="3969" w:type="dxa"/>
          </w:tcPr>
          <w:p w14:paraId="63144A31" w14:textId="27B67CC4" w:rsidR="00413AAE" w:rsidRPr="00D65817" w:rsidRDefault="00413AAE" w:rsidP="00697956">
            <w:pPr>
              <w:spacing w:before="240" w:after="240"/>
              <w:ind w:left="34" w:right="601"/>
              <w:rPr>
                <w:sz w:val="28"/>
                <w:szCs w:val="28"/>
              </w:rPr>
            </w:pPr>
            <w:r>
              <w:rPr>
                <w:sz w:val="28"/>
                <w:szCs w:val="28"/>
              </w:rPr>
              <w:t>64,4 %</w:t>
            </w:r>
          </w:p>
        </w:tc>
        <w:tc>
          <w:tcPr>
            <w:tcW w:w="2083" w:type="dxa"/>
          </w:tcPr>
          <w:p w14:paraId="492C420C" w14:textId="77777777" w:rsidR="00413AAE" w:rsidRDefault="00413AAE" w:rsidP="00697956">
            <w:pPr>
              <w:spacing w:before="240" w:after="240"/>
              <w:ind w:left="-108"/>
              <w:rPr>
                <w:sz w:val="28"/>
                <w:szCs w:val="28"/>
              </w:rPr>
            </w:pPr>
            <w:r>
              <w:rPr>
                <w:sz w:val="28"/>
                <w:szCs w:val="28"/>
              </w:rPr>
              <w:t>32,3 %</w:t>
            </w:r>
          </w:p>
          <w:p w14:paraId="1C6F13CB" w14:textId="2AD85B1D" w:rsidR="00413AAE" w:rsidRPr="00D65817" w:rsidRDefault="00413AAE" w:rsidP="00697956">
            <w:pPr>
              <w:spacing w:before="240" w:after="240"/>
              <w:ind w:left="-108"/>
              <w:rPr>
                <w:sz w:val="28"/>
                <w:szCs w:val="28"/>
              </w:rPr>
            </w:pPr>
          </w:p>
        </w:tc>
      </w:tr>
      <w:tr w:rsidR="00697956" w:rsidRPr="00D65817" w14:paraId="63C9F2E7" w14:textId="77777777" w:rsidTr="00697956">
        <w:tc>
          <w:tcPr>
            <w:tcW w:w="2835" w:type="dxa"/>
          </w:tcPr>
          <w:p w14:paraId="46B18823" w14:textId="03777A47" w:rsidR="00697956" w:rsidRPr="007261ED" w:rsidRDefault="00697956" w:rsidP="00097910">
            <w:pPr>
              <w:spacing w:before="240" w:after="240"/>
              <w:rPr>
                <w:rFonts w:eastAsiaTheme="minorHAnsi"/>
                <w:sz w:val="28"/>
                <w:szCs w:val="28"/>
              </w:rPr>
            </w:pPr>
          </w:p>
        </w:tc>
        <w:tc>
          <w:tcPr>
            <w:tcW w:w="3969" w:type="dxa"/>
          </w:tcPr>
          <w:p w14:paraId="23C08DE5" w14:textId="137ED329" w:rsidR="00697956" w:rsidRPr="007261ED" w:rsidRDefault="00697956" w:rsidP="000A01BF">
            <w:pPr>
              <w:tabs>
                <w:tab w:val="left" w:pos="1026"/>
              </w:tabs>
              <w:spacing w:before="240" w:after="240"/>
              <w:rPr>
                <w:rFonts w:eastAsiaTheme="minorHAnsi"/>
                <w:sz w:val="28"/>
                <w:szCs w:val="28"/>
              </w:rPr>
            </w:pPr>
            <w:r w:rsidRPr="007261ED">
              <w:rPr>
                <w:sz w:val="28"/>
                <w:szCs w:val="28"/>
              </w:rPr>
              <w:tab/>
            </w:r>
          </w:p>
        </w:tc>
        <w:tc>
          <w:tcPr>
            <w:tcW w:w="2083" w:type="dxa"/>
          </w:tcPr>
          <w:p w14:paraId="2D10423D" w14:textId="4EA13A56" w:rsidR="00697956" w:rsidRPr="00217C76" w:rsidRDefault="00697956" w:rsidP="000A01BF">
            <w:pPr>
              <w:tabs>
                <w:tab w:val="left" w:pos="318"/>
              </w:tabs>
              <w:spacing w:before="240" w:after="240"/>
              <w:rPr>
                <w:rFonts w:eastAsiaTheme="minorHAnsi"/>
                <w:sz w:val="28"/>
                <w:szCs w:val="28"/>
              </w:rPr>
            </w:pPr>
          </w:p>
        </w:tc>
      </w:tr>
      <w:tr w:rsidR="00697956" w:rsidRPr="00D65817" w14:paraId="1846919C" w14:textId="77777777" w:rsidTr="007C35F2">
        <w:trPr>
          <w:trHeight w:val="70"/>
        </w:trPr>
        <w:tc>
          <w:tcPr>
            <w:tcW w:w="2835" w:type="dxa"/>
          </w:tcPr>
          <w:p w14:paraId="55787277" w14:textId="77777777" w:rsidR="00697956" w:rsidRPr="000A01BF" w:rsidRDefault="00697956" w:rsidP="00097910">
            <w:pPr>
              <w:spacing w:before="240" w:after="240"/>
              <w:rPr>
                <w:rFonts w:eastAsiaTheme="minorHAnsi"/>
                <w:b/>
                <w:sz w:val="28"/>
                <w:szCs w:val="28"/>
              </w:rPr>
            </w:pPr>
          </w:p>
        </w:tc>
        <w:tc>
          <w:tcPr>
            <w:tcW w:w="3969" w:type="dxa"/>
          </w:tcPr>
          <w:p w14:paraId="08CC2450" w14:textId="77777777" w:rsidR="00697956" w:rsidRPr="00D65817" w:rsidRDefault="00697956" w:rsidP="00697956">
            <w:pPr>
              <w:tabs>
                <w:tab w:val="left" w:pos="1026"/>
              </w:tabs>
              <w:spacing w:before="240" w:after="240"/>
              <w:ind w:left="34"/>
              <w:rPr>
                <w:rFonts w:eastAsiaTheme="minorHAnsi"/>
                <w:sz w:val="28"/>
                <w:szCs w:val="28"/>
              </w:rPr>
            </w:pPr>
          </w:p>
        </w:tc>
        <w:tc>
          <w:tcPr>
            <w:tcW w:w="2083" w:type="dxa"/>
          </w:tcPr>
          <w:p w14:paraId="1A99C5D1" w14:textId="77777777" w:rsidR="00697956" w:rsidRPr="000A01BF" w:rsidRDefault="00697956" w:rsidP="00697956">
            <w:pPr>
              <w:tabs>
                <w:tab w:val="left" w:pos="318"/>
              </w:tabs>
              <w:spacing w:before="240" w:after="240"/>
              <w:ind w:left="-108"/>
              <w:rPr>
                <w:rFonts w:eastAsiaTheme="minorHAnsi"/>
                <w:sz w:val="28"/>
                <w:szCs w:val="28"/>
              </w:rPr>
            </w:pPr>
            <w:r w:rsidRPr="000A01BF">
              <w:rPr>
                <w:sz w:val="28"/>
                <w:szCs w:val="28"/>
              </w:rPr>
              <w:tab/>
            </w:r>
          </w:p>
        </w:tc>
      </w:tr>
    </w:tbl>
    <w:p w14:paraId="664CC75D" w14:textId="77777777" w:rsidR="00697956" w:rsidRPr="00D65817" w:rsidRDefault="00697956" w:rsidP="00697956">
      <w:pPr>
        <w:spacing w:before="240" w:after="240" w:line="240" w:lineRule="auto"/>
        <w:rPr>
          <w:rFonts w:ascii="Times New Roman" w:hAnsi="Times New Roman" w:cs="Times New Roman"/>
          <w:sz w:val="28"/>
          <w:szCs w:val="28"/>
          <w:lang w:eastAsia="sv-SE"/>
        </w:rPr>
      </w:pPr>
      <w:r w:rsidRPr="00D65817">
        <w:rPr>
          <w:rFonts w:ascii="Times New Roman" w:hAnsi="Times New Roman" w:cs="Times New Roman"/>
          <w:sz w:val="28"/>
          <w:szCs w:val="28"/>
          <w:lang w:eastAsia="sv-SE"/>
        </w:rPr>
        <w:t>Under de 2 första kalenderdagarna höjs tillägget med 50 procent.</w:t>
      </w:r>
    </w:p>
    <w:p w14:paraId="2A8935BE" w14:textId="77777777" w:rsidR="00697956" w:rsidRPr="00D65817" w:rsidRDefault="00697956" w:rsidP="00697956">
      <w:pPr>
        <w:spacing w:before="240" w:after="240" w:line="240" w:lineRule="auto"/>
        <w:rPr>
          <w:rFonts w:ascii="Times New Roman" w:hAnsi="Times New Roman" w:cs="Times New Roman"/>
          <w:sz w:val="28"/>
          <w:szCs w:val="28"/>
          <w:lang w:eastAsia="sv-SE"/>
        </w:rPr>
      </w:pPr>
      <w:r w:rsidRPr="00D65817">
        <w:rPr>
          <w:rFonts w:ascii="Times New Roman" w:hAnsi="Times New Roman" w:cs="Times New Roman"/>
          <w:sz w:val="28"/>
          <w:szCs w:val="28"/>
          <w:lang w:eastAsia="sv-SE"/>
        </w:rPr>
        <w:t>Tiden inom respektive ersättningsnivå sammanräknas per kalendermånad. Varje summa avrundas uppåt till närmaste hel- eller halvtimme.</w:t>
      </w:r>
    </w:p>
    <w:p w14:paraId="6CDF96A2" w14:textId="77777777" w:rsidR="00697956" w:rsidRPr="00D65817" w:rsidRDefault="00697956" w:rsidP="00697956">
      <w:pPr>
        <w:spacing w:before="240" w:after="240" w:line="240" w:lineRule="auto"/>
        <w:rPr>
          <w:rFonts w:ascii="Times New Roman" w:hAnsi="Times New Roman" w:cs="Times New Roman"/>
          <w:sz w:val="28"/>
          <w:szCs w:val="28"/>
          <w:lang w:eastAsia="sv-SE"/>
        </w:rPr>
      </w:pPr>
      <w:r w:rsidRPr="00D65817">
        <w:rPr>
          <w:rFonts w:ascii="Times New Roman" w:hAnsi="Times New Roman" w:cs="Times New Roman"/>
          <w:sz w:val="28"/>
          <w:szCs w:val="28"/>
          <w:lang w:eastAsia="sv-SE"/>
        </w:rPr>
        <w:t>I ersättningen ingår semesterlön och semesterersättning med belopp som förut</w:t>
      </w:r>
      <w:r w:rsidRPr="00D65817">
        <w:rPr>
          <w:rFonts w:ascii="Times New Roman" w:hAnsi="Times New Roman" w:cs="Times New Roman"/>
          <w:sz w:val="28"/>
          <w:szCs w:val="28"/>
          <w:lang w:eastAsia="sv-SE"/>
        </w:rPr>
        <w:softHyphen/>
        <w:t>sätts i semesterlagen (SemL).</w:t>
      </w:r>
    </w:p>
    <w:p w14:paraId="58A2B22C" w14:textId="77777777" w:rsidR="00697956" w:rsidRPr="00D65817" w:rsidRDefault="00697956" w:rsidP="00697956">
      <w:pPr>
        <w:spacing w:before="360" w:line="240" w:lineRule="auto"/>
        <w:outlineLvl w:val="2"/>
        <w:rPr>
          <w:rFonts w:ascii="Times New Roman" w:hAnsi="Times New Roman" w:cs="Times New Roman"/>
          <w:i/>
          <w:sz w:val="28"/>
          <w:szCs w:val="28"/>
          <w:lang w:eastAsia="sv-SE"/>
        </w:rPr>
      </w:pPr>
      <w:bookmarkStart w:id="22" w:name="_Toc26974379"/>
      <w:r w:rsidRPr="00D65817">
        <w:rPr>
          <w:rFonts w:ascii="Times New Roman" w:hAnsi="Times New Roman" w:cs="Times New Roman"/>
          <w:i/>
          <w:sz w:val="28"/>
          <w:szCs w:val="28"/>
          <w:lang w:eastAsia="sv-SE"/>
        </w:rPr>
        <w:t>Möjlighet till lokal avvikelse</w:t>
      </w:r>
      <w:bookmarkEnd w:id="22"/>
    </w:p>
    <w:p w14:paraId="749A1C6C" w14:textId="1A6BD56E" w:rsidR="00697956" w:rsidRPr="00D65817" w:rsidRDefault="00697956" w:rsidP="00697956">
      <w:pPr>
        <w:spacing w:before="240" w:after="240" w:line="240" w:lineRule="auto"/>
        <w:rPr>
          <w:rFonts w:ascii="Times New Roman" w:hAnsi="Times New Roman" w:cs="Times New Roman"/>
          <w:sz w:val="28"/>
          <w:szCs w:val="28"/>
          <w:lang w:eastAsia="sv-SE"/>
        </w:rPr>
      </w:pPr>
      <w:r w:rsidRPr="00D65817">
        <w:rPr>
          <w:rFonts w:ascii="Times New Roman" w:hAnsi="Times New Roman" w:cs="Times New Roman"/>
          <w:b/>
          <w:sz w:val="28"/>
          <w:szCs w:val="28"/>
          <w:lang w:eastAsia="sv-SE"/>
        </w:rPr>
        <w:t xml:space="preserve">Mom. </w:t>
      </w:r>
      <w:r w:rsidR="00D65817" w:rsidRPr="00D65817">
        <w:rPr>
          <w:rFonts w:ascii="Times New Roman" w:hAnsi="Times New Roman" w:cs="Times New Roman"/>
          <w:b/>
          <w:sz w:val="28"/>
          <w:szCs w:val="28"/>
          <w:lang w:eastAsia="sv-SE"/>
        </w:rPr>
        <w:t>3</w:t>
      </w:r>
      <w:r w:rsidRPr="00D65817">
        <w:rPr>
          <w:rFonts w:ascii="Times New Roman" w:hAnsi="Times New Roman" w:cs="Times New Roman"/>
          <w:sz w:val="28"/>
          <w:szCs w:val="28"/>
          <w:lang w:eastAsia="sv-SE"/>
        </w:rPr>
        <w:t xml:space="preserve">   Arbetsgivare och arbetstagarorganisation kan träffa lokalt kollektivavtal om avvikelse från denna bestämmelse. </w:t>
      </w:r>
    </w:p>
    <w:p w14:paraId="5CACAC9C" w14:textId="77777777" w:rsidR="00E76F9E" w:rsidRDefault="00697956" w:rsidP="005027D8">
      <w:pPr>
        <w:spacing w:after="80" w:line="240" w:lineRule="auto"/>
        <w:ind w:left="567"/>
        <w:rPr>
          <w:rFonts w:ascii="Times New Roman" w:hAnsi="Times New Roman" w:cs="Times New Roman"/>
          <w:b/>
          <w:sz w:val="24"/>
          <w:szCs w:val="24"/>
          <w:lang w:eastAsia="sv-SE"/>
        </w:rPr>
      </w:pPr>
      <w:r w:rsidRPr="00D65817">
        <w:rPr>
          <w:rFonts w:ascii="Times New Roman" w:hAnsi="Times New Roman" w:cs="Times New Roman"/>
          <w:b/>
          <w:sz w:val="24"/>
          <w:szCs w:val="24"/>
          <w:lang w:eastAsia="sv-SE"/>
        </w:rPr>
        <w:t>Anmärkning</w:t>
      </w:r>
    </w:p>
    <w:p w14:paraId="7CFF7BD0" w14:textId="446B1FB8" w:rsidR="00697956" w:rsidRPr="00E76F9E" w:rsidRDefault="00697956" w:rsidP="005027D8">
      <w:pPr>
        <w:spacing w:after="80" w:line="240" w:lineRule="auto"/>
        <w:ind w:left="567"/>
        <w:rPr>
          <w:rFonts w:ascii="Times New Roman" w:hAnsi="Times New Roman" w:cs="Times New Roman"/>
          <w:b/>
          <w:sz w:val="24"/>
          <w:szCs w:val="24"/>
          <w:lang w:eastAsia="sv-SE"/>
        </w:rPr>
      </w:pPr>
      <w:r w:rsidRPr="00D65817">
        <w:rPr>
          <w:rFonts w:ascii="Times New Roman" w:hAnsi="Times New Roman" w:cs="Times New Roman"/>
          <w:sz w:val="24"/>
          <w:szCs w:val="24"/>
          <w:lang w:eastAsia="sv-SE"/>
        </w:rPr>
        <w:t>Om annan kompensation utges på grund av arbetstidens förlägg</w:t>
      </w:r>
      <w:r w:rsidRPr="00D65817">
        <w:rPr>
          <w:rFonts w:ascii="Times New Roman" w:hAnsi="Times New Roman" w:cs="Times New Roman"/>
          <w:sz w:val="24"/>
          <w:szCs w:val="24"/>
          <w:lang w:eastAsia="sv-SE"/>
        </w:rPr>
        <w:softHyphen/>
        <w:t>ning ska tillägget minskas med denna eller bortfalla.</w:t>
      </w:r>
    </w:p>
    <w:p w14:paraId="703DE015" w14:textId="131AE224" w:rsidR="00697956" w:rsidRPr="00D65817" w:rsidRDefault="00697956" w:rsidP="00697956">
      <w:pPr>
        <w:spacing w:before="240" w:after="240" w:line="240" w:lineRule="auto"/>
        <w:rPr>
          <w:rFonts w:ascii="Times New Roman" w:eastAsia="Times New Roman" w:hAnsi="Times New Roman" w:cs="Times New Roman"/>
          <w:i/>
          <w:sz w:val="28"/>
          <w:szCs w:val="28"/>
          <w:lang w:eastAsia="sv-SE"/>
        </w:rPr>
      </w:pPr>
      <w:r w:rsidRPr="00D65817">
        <w:rPr>
          <w:rFonts w:ascii="Times New Roman" w:eastAsia="Times New Roman" w:hAnsi="Times New Roman" w:cs="Times New Roman"/>
          <w:i/>
          <w:sz w:val="28"/>
          <w:szCs w:val="28"/>
          <w:lang w:eastAsia="sv-SE"/>
        </w:rPr>
        <w:t>Möjlighet till enskild överenskommelse</w:t>
      </w:r>
      <w:r w:rsidR="00B07C49" w:rsidRPr="00D65817">
        <w:rPr>
          <w:rFonts w:ascii="Times New Roman" w:eastAsia="Times New Roman" w:hAnsi="Times New Roman" w:cs="Times New Roman"/>
          <w:i/>
          <w:sz w:val="28"/>
          <w:szCs w:val="28"/>
          <w:lang w:eastAsia="sv-SE"/>
        </w:rPr>
        <w:t xml:space="preserve"> </w:t>
      </w:r>
      <w:r w:rsidR="00B07C49" w:rsidRPr="00D65817">
        <w:rPr>
          <w:rFonts w:ascii="Times New Roman" w:hAnsi="Times New Roman" w:cs="Times New Roman"/>
          <w:i/>
          <w:sz w:val="28"/>
          <w:szCs w:val="28"/>
        </w:rPr>
        <w:t xml:space="preserve">(gäller ej </w:t>
      </w:r>
      <w:r w:rsidR="0031422F" w:rsidRPr="00D65817">
        <w:rPr>
          <w:rFonts w:ascii="Times New Roman" w:hAnsi="Times New Roman" w:cs="Times New Roman"/>
          <w:i/>
          <w:sz w:val="28"/>
          <w:szCs w:val="28"/>
        </w:rPr>
        <w:t xml:space="preserve"> Kommunal och Fastighetsanställdas förbund</w:t>
      </w:r>
      <w:r w:rsidR="00B07C49" w:rsidRPr="00D65817">
        <w:rPr>
          <w:rFonts w:ascii="Times New Roman" w:hAnsi="Times New Roman" w:cs="Times New Roman"/>
          <w:i/>
          <w:sz w:val="28"/>
          <w:szCs w:val="28"/>
        </w:rPr>
        <w:t>)</w:t>
      </w:r>
    </w:p>
    <w:p w14:paraId="10CA79D9" w14:textId="59233167" w:rsidR="00697956" w:rsidRPr="00D65817" w:rsidRDefault="00697956" w:rsidP="00697956">
      <w:pPr>
        <w:spacing w:before="240" w:after="240" w:line="240" w:lineRule="auto"/>
        <w:rPr>
          <w:rFonts w:ascii="Times New Roman" w:eastAsia="Times New Roman" w:hAnsi="Times New Roman" w:cs="Times New Roman"/>
          <w:sz w:val="28"/>
          <w:szCs w:val="28"/>
          <w:lang w:eastAsia="sv-SE"/>
        </w:rPr>
      </w:pPr>
      <w:r w:rsidRPr="00D65817">
        <w:rPr>
          <w:rFonts w:ascii="Times New Roman" w:eastAsia="Times New Roman" w:hAnsi="Times New Roman" w:cs="Times New Roman"/>
          <w:b/>
          <w:sz w:val="28"/>
          <w:szCs w:val="28"/>
          <w:lang w:eastAsia="sv-SE"/>
        </w:rPr>
        <w:t xml:space="preserve">Mom. </w:t>
      </w:r>
      <w:r w:rsidR="00D65817" w:rsidRPr="00D65817">
        <w:rPr>
          <w:rFonts w:ascii="Times New Roman" w:eastAsia="Times New Roman" w:hAnsi="Times New Roman" w:cs="Times New Roman"/>
          <w:b/>
          <w:sz w:val="28"/>
          <w:szCs w:val="28"/>
          <w:lang w:eastAsia="sv-SE"/>
        </w:rPr>
        <w:t>4</w:t>
      </w:r>
      <w:r w:rsidRPr="00D65817">
        <w:rPr>
          <w:rFonts w:ascii="Times New Roman" w:eastAsia="Times New Roman" w:hAnsi="Times New Roman" w:cs="Times New Roman"/>
          <w:b/>
          <w:sz w:val="28"/>
          <w:szCs w:val="28"/>
          <w:lang w:eastAsia="sv-SE"/>
        </w:rPr>
        <w:t xml:space="preserve">  </w:t>
      </w:r>
      <w:r w:rsidR="007C35F2">
        <w:rPr>
          <w:rFonts w:ascii="Times New Roman" w:eastAsia="Times New Roman" w:hAnsi="Times New Roman" w:cs="Times New Roman"/>
          <w:b/>
          <w:sz w:val="28"/>
          <w:szCs w:val="28"/>
          <w:lang w:eastAsia="sv-SE"/>
        </w:rPr>
        <w:t xml:space="preserve"> </w:t>
      </w:r>
      <w:r w:rsidRPr="00D65817">
        <w:rPr>
          <w:rFonts w:ascii="Times New Roman" w:eastAsia="Times New Roman" w:hAnsi="Times New Roman" w:cs="Times New Roman"/>
          <w:sz w:val="28"/>
          <w:szCs w:val="28"/>
          <w:lang w:eastAsia="sv-SE"/>
        </w:rPr>
        <w:t>Arbetsgivare och arbetstagare kan träffa överenskommelse om avvikelse från denna bestämmelse.</w:t>
      </w:r>
    </w:p>
    <w:p w14:paraId="66FC042D" w14:textId="77777777" w:rsidR="00E76F9E" w:rsidRPr="00E76F9E" w:rsidRDefault="00697956" w:rsidP="00E76F9E">
      <w:pPr>
        <w:spacing w:after="80" w:line="240" w:lineRule="auto"/>
        <w:ind w:left="567"/>
        <w:rPr>
          <w:rFonts w:ascii="Times New Roman" w:hAnsi="Times New Roman" w:cs="Times New Roman"/>
          <w:b/>
          <w:sz w:val="24"/>
          <w:szCs w:val="24"/>
          <w:lang w:eastAsia="sv-SE"/>
        </w:rPr>
      </w:pPr>
      <w:r w:rsidRPr="00E76F9E">
        <w:rPr>
          <w:rFonts w:ascii="Times New Roman" w:hAnsi="Times New Roman" w:cs="Times New Roman"/>
          <w:b/>
          <w:sz w:val="24"/>
          <w:szCs w:val="24"/>
          <w:lang w:eastAsia="sv-SE"/>
        </w:rPr>
        <w:t>Anmärkning</w:t>
      </w:r>
      <w:r w:rsidR="00D16540" w:rsidRPr="00E76F9E">
        <w:rPr>
          <w:rFonts w:ascii="Times New Roman" w:hAnsi="Times New Roman" w:cs="Times New Roman"/>
          <w:b/>
          <w:sz w:val="24"/>
          <w:szCs w:val="24"/>
          <w:lang w:eastAsia="sv-SE"/>
        </w:rPr>
        <w:t>ar</w:t>
      </w:r>
    </w:p>
    <w:p w14:paraId="5F807606" w14:textId="77777777" w:rsidR="005027D8" w:rsidRDefault="00C01133" w:rsidP="005027D8">
      <w:pPr>
        <w:spacing w:after="80" w:line="240" w:lineRule="auto"/>
        <w:ind w:left="567"/>
        <w:rPr>
          <w:rFonts w:ascii="Times New Roman" w:hAnsi="Times New Roman" w:cs="Times New Roman"/>
          <w:sz w:val="24"/>
          <w:szCs w:val="24"/>
        </w:rPr>
      </w:pPr>
      <w:r w:rsidRPr="00E76F9E">
        <w:rPr>
          <w:rFonts w:ascii="Times New Roman" w:hAnsi="Times New Roman" w:cs="Times New Roman"/>
          <w:b/>
          <w:sz w:val="24"/>
          <w:szCs w:val="24"/>
        </w:rPr>
        <w:t>1.</w:t>
      </w:r>
      <w:r w:rsidRPr="00E76F9E">
        <w:rPr>
          <w:rFonts w:ascii="Times New Roman" w:hAnsi="Times New Roman" w:cs="Times New Roman"/>
          <w:sz w:val="24"/>
          <w:szCs w:val="24"/>
        </w:rPr>
        <w:t xml:space="preserve"> Om annan kompensation utges på grund av arbetstidens förlägg</w:t>
      </w:r>
      <w:r w:rsidRPr="00E76F9E">
        <w:rPr>
          <w:rFonts w:ascii="Times New Roman" w:hAnsi="Times New Roman" w:cs="Times New Roman"/>
          <w:sz w:val="24"/>
          <w:szCs w:val="24"/>
        </w:rPr>
        <w:softHyphen/>
        <w:t>ning ska tillägget minskas med denna eller bortfalla.</w:t>
      </w:r>
    </w:p>
    <w:p w14:paraId="0BD38A36" w14:textId="30845367" w:rsidR="00697956" w:rsidRPr="00E76F9E" w:rsidRDefault="00C01133" w:rsidP="005027D8">
      <w:pPr>
        <w:spacing w:after="80" w:line="240" w:lineRule="auto"/>
        <w:ind w:left="567"/>
        <w:rPr>
          <w:rFonts w:ascii="Times New Roman" w:hAnsi="Times New Roman" w:cs="Times New Roman"/>
          <w:sz w:val="24"/>
          <w:szCs w:val="24"/>
        </w:rPr>
      </w:pPr>
      <w:r w:rsidRPr="00E76F9E">
        <w:rPr>
          <w:rFonts w:ascii="Times New Roman" w:hAnsi="Times New Roman" w:cs="Times New Roman"/>
          <w:b/>
          <w:sz w:val="24"/>
          <w:szCs w:val="24"/>
        </w:rPr>
        <w:t>2.</w:t>
      </w:r>
      <w:r w:rsidRPr="00E76F9E">
        <w:rPr>
          <w:rFonts w:ascii="Times New Roman" w:hAnsi="Times New Roman" w:cs="Times New Roman"/>
          <w:sz w:val="24"/>
          <w:szCs w:val="24"/>
        </w:rPr>
        <w:t xml:space="preserve"> Överenskommelse som tecknas vid sidan av anställningsavtalet ska vara skriftlig med en ömsesidig uppsägningstid av tre mån</w:t>
      </w:r>
      <w:r w:rsidR="00C01A04" w:rsidRPr="00E76F9E">
        <w:rPr>
          <w:rFonts w:ascii="Times New Roman" w:hAnsi="Times New Roman" w:cs="Times New Roman"/>
          <w:sz w:val="24"/>
          <w:szCs w:val="24"/>
        </w:rPr>
        <w:t xml:space="preserve">ader och bör ses över årligen. </w:t>
      </w:r>
    </w:p>
    <w:p w14:paraId="4D69F9C1" w14:textId="26B8C8BF" w:rsidR="00616EC6" w:rsidRPr="00D65817" w:rsidRDefault="00616EC6" w:rsidP="00616EC6">
      <w:pPr>
        <w:keepLines/>
        <w:spacing w:before="360" w:after="240" w:line="240" w:lineRule="auto"/>
        <w:outlineLvl w:val="3"/>
        <w:rPr>
          <w:rFonts w:ascii="Times New Roman" w:hAnsi="Times New Roman" w:cs="Arial"/>
          <w:b/>
          <w:bCs/>
          <w:sz w:val="28"/>
          <w:szCs w:val="28"/>
          <w:lang w:eastAsia="sv-SE"/>
        </w:rPr>
      </w:pPr>
      <w:r w:rsidRPr="00D65817">
        <w:rPr>
          <w:rFonts w:ascii="Times New Roman" w:hAnsi="Times New Roman" w:cs="Arial"/>
          <w:b/>
          <w:bCs/>
          <w:sz w:val="28"/>
          <w:szCs w:val="28"/>
          <w:lang w:eastAsia="sv-SE"/>
        </w:rPr>
        <w:t xml:space="preserve">§ 22 </w:t>
      </w:r>
      <w:r w:rsidR="007C35F2">
        <w:rPr>
          <w:rFonts w:ascii="Times New Roman" w:hAnsi="Times New Roman" w:cs="Arial"/>
          <w:b/>
          <w:bCs/>
          <w:sz w:val="28"/>
          <w:szCs w:val="28"/>
          <w:lang w:eastAsia="sv-SE"/>
        </w:rPr>
        <w:t xml:space="preserve">   </w:t>
      </w:r>
      <w:r w:rsidRPr="00D65817">
        <w:rPr>
          <w:rFonts w:ascii="Times New Roman" w:hAnsi="Times New Roman" w:cs="Arial"/>
          <w:b/>
          <w:bCs/>
          <w:sz w:val="28"/>
          <w:szCs w:val="28"/>
          <w:lang w:eastAsia="sv-SE"/>
        </w:rPr>
        <w:t>Färdtid</w:t>
      </w:r>
      <w:r w:rsidRPr="00D65817">
        <w:rPr>
          <w:rFonts w:ascii="Times New Roman" w:hAnsi="Times New Roman" w:cs="Arial"/>
          <w:b/>
          <w:bCs/>
          <w:sz w:val="28"/>
          <w:szCs w:val="28"/>
          <w:lang w:eastAsia="sv-SE"/>
        </w:rPr>
        <w:tab/>
      </w:r>
      <w:r w:rsidRPr="00D65817">
        <w:rPr>
          <w:rFonts w:ascii="Times New Roman" w:hAnsi="Times New Roman" w:cs="Arial"/>
          <w:b/>
          <w:bCs/>
          <w:sz w:val="28"/>
          <w:szCs w:val="28"/>
          <w:lang w:eastAsia="sv-SE"/>
        </w:rPr>
        <w:tab/>
      </w:r>
      <w:r w:rsidRPr="00D65817">
        <w:rPr>
          <w:rFonts w:ascii="Times New Roman" w:hAnsi="Times New Roman" w:cs="Arial"/>
          <w:b/>
          <w:bCs/>
          <w:sz w:val="28"/>
          <w:szCs w:val="28"/>
          <w:lang w:eastAsia="sv-SE"/>
        </w:rPr>
        <w:tab/>
      </w:r>
      <w:r w:rsidRPr="00D65817">
        <w:rPr>
          <w:rFonts w:ascii="Times New Roman" w:hAnsi="Times New Roman" w:cs="Arial"/>
          <w:b/>
          <w:bCs/>
          <w:sz w:val="28"/>
          <w:szCs w:val="28"/>
          <w:lang w:eastAsia="sv-SE"/>
        </w:rPr>
        <w:tab/>
      </w:r>
    </w:p>
    <w:p w14:paraId="759F4D88" w14:textId="77777777" w:rsidR="00616EC6" w:rsidRPr="00D65817" w:rsidRDefault="00616EC6" w:rsidP="00616EC6">
      <w:pPr>
        <w:spacing w:before="240" w:after="240" w:line="240" w:lineRule="auto"/>
        <w:rPr>
          <w:rFonts w:ascii="Times New Roman" w:hAnsi="Times New Roman" w:cs="Times New Roman"/>
          <w:sz w:val="28"/>
          <w:szCs w:val="28"/>
          <w:lang w:eastAsia="sv-SE"/>
        </w:rPr>
      </w:pPr>
      <w:r w:rsidRPr="00D65817">
        <w:rPr>
          <w:rFonts w:ascii="Times New Roman" w:hAnsi="Times New Roman" w:cs="Times New Roman"/>
          <w:b/>
          <w:sz w:val="28"/>
          <w:szCs w:val="28"/>
          <w:lang w:eastAsia="sv-SE"/>
        </w:rPr>
        <w:t>Mom. 1</w:t>
      </w:r>
      <w:r w:rsidRPr="00D65817">
        <w:rPr>
          <w:rFonts w:ascii="Times New Roman" w:hAnsi="Times New Roman" w:cs="Times New Roman"/>
          <w:sz w:val="28"/>
          <w:szCs w:val="28"/>
          <w:lang w:eastAsia="sv-SE"/>
        </w:rPr>
        <w:t xml:space="preserve">   Arbetstagare som under inrikes resa i arbetet utanför den vanliga verksam</w:t>
      </w:r>
      <w:r w:rsidRPr="00D65817">
        <w:rPr>
          <w:rFonts w:ascii="Times New Roman" w:hAnsi="Times New Roman" w:cs="Times New Roman"/>
          <w:sz w:val="28"/>
          <w:szCs w:val="28"/>
          <w:lang w:eastAsia="sv-SE"/>
        </w:rPr>
        <w:softHyphen/>
        <w:t>hetsorten färdas under tid, som inte är ordinarie arbetstid, får färdtidsersättning enligt mom. 2.</w:t>
      </w:r>
    </w:p>
    <w:p w14:paraId="7B6E543D" w14:textId="77777777" w:rsidR="00616EC6" w:rsidRPr="00D65817" w:rsidRDefault="00616EC6" w:rsidP="00616EC6">
      <w:pPr>
        <w:spacing w:before="240" w:after="240" w:line="240" w:lineRule="auto"/>
        <w:rPr>
          <w:rFonts w:ascii="Times New Roman" w:hAnsi="Times New Roman" w:cs="Times New Roman"/>
          <w:sz w:val="28"/>
          <w:szCs w:val="28"/>
          <w:lang w:eastAsia="sv-SE"/>
        </w:rPr>
      </w:pPr>
      <w:r w:rsidRPr="00D65817">
        <w:rPr>
          <w:rFonts w:ascii="Times New Roman" w:hAnsi="Times New Roman" w:cs="Times New Roman"/>
          <w:sz w:val="28"/>
          <w:szCs w:val="28"/>
          <w:lang w:eastAsia="sv-SE"/>
        </w:rPr>
        <w:t>Väntetid som föranleds av tillfälligt uppehåll eller avbrott i färden (tågbyte eller annat byte av färdmedel) likställs med färdtid.</w:t>
      </w:r>
    </w:p>
    <w:p w14:paraId="52A28F7C" w14:textId="77777777" w:rsidR="00616EC6" w:rsidRPr="00D65817" w:rsidRDefault="00616EC6" w:rsidP="00616EC6">
      <w:pPr>
        <w:spacing w:before="240" w:after="240" w:line="240" w:lineRule="auto"/>
        <w:rPr>
          <w:rFonts w:ascii="Times New Roman" w:hAnsi="Times New Roman" w:cs="Times New Roman"/>
          <w:sz w:val="28"/>
          <w:szCs w:val="28"/>
          <w:lang w:eastAsia="sv-SE"/>
        </w:rPr>
      </w:pPr>
      <w:r w:rsidRPr="00D65817">
        <w:rPr>
          <w:rFonts w:ascii="Times New Roman" w:hAnsi="Times New Roman" w:cs="Times New Roman"/>
          <w:sz w:val="28"/>
          <w:szCs w:val="28"/>
          <w:lang w:eastAsia="sv-SE"/>
        </w:rPr>
        <w:t>Färdtidsersättning utges endast för färdtid och i föregående stycke nämnd vänte</w:t>
      </w:r>
      <w:r w:rsidRPr="00D65817">
        <w:rPr>
          <w:rFonts w:ascii="Times New Roman" w:hAnsi="Times New Roman" w:cs="Times New Roman"/>
          <w:sz w:val="28"/>
          <w:szCs w:val="28"/>
          <w:lang w:eastAsia="sv-SE"/>
        </w:rPr>
        <w:softHyphen/>
        <w:t>tid, som sammanlagt varar under minst 30 minuter.</w:t>
      </w:r>
    </w:p>
    <w:p w14:paraId="41677478" w14:textId="77777777" w:rsidR="00616EC6" w:rsidRPr="00D65817" w:rsidRDefault="00616EC6" w:rsidP="00616EC6">
      <w:pPr>
        <w:spacing w:before="240" w:after="240" w:line="240" w:lineRule="auto"/>
        <w:rPr>
          <w:rFonts w:ascii="Times New Roman" w:hAnsi="Times New Roman" w:cs="Times New Roman"/>
          <w:sz w:val="28"/>
          <w:szCs w:val="28"/>
          <w:lang w:eastAsia="sv-SE"/>
        </w:rPr>
      </w:pPr>
      <w:r w:rsidRPr="00D65817">
        <w:rPr>
          <w:rFonts w:ascii="Times New Roman" w:hAnsi="Times New Roman" w:cs="Times New Roman"/>
          <w:sz w:val="28"/>
          <w:szCs w:val="28"/>
          <w:lang w:eastAsia="sv-SE"/>
        </w:rPr>
        <w:t>Färd- och väntetid summeras per kalendervecka. Summan avrundas uppåt till närmaste hel- eller halvtimme.</w:t>
      </w:r>
    </w:p>
    <w:p w14:paraId="18D4C40D" w14:textId="77777777" w:rsidR="005027D8" w:rsidRDefault="00616EC6" w:rsidP="00E76F9E">
      <w:pPr>
        <w:spacing w:after="80" w:line="240" w:lineRule="auto"/>
        <w:ind w:left="567"/>
        <w:rPr>
          <w:rFonts w:ascii="Times New Roman" w:hAnsi="Times New Roman" w:cs="Times New Roman"/>
          <w:b/>
          <w:sz w:val="24"/>
          <w:szCs w:val="24"/>
          <w:lang w:eastAsia="sv-SE"/>
        </w:rPr>
      </w:pPr>
      <w:r w:rsidRPr="00D65817">
        <w:rPr>
          <w:rFonts w:ascii="Times New Roman" w:hAnsi="Times New Roman" w:cs="Times New Roman"/>
          <w:b/>
          <w:sz w:val="24"/>
          <w:szCs w:val="24"/>
          <w:lang w:eastAsia="sv-SE"/>
        </w:rPr>
        <w:t>Anmärkning</w:t>
      </w:r>
    </w:p>
    <w:p w14:paraId="4ED893FD" w14:textId="4A1B6A95" w:rsidR="00616EC6" w:rsidRPr="00E76F9E" w:rsidRDefault="00616EC6" w:rsidP="00E76F9E">
      <w:pPr>
        <w:spacing w:after="80" w:line="240" w:lineRule="auto"/>
        <w:ind w:left="567"/>
        <w:rPr>
          <w:rFonts w:ascii="Times New Roman" w:hAnsi="Times New Roman" w:cs="Times New Roman"/>
          <w:b/>
          <w:sz w:val="24"/>
          <w:szCs w:val="24"/>
          <w:lang w:eastAsia="sv-SE"/>
        </w:rPr>
      </w:pPr>
      <w:r w:rsidRPr="00D65817">
        <w:rPr>
          <w:rFonts w:ascii="Times New Roman" w:hAnsi="Times New Roman" w:cs="Times New Roman"/>
          <w:sz w:val="24"/>
          <w:szCs w:val="24"/>
          <w:lang w:eastAsia="sv-SE"/>
        </w:rPr>
        <w:t>Med resa i arbetet avses en av förrättning direkt föranledd resa och med den vanliga verksamhetsorten avses detsamma som i traktamentsavtalet.</w:t>
      </w:r>
    </w:p>
    <w:p w14:paraId="65B22F51" w14:textId="77777777" w:rsidR="00616EC6" w:rsidRPr="006B1D50" w:rsidRDefault="00616EC6" w:rsidP="00616EC6">
      <w:pPr>
        <w:spacing w:before="240" w:after="240" w:line="240" w:lineRule="auto"/>
        <w:rPr>
          <w:rFonts w:ascii="Times New Roman" w:hAnsi="Times New Roman" w:cs="Times New Roman"/>
          <w:sz w:val="28"/>
          <w:szCs w:val="28"/>
          <w:lang w:eastAsia="sv-SE"/>
        </w:rPr>
      </w:pPr>
      <w:r w:rsidRPr="006B1D50">
        <w:rPr>
          <w:rFonts w:ascii="Times New Roman" w:hAnsi="Times New Roman" w:cs="Times New Roman"/>
          <w:b/>
          <w:sz w:val="28"/>
          <w:szCs w:val="28"/>
          <w:lang w:eastAsia="sv-SE"/>
        </w:rPr>
        <w:t>Mom. 2</w:t>
      </w:r>
      <w:r w:rsidRPr="006B1D50">
        <w:rPr>
          <w:rFonts w:ascii="Times New Roman" w:hAnsi="Times New Roman" w:cs="Times New Roman"/>
          <w:sz w:val="28"/>
          <w:szCs w:val="28"/>
          <w:lang w:eastAsia="sv-SE"/>
        </w:rPr>
        <w:t xml:space="preserve">   Färdtidsersättning utges enligt följande.</w:t>
      </w:r>
    </w:p>
    <w:tbl>
      <w:tblPr>
        <w:tblStyle w:val="Tabellrutnt"/>
        <w:tblW w:w="9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3543"/>
        <w:gridCol w:w="3021"/>
      </w:tblGrid>
      <w:tr w:rsidR="00616EC6" w:rsidRPr="006B1D50" w14:paraId="225586B3" w14:textId="77777777" w:rsidTr="004436F1">
        <w:tc>
          <w:tcPr>
            <w:tcW w:w="2694" w:type="dxa"/>
          </w:tcPr>
          <w:p w14:paraId="7FCE3188" w14:textId="77777777" w:rsidR="00616EC6" w:rsidRPr="006B1D50" w:rsidRDefault="00616EC6" w:rsidP="00616EC6">
            <w:pPr>
              <w:spacing w:before="240" w:after="240"/>
              <w:rPr>
                <w:rFonts w:eastAsiaTheme="minorHAnsi"/>
                <w:sz w:val="28"/>
                <w:szCs w:val="28"/>
              </w:rPr>
            </w:pPr>
          </w:p>
        </w:tc>
        <w:tc>
          <w:tcPr>
            <w:tcW w:w="3543" w:type="dxa"/>
          </w:tcPr>
          <w:p w14:paraId="244F18F5" w14:textId="77777777" w:rsidR="00616EC6" w:rsidRPr="006B1D50" w:rsidRDefault="00616EC6" w:rsidP="00616EC6">
            <w:pPr>
              <w:spacing w:before="240" w:after="240"/>
              <w:rPr>
                <w:rFonts w:eastAsiaTheme="minorHAnsi"/>
                <w:sz w:val="28"/>
                <w:szCs w:val="28"/>
              </w:rPr>
            </w:pPr>
            <w:r w:rsidRPr="006B1D50">
              <w:rPr>
                <w:rFonts w:eastAsiaTheme="minorHAnsi"/>
                <w:sz w:val="28"/>
                <w:szCs w:val="28"/>
              </w:rPr>
              <w:t>För de första 10 timmarna under en kalendervecka, för vilka ersättningen ska utges</w:t>
            </w:r>
          </w:p>
        </w:tc>
        <w:tc>
          <w:tcPr>
            <w:tcW w:w="3021" w:type="dxa"/>
          </w:tcPr>
          <w:p w14:paraId="097D2DDF" w14:textId="77777777" w:rsidR="00616EC6" w:rsidRPr="006B1D50" w:rsidRDefault="00616EC6" w:rsidP="00616EC6">
            <w:pPr>
              <w:spacing w:before="240" w:after="240"/>
              <w:rPr>
                <w:rFonts w:eastAsiaTheme="minorHAnsi"/>
                <w:sz w:val="28"/>
                <w:szCs w:val="28"/>
              </w:rPr>
            </w:pPr>
            <w:r w:rsidRPr="006B1D50">
              <w:rPr>
                <w:rFonts w:eastAsiaTheme="minorHAnsi"/>
                <w:sz w:val="28"/>
                <w:szCs w:val="28"/>
              </w:rPr>
              <w:t>För tid därutöver under kalenderveckan</w:t>
            </w:r>
          </w:p>
        </w:tc>
      </w:tr>
      <w:tr w:rsidR="00616EC6" w:rsidRPr="00616EC6" w14:paraId="32D8EEBB" w14:textId="77777777" w:rsidTr="004436F1">
        <w:tc>
          <w:tcPr>
            <w:tcW w:w="2694" w:type="dxa"/>
          </w:tcPr>
          <w:p w14:paraId="461D4DD4" w14:textId="20E3EDE5" w:rsidR="00616EC6" w:rsidRPr="00616EC6" w:rsidRDefault="009B0072" w:rsidP="00616EC6">
            <w:pPr>
              <w:spacing w:before="240" w:after="240"/>
              <w:rPr>
                <w:rFonts w:eastAsiaTheme="minorHAnsi"/>
                <w:b/>
                <w:sz w:val="24"/>
                <w:szCs w:val="24"/>
              </w:rPr>
            </w:pPr>
            <w:r>
              <w:rPr>
                <w:rFonts w:eastAsiaTheme="minorHAnsi"/>
                <w:b/>
                <w:sz w:val="24"/>
                <w:szCs w:val="24"/>
              </w:rPr>
              <w:t>% av timlönen</w:t>
            </w:r>
          </w:p>
        </w:tc>
        <w:tc>
          <w:tcPr>
            <w:tcW w:w="3543" w:type="dxa"/>
          </w:tcPr>
          <w:p w14:paraId="6D3F9ED2" w14:textId="7C1537A4" w:rsidR="00616EC6" w:rsidRPr="00616EC6" w:rsidRDefault="00413AAE" w:rsidP="00616EC6">
            <w:pPr>
              <w:spacing w:before="240" w:after="240"/>
              <w:jc w:val="center"/>
              <w:rPr>
                <w:rFonts w:eastAsiaTheme="minorHAnsi"/>
                <w:sz w:val="28"/>
              </w:rPr>
            </w:pPr>
            <w:r>
              <w:rPr>
                <w:rFonts w:eastAsiaTheme="minorHAnsi"/>
                <w:sz w:val="28"/>
              </w:rPr>
              <w:t>53 %</w:t>
            </w:r>
          </w:p>
        </w:tc>
        <w:tc>
          <w:tcPr>
            <w:tcW w:w="3021" w:type="dxa"/>
          </w:tcPr>
          <w:p w14:paraId="3CBCD234" w14:textId="4CA483A3" w:rsidR="00616EC6" w:rsidRPr="00616EC6" w:rsidRDefault="00413AAE" w:rsidP="00616EC6">
            <w:pPr>
              <w:spacing w:before="240" w:after="240"/>
              <w:jc w:val="center"/>
              <w:rPr>
                <w:rFonts w:eastAsiaTheme="minorHAnsi"/>
                <w:sz w:val="28"/>
              </w:rPr>
            </w:pPr>
            <w:r>
              <w:rPr>
                <w:rFonts w:eastAsiaTheme="minorHAnsi"/>
                <w:sz w:val="28"/>
              </w:rPr>
              <w:t>80 %</w:t>
            </w:r>
          </w:p>
        </w:tc>
      </w:tr>
    </w:tbl>
    <w:p w14:paraId="474B4D9B" w14:textId="77777777" w:rsidR="00616EC6" w:rsidRPr="005B2B3A" w:rsidRDefault="00616EC6" w:rsidP="00616EC6">
      <w:pPr>
        <w:spacing w:before="240" w:after="240" w:line="240" w:lineRule="auto"/>
        <w:rPr>
          <w:rFonts w:ascii="Times New Roman" w:hAnsi="Times New Roman" w:cs="Times New Roman"/>
          <w:sz w:val="28"/>
          <w:szCs w:val="28"/>
          <w:lang w:eastAsia="sv-SE"/>
        </w:rPr>
      </w:pPr>
      <w:r w:rsidRPr="005B2B3A">
        <w:rPr>
          <w:rFonts w:ascii="Times New Roman" w:hAnsi="Times New Roman" w:cs="Times New Roman"/>
          <w:sz w:val="28"/>
          <w:szCs w:val="28"/>
          <w:lang w:eastAsia="sv-SE"/>
        </w:rPr>
        <w:t>I ersättningen ingår semesterlön och semesterersättning med belopp som förut</w:t>
      </w:r>
      <w:r w:rsidRPr="005B2B3A">
        <w:rPr>
          <w:rFonts w:ascii="Times New Roman" w:hAnsi="Times New Roman" w:cs="Times New Roman"/>
          <w:sz w:val="28"/>
          <w:szCs w:val="28"/>
          <w:lang w:eastAsia="sv-SE"/>
        </w:rPr>
        <w:softHyphen/>
        <w:t>sätts i semesterlagen (SemL).</w:t>
      </w:r>
    </w:p>
    <w:p w14:paraId="2EED0CB3" w14:textId="77777777" w:rsidR="00616EC6" w:rsidRPr="005B2B3A" w:rsidRDefault="00616EC6" w:rsidP="00616EC6">
      <w:pPr>
        <w:spacing w:before="240" w:after="240" w:line="240" w:lineRule="auto"/>
        <w:rPr>
          <w:rFonts w:ascii="Times New Roman" w:hAnsi="Times New Roman" w:cs="Times New Roman"/>
          <w:sz w:val="28"/>
          <w:szCs w:val="28"/>
          <w:lang w:eastAsia="sv-SE"/>
        </w:rPr>
      </w:pPr>
      <w:r w:rsidRPr="005B2B3A">
        <w:rPr>
          <w:rFonts w:ascii="Times New Roman" w:hAnsi="Times New Roman" w:cs="Times New Roman"/>
          <w:b/>
          <w:sz w:val="28"/>
          <w:szCs w:val="28"/>
          <w:lang w:eastAsia="sv-SE"/>
        </w:rPr>
        <w:t>Mom. 3</w:t>
      </w:r>
      <w:r w:rsidRPr="005B2B3A">
        <w:rPr>
          <w:rFonts w:ascii="Times New Roman" w:hAnsi="Times New Roman" w:cs="Times New Roman"/>
          <w:sz w:val="28"/>
          <w:szCs w:val="28"/>
          <w:lang w:eastAsia="sv-SE"/>
        </w:rPr>
        <w:t xml:space="preserve">   Arbetstagare får inte färdtidsersättning för tid, då fyllnadslön, kompensation för övertidsarbete eller annan särskilt bestämd ersättning än traktamentsersättning utges.</w:t>
      </w:r>
    </w:p>
    <w:p w14:paraId="570CFD40" w14:textId="77777777" w:rsidR="00616EC6" w:rsidRPr="005B2B3A" w:rsidRDefault="00616EC6" w:rsidP="00616EC6">
      <w:pPr>
        <w:spacing w:before="240" w:after="240" w:line="240" w:lineRule="auto"/>
        <w:rPr>
          <w:rFonts w:ascii="Times New Roman" w:hAnsi="Times New Roman" w:cs="Times New Roman"/>
          <w:sz w:val="28"/>
          <w:szCs w:val="28"/>
          <w:lang w:eastAsia="sv-SE"/>
        </w:rPr>
      </w:pPr>
      <w:r w:rsidRPr="005B2B3A">
        <w:rPr>
          <w:rFonts w:ascii="Times New Roman" w:hAnsi="Times New Roman" w:cs="Times New Roman"/>
          <w:sz w:val="28"/>
          <w:szCs w:val="28"/>
          <w:lang w:eastAsia="sv-SE"/>
        </w:rPr>
        <w:t>Om arbetstagaren saknar bestämd ordinarie arbetstid, utges inte färdtidsersätt</w:t>
      </w:r>
      <w:r w:rsidRPr="005B2B3A">
        <w:rPr>
          <w:rFonts w:ascii="Times New Roman" w:hAnsi="Times New Roman" w:cs="Times New Roman"/>
          <w:sz w:val="28"/>
          <w:szCs w:val="28"/>
          <w:lang w:eastAsia="sv-SE"/>
        </w:rPr>
        <w:softHyphen/>
        <w:t>ning för tid mellan kl. 08.00 och kl. 17.00 måndag–fredag, om tiden inte infaller under helgdag, midsommar-, jul- eller nyårsafton.</w:t>
      </w:r>
    </w:p>
    <w:p w14:paraId="285C725E" w14:textId="46660C6C" w:rsidR="00616EC6" w:rsidRPr="00036540" w:rsidRDefault="00616EC6" w:rsidP="00616EC6">
      <w:pPr>
        <w:spacing w:before="240" w:after="240" w:line="240" w:lineRule="auto"/>
        <w:rPr>
          <w:rFonts w:ascii="Times New Roman" w:hAnsi="Times New Roman" w:cs="Times New Roman"/>
          <w:sz w:val="28"/>
          <w:szCs w:val="28"/>
          <w:lang w:eastAsia="sv-SE"/>
        </w:rPr>
      </w:pPr>
      <w:r w:rsidRPr="00036540">
        <w:rPr>
          <w:rFonts w:ascii="Times New Roman" w:hAnsi="Times New Roman" w:cs="Times New Roman"/>
          <w:sz w:val="28"/>
          <w:szCs w:val="28"/>
          <w:lang w:eastAsia="sv-SE"/>
        </w:rPr>
        <w:t>Färdtidsersättning utges inte för sådan tid mellan kl. 22.00 och kl. 06.00 då arbetstagaren disponerar sovplats på färdmedlet.</w:t>
      </w:r>
    </w:p>
    <w:p w14:paraId="3B11C790" w14:textId="77777777" w:rsidR="00FE6CC8" w:rsidRPr="00036540" w:rsidRDefault="00FE6CC8" w:rsidP="00FE6CC8">
      <w:pPr>
        <w:rPr>
          <w:rFonts w:ascii="Times New Roman" w:hAnsi="Times New Roman" w:cs="Times New Roman"/>
          <w:sz w:val="28"/>
          <w:szCs w:val="28"/>
        </w:rPr>
      </w:pPr>
      <w:r w:rsidRPr="00036540">
        <w:rPr>
          <w:rFonts w:ascii="Times New Roman" w:hAnsi="Times New Roman" w:cs="Times New Roman"/>
          <w:b/>
          <w:sz w:val="28"/>
          <w:szCs w:val="28"/>
        </w:rPr>
        <w:t>Mom. 4</w:t>
      </w:r>
      <w:r w:rsidRPr="00036540">
        <w:rPr>
          <w:rFonts w:ascii="Times New Roman" w:hAnsi="Times New Roman" w:cs="Times New Roman"/>
          <w:sz w:val="28"/>
          <w:szCs w:val="28"/>
        </w:rPr>
        <w:t xml:space="preserve">   Färdtidsersättning utges endast för färdtid och väntetid som är försvarlig med hänsyn till den avsedda förrättningen, resekostnaden och kommunikationsmöjligheterna.</w:t>
      </w:r>
    </w:p>
    <w:p w14:paraId="3421AF30" w14:textId="77777777" w:rsidR="00FE6CC8" w:rsidRPr="00036540" w:rsidRDefault="00FE6CC8" w:rsidP="00FE6CC8">
      <w:pPr>
        <w:spacing w:before="360"/>
        <w:outlineLvl w:val="2"/>
        <w:rPr>
          <w:rFonts w:ascii="Times New Roman" w:hAnsi="Times New Roman" w:cs="Times New Roman"/>
          <w:b/>
          <w:i/>
          <w:sz w:val="28"/>
          <w:szCs w:val="28"/>
        </w:rPr>
      </w:pPr>
      <w:r w:rsidRPr="00036540">
        <w:rPr>
          <w:rFonts w:ascii="Times New Roman" w:hAnsi="Times New Roman" w:cs="Times New Roman"/>
          <w:i/>
          <w:sz w:val="28"/>
          <w:szCs w:val="28"/>
        </w:rPr>
        <w:t>Möjlighet till lokal avvikelse</w:t>
      </w:r>
    </w:p>
    <w:p w14:paraId="0B4A900B" w14:textId="77777777" w:rsidR="00FE6CC8" w:rsidRPr="00036540" w:rsidRDefault="00FE6CC8" w:rsidP="00FE6CC8">
      <w:pPr>
        <w:rPr>
          <w:rFonts w:ascii="Times New Roman" w:hAnsi="Times New Roman" w:cs="Times New Roman"/>
          <w:sz w:val="28"/>
          <w:szCs w:val="28"/>
        </w:rPr>
      </w:pPr>
      <w:r w:rsidRPr="00036540">
        <w:rPr>
          <w:rFonts w:ascii="Times New Roman" w:hAnsi="Times New Roman" w:cs="Times New Roman"/>
          <w:b/>
          <w:sz w:val="28"/>
          <w:szCs w:val="28"/>
        </w:rPr>
        <w:t>Mom. 5</w:t>
      </w:r>
      <w:r w:rsidRPr="00036540">
        <w:rPr>
          <w:rFonts w:ascii="Times New Roman" w:hAnsi="Times New Roman" w:cs="Times New Roman"/>
          <w:sz w:val="28"/>
          <w:szCs w:val="28"/>
        </w:rPr>
        <w:t xml:space="preserve">  Arbetsgivare och arbetstagarorganisation kan träffa lokalt kollektivavtal om avvikelse från denna bestämmelse. </w:t>
      </w:r>
    </w:p>
    <w:p w14:paraId="4E192C24" w14:textId="77777777" w:rsidR="005027D8" w:rsidRDefault="00FE6CC8" w:rsidP="00E76F9E">
      <w:pPr>
        <w:spacing w:after="80"/>
        <w:ind w:left="567"/>
        <w:rPr>
          <w:rFonts w:ascii="Times New Roman" w:hAnsi="Times New Roman" w:cs="Times New Roman"/>
          <w:b/>
          <w:sz w:val="24"/>
          <w:szCs w:val="24"/>
        </w:rPr>
      </w:pPr>
      <w:r w:rsidRPr="00036540">
        <w:rPr>
          <w:rFonts w:ascii="Times New Roman" w:hAnsi="Times New Roman" w:cs="Times New Roman"/>
          <w:b/>
          <w:sz w:val="24"/>
          <w:szCs w:val="24"/>
        </w:rPr>
        <w:t>Anmärkning</w:t>
      </w:r>
    </w:p>
    <w:p w14:paraId="6BFBA664" w14:textId="4D22E0DC" w:rsidR="00FE6CC8" w:rsidRDefault="00FE6CC8" w:rsidP="00E76F9E">
      <w:pPr>
        <w:spacing w:after="80"/>
        <w:ind w:left="567"/>
        <w:rPr>
          <w:rFonts w:ascii="Times New Roman" w:hAnsi="Times New Roman" w:cs="Times New Roman"/>
          <w:sz w:val="24"/>
          <w:szCs w:val="24"/>
        </w:rPr>
      </w:pPr>
      <w:r w:rsidRPr="00036540">
        <w:rPr>
          <w:rFonts w:ascii="Times New Roman" w:hAnsi="Times New Roman" w:cs="Times New Roman"/>
          <w:sz w:val="24"/>
          <w:szCs w:val="24"/>
        </w:rPr>
        <w:t>Om annan kompensation utges på grund av arbetstidens förlägg</w:t>
      </w:r>
      <w:r w:rsidRPr="00036540">
        <w:rPr>
          <w:rFonts w:ascii="Times New Roman" w:hAnsi="Times New Roman" w:cs="Times New Roman"/>
          <w:sz w:val="24"/>
          <w:szCs w:val="24"/>
        </w:rPr>
        <w:softHyphen/>
        <w:t>ning ska tillägget minskas med  denna eller bortfalla</w:t>
      </w:r>
    </w:p>
    <w:p w14:paraId="2A9A6E19" w14:textId="77777777" w:rsidR="007C35F2" w:rsidRPr="00036540" w:rsidRDefault="007C35F2" w:rsidP="00FE6CC8">
      <w:pPr>
        <w:ind w:left="1304"/>
        <w:rPr>
          <w:rFonts w:ascii="Times New Roman" w:hAnsi="Times New Roman" w:cs="Times New Roman"/>
          <w:sz w:val="24"/>
          <w:szCs w:val="24"/>
        </w:rPr>
      </w:pPr>
    </w:p>
    <w:p w14:paraId="302B4476" w14:textId="632A3498" w:rsidR="00FE6CC8" w:rsidRPr="00036540" w:rsidRDefault="00FE6CC8" w:rsidP="00FE6CC8">
      <w:pPr>
        <w:rPr>
          <w:rFonts w:ascii="Times New Roman" w:hAnsi="Times New Roman" w:cs="Times New Roman"/>
          <w:i/>
          <w:sz w:val="28"/>
          <w:szCs w:val="28"/>
        </w:rPr>
      </w:pPr>
      <w:r w:rsidRPr="00036540">
        <w:rPr>
          <w:rFonts w:ascii="Times New Roman" w:hAnsi="Times New Roman" w:cs="Times New Roman"/>
          <w:i/>
          <w:sz w:val="28"/>
          <w:szCs w:val="28"/>
        </w:rPr>
        <w:t>Möjlighet till enskild överenskommelse (gäller ej Kommunal och Fastighetsanställdas förbund)</w:t>
      </w:r>
    </w:p>
    <w:p w14:paraId="06EE3FB5" w14:textId="77777777" w:rsidR="00FE6CC8" w:rsidRPr="00036540" w:rsidRDefault="00FE6CC8" w:rsidP="00FE6CC8">
      <w:pPr>
        <w:rPr>
          <w:rFonts w:ascii="Times New Roman" w:hAnsi="Times New Roman" w:cs="Times New Roman"/>
          <w:sz w:val="28"/>
          <w:szCs w:val="28"/>
        </w:rPr>
      </w:pPr>
      <w:r w:rsidRPr="00036540">
        <w:rPr>
          <w:rFonts w:ascii="Times New Roman" w:hAnsi="Times New Roman" w:cs="Times New Roman"/>
          <w:b/>
          <w:sz w:val="28"/>
          <w:szCs w:val="28"/>
        </w:rPr>
        <w:t>Mom. 6</w:t>
      </w:r>
      <w:r w:rsidRPr="00036540">
        <w:rPr>
          <w:rFonts w:ascii="Times New Roman" w:hAnsi="Times New Roman" w:cs="Times New Roman"/>
          <w:sz w:val="28"/>
          <w:szCs w:val="28"/>
        </w:rPr>
        <w:t xml:space="preserve">  Arbetsgivare och arbetstagare kan träffa överenskommelse om avvikelse från denna bestämmelse.</w:t>
      </w:r>
    </w:p>
    <w:p w14:paraId="2C148E3D" w14:textId="77777777" w:rsidR="00E76F9E" w:rsidRDefault="00FE6CC8" w:rsidP="00E76F9E">
      <w:pPr>
        <w:spacing w:after="80"/>
        <w:ind w:left="567"/>
        <w:rPr>
          <w:rFonts w:ascii="Times New Roman" w:hAnsi="Times New Roman" w:cs="Times New Roman"/>
          <w:b/>
          <w:sz w:val="24"/>
          <w:szCs w:val="24"/>
        </w:rPr>
      </w:pPr>
      <w:r w:rsidRPr="00036540">
        <w:rPr>
          <w:rFonts w:ascii="Times New Roman" w:hAnsi="Times New Roman" w:cs="Times New Roman"/>
          <w:b/>
          <w:sz w:val="24"/>
          <w:szCs w:val="24"/>
        </w:rPr>
        <w:t>Anmärkningar</w:t>
      </w:r>
    </w:p>
    <w:p w14:paraId="38BF639D" w14:textId="50AD86AD" w:rsidR="00FE6CC8" w:rsidRPr="00036540" w:rsidRDefault="00FE6CC8" w:rsidP="005027D8">
      <w:pPr>
        <w:spacing w:after="80"/>
        <w:ind w:left="567"/>
        <w:rPr>
          <w:rFonts w:ascii="Times New Roman" w:hAnsi="Times New Roman" w:cs="Times New Roman"/>
          <w:sz w:val="24"/>
          <w:szCs w:val="24"/>
        </w:rPr>
      </w:pPr>
      <w:r w:rsidRPr="00C01A04">
        <w:rPr>
          <w:rFonts w:ascii="Times New Roman" w:hAnsi="Times New Roman" w:cs="Times New Roman"/>
          <w:b/>
          <w:sz w:val="24"/>
          <w:szCs w:val="24"/>
        </w:rPr>
        <w:t>1.</w:t>
      </w:r>
      <w:r w:rsidRPr="00036540">
        <w:rPr>
          <w:rFonts w:ascii="Times New Roman" w:hAnsi="Times New Roman" w:cs="Times New Roman"/>
          <w:sz w:val="24"/>
          <w:szCs w:val="24"/>
        </w:rPr>
        <w:t xml:space="preserve"> Om annan kompensation utges på grund av arbetstidens förlägg</w:t>
      </w:r>
      <w:r w:rsidRPr="00036540">
        <w:rPr>
          <w:rFonts w:ascii="Times New Roman" w:hAnsi="Times New Roman" w:cs="Times New Roman"/>
          <w:sz w:val="24"/>
          <w:szCs w:val="24"/>
        </w:rPr>
        <w:softHyphen/>
        <w:t>ning ska tillägget minskas med denna eller bortfalla.</w:t>
      </w:r>
    </w:p>
    <w:p w14:paraId="215D5B53" w14:textId="77777777" w:rsidR="00FE6CC8" w:rsidRPr="00036540" w:rsidRDefault="00FE6CC8" w:rsidP="00E76F9E">
      <w:pPr>
        <w:spacing w:line="256" w:lineRule="auto"/>
        <w:ind w:left="567"/>
        <w:rPr>
          <w:rFonts w:ascii="Times New Roman" w:hAnsi="Times New Roman" w:cs="Times New Roman"/>
          <w:sz w:val="24"/>
          <w:szCs w:val="24"/>
        </w:rPr>
      </w:pPr>
      <w:r w:rsidRPr="00C01A04">
        <w:rPr>
          <w:rFonts w:ascii="Times New Roman" w:hAnsi="Times New Roman" w:cs="Times New Roman"/>
          <w:b/>
          <w:sz w:val="24"/>
          <w:szCs w:val="24"/>
        </w:rPr>
        <w:t>2.</w:t>
      </w:r>
      <w:r w:rsidRPr="00036540">
        <w:rPr>
          <w:rFonts w:ascii="Times New Roman" w:hAnsi="Times New Roman" w:cs="Times New Roman"/>
          <w:sz w:val="24"/>
          <w:szCs w:val="24"/>
        </w:rPr>
        <w:t xml:space="preserve"> Överenskommelse som tecknas vid sidan av anställningsavtalet ska vara skriftlig med en ömsesidig uppsägningstid av tre månader och bör ses över årligen. </w:t>
      </w:r>
    </w:p>
    <w:p w14:paraId="1754E905" w14:textId="77777777" w:rsidR="00B57398" w:rsidRDefault="00B57398" w:rsidP="00616EC6">
      <w:pPr>
        <w:spacing w:before="240" w:after="240" w:line="240" w:lineRule="auto"/>
        <w:rPr>
          <w:rFonts w:ascii="Times New Roman" w:hAnsi="Times New Roman" w:cs="Times New Roman"/>
          <w:sz w:val="28"/>
          <w:szCs w:val="20"/>
          <w:lang w:eastAsia="sv-SE"/>
        </w:rPr>
      </w:pPr>
    </w:p>
    <w:p w14:paraId="47E1F9BA" w14:textId="77777777" w:rsidR="00B57398" w:rsidRDefault="00B57398" w:rsidP="00616EC6">
      <w:pPr>
        <w:spacing w:before="240" w:after="240" w:line="240" w:lineRule="auto"/>
        <w:rPr>
          <w:rFonts w:ascii="Times New Roman" w:hAnsi="Times New Roman" w:cs="Times New Roman"/>
          <w:sz w:val="28"/>
          <w:szCs w:val="20"/>
          <w:lang w:eastAsia="sv-SE"/>
        </w:rPr>
      </w:pPr>
    </w:p>
    <w:p w14:paraId="10CD41C0" w14:textId="77777777" w:rsidR="00B57398" w:rsidRDefault="00B57398" w:rsidP="00616EC6">
      <w:pPr>
        <w:spacing w:before="240" w:after="240" w:line="240" w:lineRule="auto"/>
        <w:rPr>
          <w:rFonts w:ascii="Times New Roman" w:hAnsi="Times New Roman" w:cs="Times New Roman"/>
          <w:sz w:val="28"/>
          <w:szCs w:val="20"/>
          <w:lang w:eastAsia="sv-SE"/>
        </w:rPr>
      </w:pPr>
    </w:p>
    <w:p w14:paraId="5BCE2EE5" w14:textId="77777777" w:rsidR="00B57398" w:rsidRDefault="00B57398" w:rsidP="00616EC6">
      <w:pPr>
        <w:spacing w:before="240" w:after="240" w:line="240" w:lineRule="auto"/>
        <w:rPr>
          <w:rFonts w:ascii="Times New Roman" w:hAnsi="Times New Roman" w:cs="Times New Roman"/>
          <w:sz w:val="28"/>
          <w:szCs w:val="20"/>
          <w:lang w:eastAsia="sv-SE"/>
        </w:rPr>
      </w:pPr>
    </w:p>
    <w:p w14:paraId="1B5C36B8" w14:textId="77777777" w:rsidR="00B57398" w:rsidRDefault="00B57398" w:rsidP="00616EC6">
      <w:pPr>
        <w:spacing w:before="240" w:after="240" w:line="240" w:lineRule="auto"/>
        <w:rPr>
          <w:rFonts w:ascii="Times New Roman" w:hAnsi="Times New Roman" w:cs="Times New Roman"/>
          <w:sz w:val="28"/>
          <w:szCs w:val="20"/>
          <w:lang w:eastAsia="sv-SE"/>
        </w:rPr>
      </w:pPr>
    </w:p>
    <w:p w14:paraId="4C2F31CA" w14:textId="77777777" w:rsidR="00B57398" w:rsidRDefault="00B57398" w:rsidP="00616EC6">
      <w:pPr>
        <w:spacing w:before="240" w:after="240" w:line="240" w:lineRule="auto"/>
        <w:rPr>
          <w:rFonts w:ascii="Times New Roman" w:hAnsi="Times New Roman" w:cs="Times New Roman"/>
          <w:sz w:val="28"/>
          <w:szCs w:val="20"/>
          <w:lang w:eastAsia="sv-SE"/>
        </w:rPr>
      </w:pPr>
    </w:p>
    <w:p w14:paraId="17211D8E" w14:textId="77777777" w:rsidR="00B57398" w:rsidRDefault="00B57398" w:rsidP="00616EC6">
      <w:pPr>
        <w:spacing w:before="240" w:after="240" w:line="240" w:lineRule="auto"/>
        <w:rPr>
          <w:rFonts w:ascii="Times New Roman" w:hAnsi="Times New Roman" w:cs="Times New Roman"/>
          <w:sz w:val="28"/>
          <w:szCs w:val="20"/>
          <w:lang w:eastAsia="sv-SE"/>
        </w:rPr>
      </w:pPr>
    </w:p>
    <w:p w14:paraId="7D9C4C1F" w14:textId="5774BF0E" w:rsidR="00616EC6" w:rsidRDefault="00B57398" w:rsidP="00616EC6">
      <w:pPr>
        <w:spacing w:before="240" w:after="240" w:line="240" w:lineRule="auto"/>
        <w:rPr>
          <w:rFonts w:ascii="Times New Roman" w:hAnsi="Times New Roman" w:cs="Times New Roman"/>
          <w:b/>
          <w:sz w:val="32"/>
          <w:szCs w:val="32"/>
          <w:lang w:eastAsia="sv-SE"/>
        </w:rPr>
      </w:pPr>
      <w:r w:rsidRPr="00B57398">
        <w:rPr>
          <w:rFonts w:ascii="Times New Roman" w:hAnsi="Times New Roman" w:cs="Times New Roman"/>
          <w:b/>
          <w:sz w:val="32"/>
          <w:szCs w:val="32"/>
          <w:lang w:eastAsia="sv-SE"/>
        </w:rPr>
        <w:t>Ledighetsförmåner</w:t>
      </w:r>
    </w:p>
    <w:p w14:paraId="1E35C0B7" w14:textId="77777777" w:rsidR="00B57398" w:rsidRPr="00B57398" w:rsidRDefault="00B57398" w:rsidP="00616EC6">
      <w:pPr>
        <w:spacing w:before="240" w:after="240" w:line="240" w:lineRule="auto"/>
        <w:rPr>
          <w:rFonts w:ascii="Times New Roman" w:hAnsi="Times New Roman" w:cs="Times New Roman"/>
          <w:b/>
          <w:sz w:val="32"/>
          <w:szCs w:val="32"/>
          <w:lang w:eastAsia="sv-SE"/>
        </w:rPr>
      </w:pPr>
    </w:p>
    <w:p w14:paraId="70214881" w14:textId="6EBC6B39" w:rsidR="00616EC6" w:rsidRPr="006B1D50" w:rsidRDefault="00616EC6" w:rsidP="00616EC6">
      <w:pPr>
        <w:rPr>
          <w:rFonts w:ascii="Times New Roman" w:hAnsi="Times New Roman" w:cs="Times New Roman"/>
          <w:b/>
          <w:sz w:val="28"/>
          <w:szCs w:val="28"/>
        </w:rPr>
      </w:pPr>
      <w:r w:rsidRPr="006B1D50">
        <w:rPr>
          <w:rFonts w:ascii="Times New Roman" w:hAnsi="Times New Roman" w:cs="Times New Roman"/>
          <w:b/>
          <w:sz w:val="28"/>
          <w:szCs w:val="28"/>
        </w:rPr>
        <w:t>§ 23</w:t>
      </w:r>
      <w:r w:rsidR="007C35F2">
        <w:rPr>
          <w:rFonts w:ascii="Times New Roman" w:hAnsi="Times New Roman" w:cs="Times New Roman"/>
          <w:b/>
          <w:sz w:val="28"/>
          <w:szCs w:val="28"/>
        </w:rPr>
        <w:t xml:space="preserve">  </w:t>
      </w:r>
      <w:r w:rsidRPr="006B1D50">
        <w:rPr>
          <w:rFonts w:ascii="Times New Roman" w:hAnsi="Times New Roman" w:cs="Times New Roman"/>
          <w:b/>
          <w:sz w:val="28"/>
          <w:szCs w:val="28"/>
        </w:rPr>
        <w:t xml:space="preserve"> Allmänna ledighetsbestämmelser </w:t>
      </w:r>
    </w:p>
    <w:p w14:paraId="47E777D2" w14:textId="00AB312D" w:rsidR="00616EC6" w:rsidRPr="006B1D50" w:rsidRDefault="00616EC6" w:rsidP="00616EC6">
      <w:pPr>
        <w:rPr>
          <w:rFonts w:ascii="Times New Roman" w:hAnsi="Times New Roman" w:cs="Times New Roman"/>
          <w:sz w:val="28"/>
          <w:szCs w:val="28"/>
        </w:rPr>
      </w:pPr>
      <w:r w:rsidRPr="006B1D50">
        <w:rPr>
          <w:rFonts w:ascii="Times New Roman" w:hAnsi="Times New Roman" w:cs="Times New Roman"/>
          <w:b/>
          <w:sz w:val="28"/>
          <w:szCs w:val="28"/>
        </w:rPr>
        <w:t>Mom. 1</w:t>
      </w:r>
      <w:r w:rsidR="00B57398">
        <w:rPr>
          <w:rFonts w:ascii="Times New Roman" w:hAnsi="Times New Roman" w:cs="Times New Roman"/>
          <w:b/>
          <w:sz w:val="28"/>
          <w:szCs w:val="28"/>
        </w:rPr>
        <w:t xml:space="preserve">  </w:t>
      </w:r>
      <w:r w:rsidRPr="006B1D50">
        <w:rPr>
          <w:rFonts w:ascii="Times New Roman" w:hAnsi="Times New Roman" w:cs="Times New Roman"/>
          <w:sz w:val="28"/>
          <w:szCs w:val="28"/>
        </w:rPr>
        <w:t xml:space="preserve"> Denna bestämmelse och §§ 24, 26-28 gäller ledighet och lön under ledighet.</w:t>
      </w:r>
    </w:p>
    <w:p w14:paraId="15EC8FFA" w14:textId="4C9ECD10" w:rsidR="00616EC6" w:rsidRPr="006B1D50" w:rsidRDefault="00616EC6" w:rsidP="00616EC6">
      <w:pPr>
        <w:rPr>
          <w:rFonts w:ascii="Times New Roman" w:hAnsi="Times New Roman" w:cs="Times New Roman"/>
          <w:sz w:val="28"/>
          <w:szCs w:val="28"/>
        </w:rPr>
      </w:pPr>
      <w:r w:rsidRPr="006B1D50">
        <w:rPr>
          <w:rFonts w:ascii="Times New Roman" w:hAnsi="Times New Roman" w:cs="Times New Roman"/>
          <w:b/>
          <w:sz w:val="28"/>
          <w:szCs w:val="28"/>
        </w:rPr>
        <w:t>Mom. 2</w:t>
      </w:r>
      <w:r w:rsidR="00B57398">
        <w:rPr>
          <w:rFonts w:ascii="Times New Roman" w:hAnsi="Times New Roman" w:cs="Times New Roman"/>
          <w:b/>
          <w:sz w:val="28"/>
          <w:szCs w:val="28"/>
        </w:rPr>
        <w:t xml:space="preserve">  </w:t>
      </w:r>
      <w:r w:rsidRPr="006B1D50">
        <w:rPr>
          <w:rFonts w:ascii="Times New Roman" w:hAnsi="Times New Roman" w:cs="Times New Roman"/>
          <w:sz w:val="28"/>
          <w:szCs w:val="28"/>
        </w:rPr>
        <w:t xml:space="preserve"> Vid ledighet under del av kalendermånad ska ledigheten omfatta samtliga kalenderdagar, som infaller under ledigheten.</w:t>
      </w:r>
    </w:p>
    <w:p w14:paraId="2F5C37BF" w14:textId="0C4B2DC2" w:rsidR="00616EC6" w:rsidRPr="006B1D50" w:rsidRDefault="00616EC6" w:rsidP="00616EC6">
      <w:pPr>
        <w:rPr>
          <w:rFonts w:ascii="Times New Roman" w:hAnsi="Times New Roman" w:cs="Times New Roman"/>
          <w:sz w:val="28"/>
          <w:szCs w:val="28"/>
        </w:rPr>
      </w:pPr>
      <w:r w:rsidRPr="006B1D50">
        <w:rPr>
          <w:rFonts w:ascii="Times New Roman" w:hAnsi="Times New Roman" w:cs="Times New Roman"/>
          <w:b/>
          <w:sz w:val="28"/>
          <w:szCs w:val="28"/>
        </w:rPr>
        <w:t>Mom. 3</w:t>
      </w:r>
      <w:r w:rsidRPr="006B1D50">
        <w:rPr>
          <w:rFonts w:ascii="Times New Roman" w:hAnsi="Times New Roman" w:cs="Times New Roman"/>
          <w:sz w:val="28"/>
          <w:szCs w:val="28"/>
        </w:rPr>
        <w:t xml:space="preserve"> </w:t>
      </w:r>
      <w:r w:rsidR="00B57398">
        <w:rPr>
          <w:rFonts w:ascii="Times New Roman" w:hAnsi="Times New Roman" w:cs="Times New Roman"/>
          <w:sz w:val="28"/>
          <w:szCs w:val="28"/>
        </w:rPr>
        <w:t xml:space="preserve">  </w:t>
      </w:r>
      <w:r w:rsidRPr="006B1D50">
        <w:rPr>
          <w:rFonts w:ascii="Times New Roman" w:hAnsi="Times New Roman" w:cs="Times New Roman"/>
          <w:sz w:val="28"/>
          <w:szCs w:val="28"/>
        </w:rPr>
        <w:t>Redan påbörjad ledighet får inte bytas ut mot annan ledighet med mindre än att arbetsgivaren medger det.</w:t>
      </w:r>
    </w:p>
    <w:p w14:paraId="2ADBB11E" w14:textId="77777777" w:rsidR="005027D8" w:rsidRDefault="005027D8" w:rsidP="005027D8">
      <w:pPr>
        <w:spacing w:after="80"/>
        <w:ind w:left="567"/>
        <w:rPr>
          <w:rFonts w:ascii="Times New Roman" w:hAnsi="Times New Roman" w:cs="Times New Roman"/>
          <w:b/>
          <w:sz w:val="24"/>
          <w:szCs w:val="24"/>
        </w:rPr>
      </w:pPr>
      <w:r>
        <w:rPr>
          <w:rFonts w:ascii="Times New Roman" w:hAnsi="Times New Roman" w:cs="Times New Roman"/>
          <w:b/>
          <w:sz w:val="24"/>
          <w:szCs w:val="24"/>
        </w:rPr>
        <w:t>Anmärkning</w:t>
      </w:r>
    </w:p>
    <w:p w14:paraId="7FD370A0" w14:textId="6F7306E0" w:rsidR="00616EC6" w:rsidRPr="006B1D50" w:rsidRDefault="00616EC6" w:rsidP="005027D8">
      <w:pPr>
        <w:spacing w:after="80"/>
        <w:ind w:left="567"/>
        <w:rPr>
          <w:rFonts w:ascii="Times New Roman" w:hAnsi="Times New Roman" w:cs="Times New Roman"/>
          <w:sz w:val="24"/>
          <w:szCs w:val="24"/>
        </w:rPr>
      </w:pPr>
      <w:r w:rsidRPr="006B1D50">
        <w:rPr>
          <w:rFonts w:ascii="Times New Roman" w:hAnsi="Times New Roman" w:cs="Times New Roman"/>
          <w:sz w:val="24"/>
          <w:szCs w:val="24"/>
        </w:rPr>
        <w:t>Arbetstagare har med stöd av lag och avtal i vissa fall rätt att byta påbörjad ledighet mot annan ledighet eller avbryta påbörjad ledighet och återgå i arbete.</w:t>
      </w:r>
      <w:r w:rsidR="00E76F9E">
        <w:rPr>
          <w:rFonts w:ascii="Times New Roman" w:hAnsi="Times New Roman" w:cs="Times New Roman"/>
          <w:sz w:val="24"/>
          <w:szCs w:val="24"/>
        </w:rPr>
        <w:br/>
      </w:r>
    </w:p>
    <w:p w14:paraId="6D94ACF3" w14:textId="3C740029" w:rsidR="00616EC6" w:rsidRPr="006B1D50" w:rsidRDefault="00616EC6" w:rsidP="00616EC6">
      <w:pPr>
        <w:rPr>
          <w:rFonts w:ascii="Times New Roman" w:hAnsi="Times New Roman" w:cs="Times New Roman"/>
          <w:sz w:val="28"/>
          <w:szCs w:val="28"/>
        </w:rPr>
      </w:pPr>
      <w:r w:rsidRPr="006B1D50">
        <w:rPr>
          <w:rFonts w:ascii="Times New Roman" w:hAnsi="Times New Roman" w:cs="Times New Roman"/>
          <w:b/>
          <w:sz w:val="28"/>
          <w:szCs w:val="28"/>
        </w:rPr>
        <w:t>Mom. 4</w:t>
      </w:r>
      <w:r w:rsidR="00B57398">
        <w:rPr>
          <w:rFonts w:ascii="Times New Roman" w:hAnsi="Times New Roman" w:cs="Times New Roman"/>
          <w:sz w:val="28"/>
          <w:szCs w:val="28"/>
        </w:rPr>
        <w:t xml:space="preserve">   </w:t>
      </w:r>
      <w:r w:rsidRPr="006B1D50">
        <w:rPr>
          <w:rFonts w:ascii="Times New Roman" w:hAnsi="Times New Roman" w:cs="Times New Roman"/>
          <w:sz w:val="28"/>
          <w:szCs w:val="28"/>
        </w:rPr>
        <w:t>Lön under ledighet utges för den tid, då arbetstagaren annars skulle ha arbetat, och endast under de förutsättningar, som anges i §§ 24, 26-28. I övriga fall ska arbetstagare avstå samtliga avlöningsförmåner.</w:t>
      </w:r>
    </w:p>
    <w:p w14:paraId="7BBBC5CF" w14:textId="5B02E48F" w:rsidR="00616EC6" w:rsidRPr="006B1D50" w:rsidRDefault="00616EC6" w:rsidP="00616EC6">
      <w:pPr>
        <w:rPr>
          <w:rFonts w:ascii="Times New Roman" w:hAnsi="Times New Roman" w:cs="Times New Roman"/>
          <w:sz w:val="28"/>
          <w:szCs w:val="28"/>
        </w:rPr>
      </w:pPr>
      <w:r w:rsidRPr="006B1D50">
        <w:rPr>
          <w:rFonts w:ascii="Times New Roman" w:hAnsi="Times New Roman" w:cs="Times New Roman"/>
          <w:b/>
          <w:sz w:val="28"/>
          <w:szCs w:val="28"/>
        </w:rPr>
        <w:t>Mom. 5</w:t>
      </w:r>
      <w:r w:rsidR="00B57398">
        <w:rPr>
          <w:rFonts w:ascii="Times New Roman" w:hAnsi="Times New Roman" w:cs="Times New Roman"/>
          <w:b/>
          <w:sz w:val="28"/>
          <w:szCs w:val="28"/>
        </w:rPr>
        <w:t xml:space="preserve">  </w:t>
      </w:r>
      <w:r w:rsidRPr="006B1D50">
        <w:rPr>
          <w:rFonts w:ascii="Times New Roman" w:hAnsi="Times New Roman" w:cs="Times New Roman"/>
          <w:sz w:val="28"/>
          <w:szCs w:val="28"/>
        </w:rPr>
        <w:t xml:space="preserve"> Då arbetstagaren får lön under ledighet, och samtidigt har arbetsinkomst från annan arbetsgivare under samma tid, prövar arbetsgivaren om och i vilken omfattning lönen får behållas.</w:t>
      </w:r>
    </w:p>
    <w:p w14:paraId="6DA086D0" w14:textId="006981B0" w:rsidR="00616EC6" w:rsidRPr="006B1D50" w:rsidRDefault="00616EC6" w:rsidP="00616EC6">
      <w:pPr>
        <w:rPr>
          <w:rFonts w:ascii="Times New Roman" w:hAnsi="Times New Roman" w:cs="Times New Roman"/>
          <w:sz w:val="28"/>
          <w:szCs w:val="28"/>
        </w:rPr>
      </w:pPr>
      <w:r w:rsidRPr="006B1D50">
        <w:rPr>
          <w:rFonts w:ascii="Times New Roman" w:hAnsi="Times New Roman" w:cs="Times New Roman"/>
          <w:b/>
          <w:sz w:val="28"/>
          <w:szCs w:val="28"/>
        </w:rPr>
        <w:t>Mom. 6</w:t>
      </w:r>
      <w:r w:rsidR="00B57398">
        <w:rPr>
          <w:rFonts w:ascii="Times New Roman" w:hAnsi="Times New Roman" w:cs="Times New Roman"/>
          <w:sz w:val="28"/>
          <w:szCs w:val="28"/>
        </w:rPr>
        <w:t xml:space="preserve">   </w:t>
      </w:r>
      <w:r w:rsidRPr="006B1D50">
        <w:rPr>
          <w:rFonts w:ascii="Times New Roman" w:hAnsi="Times New Roman" w:cs="Times New Roman"/>
          <w:sz w:val="28"/>
          <w:szCs w:val="28"/>
        </w:rPr>
        <w:t>Utöver de fall som regleras i lag, annan författning eller detta avtal kan arbetstagare få ledigt om det är förenligt med verksamhetens krav.</w:t>
      </w:r>
    </w:p>
    <w:p w14:paraId="4260DA11" w14:textId="77777777" w:rsidR="00616EC6" w:rsidRPr="006B1D50" w:rsidRDefault="00616EC6" w:rsidP="00616EC6">
      <w:pPr>
        <w:rPr>
          <w:sz w:val="28"/>
          <w:szCs w:val="28"/>
        </w:rPr>
      </w:pPr>
    </w:p>
    <w:p w14:paraId="189A856F" w14:textId="056858A1" w:rsidR="00616EC6" w:rsidRPr="006B1D50" w:rsidRDefault="00616EC6" w:rsidP="00616EC6">
      <w:pPr>
        <w:rPr>
          <w:rFonts w:ascii="Times New Roman" w:hAnsi="Times New Roman" w:cs="Times New Roman"/>
          <w:sz w:val="28"/>
          <w:szCs w:val="28"/>
        </w:rPr>
      </w:pPr>
      <w:r w:rsidRPr="006B1D50">
        <w:rPr>
          <w:rFonts w:ascii="Times New Roman" w:hAnsi="Times New Roman" w:cs="Times New Roman"/>
          <w:b/>
          <w:sz w:val="28"/>
          <w:szCs w:val="28"/>
        </w:rPr>
        <w:t>§ 24</w:t>
      </w:r>
      <w:r w:rsidR="007C35F2">
        <w:rPr>
          <w:rFonts w:ascii="Times New Roman" w:hAnsi="Times New Roman" w:cs="Times New Roman"/>
          <w:b/>
          <w:sz w:val="28"/>
          <w:szCs w:val="28"/>
        </w:rPr>
        <w:t xml:space="preserve">  </w:t>
      </w:r>
      <w:r w:rsidRPr="006B1D50">
        <w:rPr>
          <w:rFonts w:ascii="Times New Roman" w:hAnsi="Times New Roman" w:cs="Times New Roman"/>
          <w:b/>
          <w:sz w:val="28"/>
          <w:szCs w:val="28"/>
        </w:rPr>
        <w:t xml:space="preserve"> Ledighet för studier</w:t>
      </w:r>
    </w:p>
    <w:p w14:paraId="7AFDC332" w14:textId="77777777" w:rsidR="00616EC6" w:rsidRPr="006B1D50" w:rsidRDefault="00616EC6" w:rsidP="00616EC6">
      <w:pPr>
        <w:spacing w:before="240" w:after="240" w:line="240" w:lineRule="auto"/>
        <w:rPr>
          <w:rFonts w:ascii="Times New Roman" w:hAnsi="Times New Roman" w:cs="Times New Roman"/>
          <w:sz w:val="28"/>
          <w:szCs w:val="28"/>
          <w:lang w:eastAsia="sv-SE"/>
        </w:rPr>
      </w:pPr>
      <w:r w:rsidRPr="006B1D50">
        <w:rPr>
          <w:rFonts w:ascii="Times New Roman" w:hAnsi="Times New Roman" w:cs="Times New Roman"/>
          <w:sz w:val="28"/>
          <w:szCs w:val="28"/>
          <w:lang w:eastAsia="sv-SE"/>
        </w:rPr>
        <w:t>Vid ledighet för att genomgå utbildning kan arbetstagare av arbetsgivaren medges behålla lönen eller del därav. Deltidsanställd arbetstagare kan av arbets</w:t>
      </w:r>
      <w:r w:rsidRPr="006B1D50">
        <w:rPr>
          <w:rFonts w:ascii="Times New Roman" w:hAnsi="Times New Roman" w:cs="Times New Roman"/>
          <w:sz w:val="28"/>
          <w:szCs w:val="28"/>
          <w:lang w:eastAsia="sv-SE"/>
        </w:rPr>
        <w:softHyphen/>
        <w:t>givaren även medges få fyllnadslön eller del därav.</w:t>
      </w:r>
    </w:p>
    <w:p w14:paraId="74364721" w14:textId="77777777" w:rsidR="00616EC6" w:rsidRPr="006B1D50" w:rsidRDefault="00616EC6" w:rsidP="00616EC6">
      <w:pPr>
        <w:rPr>
          <w:rFonts w:ascii="Times New Roman" w:hAnsi="Times New Roman" w:cs="Times New Roman"/>
          <w:sz w:val="28"/>
          <w:szCs w:val="28"/>
          <w:lang w:eastAsia="sv-SE"/>
        </w:rPr>
      </w:pPr>
      <w:r w:rsidRPr="006B1D50">
        <w:rPr>
          <w:rFonts w:ascii="Times New Roman" w:hAnsi="Times New Roman" w:cs="Times New Roman"/>
          <w:sz w:val="28"/>
          <w:szCs w:val="28"/>
          <w:lang w:eastAsia="sv-SE"/>
        </w:rPr>
        <w:t>Arbetsgivaren får ange särskilda villkor för att arbetstagaren ska få och behålla lön som beviljats för ledighet.</w:t>
      </w:r>
    </w:p>
    <w:p w14:paraId="6153A177" w14:textId="77777777" w:rsidR="00B07C49" w:rsidRDefault="00B07C49" w:rsidP="00616EC6">
      <w:pPr>
        <w:rPr>
          <w:rFonts w:ascii="Times New Roman" w:hAnsi="Times New Roman" w:cs="Times New Roman"/>
          <w:sz w:val="24"/>
          <w:szCs w:val="24"/>
          <w:lang w:eastAsia="sv-SE"/>
        </w:rPr>
      </w:pPr>
    </w:p>
    <w:p w14:paraId="60664265" w14:textId="5D4585DC" w:rsidR="00616EC6" w:rsidRPr="006B1D50" w:rsidRDefault="00616EC6" w:rsidP="00616EC6">
      <w:pPr>
        <w:rPr>
          <w:rFonts w:ascii="Times New Roman" w:hAnsi="Times New Roman" w:cs="Times New Roman"/>
          <w:b/>
          <w:sz w:val="28"/>
          <w:szCs w:val="28"/>
        </w:rPr>
      </w:pPr>
      <w:r w:rsidRPr="006B1D50">
        <w:rPr>
          <w:rFonts w:ascii="Times New Roman" w:hAnsi="Times New Roman" w:cs="Times New Roman"/>
          <w:b/>
          <w:sz w:val="28"/>
          <w:szCs w:val="28"/>
        </w:rPr>
        <w:t xml:space="preserve">§ 25 </w:t>
      </w:r>
      <w:r w:rsidR="007C35F2">
        <w:rPr>
          <w:rFonts w:ascii="Times New Roman" w:hAnsi="Times New Roman" w:cs="Times New Roman"/>
          <w:b/>
          <w:sz w:val="28"/>
          <w:szCs w:val="28"/>
        </w:rPr>
        <w:t xml:space="preserve">  </w:t>
      </w:r>
      <w:r w:rsidRPr="006B1D50">
        <w:rPr>
          <w:rFonts w:ascii="Times New Roman" w:hAnsi="Times New Roman" w:cs="Times New Roman"/>
          <w:b/>
          <w:sz w:val="28"/>
          <w:szCs w:val="28"/>
        </w:rPr>
        <w:t>Semester</w:t>
      </w:r>
      <w:r w:rsidRPr="006B1D50">
        <w:rPr>
          <w:rFonts w:ascii="Times New Roman" w:hAnsi="Times New Roman" w:cs="Times New Roman"/>
          <w:b/>
          <w:sz w:val="28"/>
          <w:szCs w:val="28"/>
        </w:rPr>
        <w:tab/>
      </w:r>
      <w:r w:rsidRPr="006B1D50">
        <w:rPr>
          <w:rFonts w:ascii="Times New Roman" w:hAnsi="Times New Roman" w:cs="Times New Roman"/>
          <w:b/>
          <w:sz w:val="28"/>
          <w:szCs w:val="28"/>
        </w:rPr>
        <w:tab/>
      </w:r>
      <w:r w:rsidRPr="006B1D50">
        <w:rPr>
          <w:rFonts w:ascii="Times New Roman" w:hAnsi="Times New Roman" w:cs="Times New Roman"/>
          <w:b/>
          <w:sz w:val="28"/>
          <w:szCs w:val="28"/>
        </w:rPr>
        <w:tab/>
      </w:r>
      <w:r w:rsidRPr="006B1D50">
        <w:rPr>
          <w:rFonts w:ascii="Times New Roman" w:hAnsi="Times New Roman" w:cs="Times New Roman"/>
          <w:b/>
          <w:sz w:val="28"/>
          <w:szCs w:val="28"/>
        </w:rPr>
        <w:tab/>
      </w:r>
      <w:r w:rsidRPr="006B1D50">
        <w:rPr>
          <w:rFonts w:ascii="Times New Roman" w:hAnsi="Times New Roman" w:cs="Times New Roman"/>
          <w:b/>
          <w:sz w:val="28"/>
          <w:szCs w:val="28"/>
        </w:rPr>
        <w:tab/>
      </w:r>
    </w:p>
    <w:p w14:paraId="4E0E19AC" w14:textId="77777777" w:rsidR="00616EC6" w:rsidRPr="006B1D50" w:rsidRDefault="00616EC6" w:rsidP="00616EC6">
      <w:pPr>
        <w:rPr>
          <w:rFonts w:ascii="Times New Roman" w:hAnsi="Times New Roman" w:cs="Times New Roman"/>
          <w:i/>
          <w:sz w:val="28"/>
          <w:szCs w:val="28"/>
        </w:rPr>
      </w:pPr>
      <w:r w:rsidRPr="006B1D50">
        <w:rPr>
          <w:rFonts w:ascii="Times New Roman" w:hAnsi="Times New Roman" w:cs="Times New Roman"/>
          <w:i/>
          <w:sz w:val="28"/>
          <w:szCs w:val="28"/>
        </w:rPr>
        <w:t>Inledande bestämmelser</w:t>
      </w:r>
    </w:p>
    <w:p w14:paraId="0DFBB46D" w14:textId="15726C9E" w:rsidR="00616EC6" w:rsidRPr="006B1D50" w:rsidRDefault="00B57398" w:rsidP="00616EC6">
      <w:pPr>
        <w:rPr>
          <w:rFonts w:ascii="Times New Roman" w:hAnsi="Times New Roman" w:cs="Times New Roman"/>
          <w:sz w:val="28"/>
          <w:szCs w:val="28"/>
        </w:rPr>
      </w:pPr>
      <w:r>
        <w:rPr>
          <w:rFonts w:ascii="Times New Roman" w:hAnsi="Times New Roman" w:cs="Times New Roman"/>
          <w:b/>
          <w:sz w:val="28"/>
          <w:szCs w:val="28"/>
        </w:rPr>
        <w:t xml:space="preserve">Mom. 1   </w:t>
      </w:r>
      <w:r w:rsidR="00616EC6" w:rsidRPr="006B1D50">
        <w:rPr>
          <w:rFonts w:ascii="Times New Roman" w:hAnsi="Times New Roman" w:cs="Times New Roman"/>
          <w:sz w:val="28"/>
          <w:szCs w:val="28"/>
        </w:rPr>
        <w:t>Semesterförmåner utges enligt gällande lag om inte annat anges nedan.</w:t>
      </w:r>
    </w:p>
    <w:p w14:paraId="0C458461" w14:textId="45A4C79A" w:rsidR="00616EC6" w:rsidRPr="006B1D50" w:rsidRDefault="00616EC6" w:rsidP="00616EC6">
      <w:pPr>
        <w:rPr>
          <w:rFonts w:ascii="Times New Roman" w:hAnsi="Times New Roman" w:cs="Times New Roman"/>
          <w:sz w:val="28"/>
          <w:szCs w:val="28"/>
        </w:rPr>
      </w:pPr>
      <w:r w:rsidRPr="006B1D50">
        <w:rPr>
          <w:rFonts w:ascii="Times New Roman" w:hAnsi="Times New Roman" w:cs="Times New Roman"/>
          <w:b/>
          <w:sz w:val="28"/>
          <w:szCs w:val="28"/>
        </w:rPr>
        <w:t>Mom. 2</w:t>
      </w:r>
      <w:r w:rsidRPr="006B1D50">
        <w:rPr>
          <w:rFonts w:ascii="Times New Roman" w:hAnsi="Times New Roman" w:cs="Times New Roman"/>
          <w:sz w:val="28"/>
          <w:szCs w:val="28"/>
        </w:rPr>
        <w:t xml:space="preserve"> </w:t>
      </w:r>
      <w:r w:rsidR="00B57398">
        <w:rPr>
          <w:rFonts w:ascii="Times New Roman" w:hAnsi="Times New Roman" w:cs="Times New Roman"/>
          <w:sz w:val="28"/>
          <w:szCs w:val="28"/>
        </w:rPr>
        <w:t xml:space="preserve">  </w:t>
      </w:r>
      <w:r w:rsidRPr="006B1D50">
        <w:rPr>
          <w:rFonts w:ascii="Times New Roman" w:hAnsi="Times New Roman" w:cs="Times New Roman"/>
          <w:sz w:val="28"/>
          <w:szCs w:val="28"/>
        </w:rPr>
        <w:t>Arbetstagare med fast kontant lön får semesterledighet under intjänandeåret, som sammanfaller med semesteråret, vilket är löpande kalenderår.</w:t>
      </w:r>
    </w:p>
    <w:p w14:paraId="61F43B5A" w14:textId="77777777" w:rsidR="00616EC6" w:rsidRPr="006B1D50" w:rsidRDefault="00616EC6" w:rsidP="00616EC6">
      <w:pPr>
        <w:rPr>
          <w:rFonts w:ascii="Times New Roman" w:hAnsi="Times New Roman" w:cs="Times New Roman"/>
          <w:i/>
          <w:sz w:val="28"/>
          <w:szCs w:val="28"/>
        </w:rPr>
      </w:pPr>
      <w:r w:rsidRPr="006B1D50">
        <w:rPr>
          <w:rFonts w:ascii="Times New Roman" w:hAnsi="Times New Roman" w:cs="Times New Roman"/>
          <w:i/>
          <w:sz w:val="28"/>
          <w:szCs w:val="28"/>
        </w:rPr>
        <w:t xml:space="preserve">Rätt till semesterledighet och semesterlön   </w:t>
      </w:r>
    </w:p>
    <w:p w14:paraId="7195DBC9" w14:textId="1BFBD9D2" w:rsidR="00616EC6" w:rsidRPr="006B1D50" w:rsidRDefault="00616EC6" w:rsidP="00616EC6">
      <w:pPr>
        <w:rPr>
          <w:rFonts w:ascii="Times New Roman" w:hAnsi="Times New Roman" w:cs="Times New Roman"/>
          <w:sz w:val="28"/>
          <w:szCs w:val="28"/>
        </w:rPr>
      </w:pPr>
      <w:r w:rsidRPr="006B1D50">
        <w:rPr>
          <w:rFonts w:ascii="Times New Roman" w:hAnsi="Times New Roman" w:cs="Times New Roman"/>
          <w:b/>
          <w:sz w:val="28"/>
          <w:szCs w:val="28"/>
        </w:rPr>
        <w:t>Mom. 3</w:t>
      </w:r>
      <w:r w:rsidR="00B57398">
        <w:rPr>
          <w:rFonts w:ascii="Times New Roman" w:hAnsi="Times New Roman" w:cs="Times New Roman"/>
          <w:b/>
          <w:sz w:val="28"/>
          <w:szCs w:val="28"/>
        </w:rPr>
        <w:t xml:space="preserve">  </w:t>
      </w:r>
      <w:r w:rsidRPr="006B1D50">
        <w:rPr>
          <w:rFonts w:ascii="Times New Roman" w:hAnsi="Times New Roman" w:cs="Times New Roman"/>
          <w:sz w:val="28"/>
          <w:szCs w:val="28"/>
        </w:rPr>
        <w:t xml:space="preserve"> Utöver det som lagen anger ska från rätt till semesterledighet undantas arbetstagare som anställs för högst 3 månader och som under semesteråret inte haft tidigare anställning hos arbetsgivaren.</w:t>
      </w:r>
    </w:p>
    <w:p w14:paraId="1D1DA409" w14:textId="5B3066D8" w:rsidR="00616EC6" w:rsidRPr="006B1D50" w:rsidRDefault="00616EC6" w:rsidP="00616EC6">
      <w:pPr>
        <w:rPr>
          <w:rFonts w:ascii="Times New Roman" w:hAnsi="Times New Roman" w:cs="Times New Roman"/>
          <w:sz w:val="28"/>
          <w:szCs w:val="28"/>
        </w:rPr>
      </w:pPr>
      <w:r w:rsidRPr="006B1D50">
        <w:rPr>
          <w:rFonts w:ascii="Times New Roman" w:hAnsi="Times New Roman" w:cs="Times New Roman"/>
          <w:b/>
          <w:sz w:val="28"/>
          <w:szCs w:val="28"/>
        </w:rPr>
        <w:t>Mom. 4</w:t>
      </w:r>
      <w:r w:rsidRPr="006B1D50">
        <w:rPr>
          <w:rFonts w:ascii="Times New Roman" w:hAnsi="Times New Roman" w:cs="Times New Roman"/>
          <w:sz w:val="28"/>
          <w:szCs w:val="28"/>
        </w:rPr>
        <w:t xml:space="preserve"> </w:t>
      </w:r>
      <w:r w:rsidR="00B57398">
        <w:rPr>
          <w:rFonts w:ascii="Times New Roman" w:hAnsi="Times New Roman" w:cs="Times New Roman"/>
          <w:sz w:val="28"/>
          <w:szCs w:val="28"/>
        </w:rPr>
        <w:t xml:space="preserve">  </w:t>
      </w:r>
      <w:r w:rsidRPr="006B1D50">
        <w:rPr>
          <w:rFonts w:ascii="Times New Roman" w:hAnsi="Times New Roman" w:cs="Times New Roman"/>
          <w:sz w:val="28"/>
          <w:szCs w:val="28"/>
        </w:rPr>
        <w:t>Om semesterledighet som avses i mom. 10 på arbetsgivarens begäran förläggs till tidpunkt före eller efter juni–augusti får en arbetstagare, som fått högst 14 semesterdagar förlagda under juni–augusti, 2 betalda semesterdagar extra under semesteråret. En arbetstagare som fått 15–19 semesterdagar förlagda under juni–augusti får en betald semesterdag extra under semesteråret.</w:t>
      </w:r>
    </w:p>
    <w:p w14:paraId="15D789EF" w14:textId="77777777" w:rsidR="00E76F9E" w:rsidRDefault="00616EC6" w:rsidP="00E76F9E">
      <w:pPr>
        <w:spacing w:after="80"/>
        <w:ind w:left="567"/>
        <w:rPr>
          <w:rFonts w:ascii="Times New Roman" w:hAnsi="Times New Roman" w:cs="Times New Roman"/>
          <w:b/>
          <w:sz w:val="24"/>
          <w:szCs w:val="24"/>
        </w:rPr>
      </w:pPr>
      <w:r w:rsidRPr="006B1D50">
        <w:rPr>
          <w:rFonts w:ascii="Times New Roman" w:hAnsi="Times New Roman" w:cs="Times New Roman"/>
          <w:b/>
          <w:sz w:val="24"/>
          <w:szCs w:val="24"/>
        </w:rPr>
        <w:t>Anmärkningar</w:t>
      </w:r>
    </w:p>
    <w:p w14:paraId="19DD9972" w14:textId="77777777" w:rsidR="00E76F9E" w:rsidRDefault="00616EC6" w:rsidP="00E76F9E">
      <w:pPr>
        <w:spacing w:after="80"/>
        <w:ind w:left="567"/>
        <w:rPr>
          <w:rFonts w:ascii="Times New Roman" w:hAnsi="Times New Roman" w:cs="Times New Roman"/>
          <w:sz w:val="24"/>
          <w:szCs w:val="24"/>
        </w:rPr>
      </w:pPr>
      <w:r w:rsidRPr="006B1D50">
        <w:rPr>
          <w:rFonts w:ascii="Times New Roman" w:hAnsi="Times New Roman" w:cs="Times New Roman"/>
          <w:b/>
          <w:sz w:val="24"/>
          <w:szCs w:val="24"/>
        </w:rPr>
        <w:t>1.</w:t>
      </w:r>
      <w:r w:rsidRPr="006B1D50">
        <w:rPr>
          <w:rFonts w:ascii="Times New Roman" w:hAnsi="Times New Roman" w:cs="Times New Roman"/>
          <w:sz w:val="24"/>
          <w:szCs w:val="24"/>
        </w:rPr>
        <w:t xml:space="preserve"> Ovanstående bestämmelse gäller under förutsättning att arbetstagaren har rätt till minst 20 betalda semesterdagar under semesteråret.</w:t>
      </w:r>
    </w:p>
    <w:p w14:paraId="1FE40B5F" w14:textId="03A63220" w:rsidR="00616EC6" w:rsidRPr="00E76F9E" w:rsidRDefault="00616EC6" w:rsidP="00E76F9E">
      <w:pPr>
        <w:spacing w:after="80"/>
        <w:ind w:left="567"/>
        <w:rPr>
          <w:rFonts w:ascii="Times New Roman" w:hAnsi="Times New Roman" w:cs="Times New Roman"/>
          <w:b/>
          <w:sz w:val="24"/>
          <w:szCs w:val="24"/>
        </w:rPr>
      </w:pPr>
      <w:r w:rsidRPr="006B1D50">
        <w:rPr>
          <w:rFonts w:ascii="Times New Roman" w:hAnsi="Times New Roman" w:cs="Times New Roman"/>
          <w:b/>
          <w:sz w:val="24"/>
          <w:szCs w:val="24"/>
        </w:rPr>
        <w:t>2.</w:t>
      </w:r>
      <w:r w:rsidRPr="006B1D50">
        <w:rPr>
          <w:rFonts w:ascii="Times New Roman" w:hAnsi="Times New Roman" w:cs="Times New Roman"/>
          <w:sz w:val="24"/>
          <w:szCs w:val="24"/>
        </w:rPr>
        <w:t xml:space="preserve"> Kompensation ska inte utges om dagantalet 14 respektive 19 inte uppnåtts genom att arbetstiden nedsatts enligt § 12 mom. 2 första stycket. Motsvarande ska gälla för en arbetstagare med arbetstid enligt § 12 mom. 2 första stycket. som fått semester med midsommarafton eller nationaldagen om den infaller måndag eller fredag i direkt anslutning till semesterledigheten.</w:t>
      </w:r>
    </w:p>
    <w:p w14:paraId="0A94F908" w14:textId="65545725" w:rsidR="00616EC6" w:rsidRPr="006B1D50" w:rsidRDefault="00E76F9E" w:rsidP="00616EC6">
      <w:pPr>
        <w:rPr>
          <w:rFonts w:ascii="Times New Roman" w:hAnsi="Times New Roman" w:cs="Times New Roman"/>
          <w:sz w:val="28"/>
          <w:szCs w:val="28"/>
        </w:rPr>
      </w:pPr>
      <w:r>
        <w:rPr>
          <w:rFonts w:ascii="Times New Roman" w:hAnsi="Times New Roman" w:cs="Times New Roman"/>
          <w:sz w:val="28"/>
          <w:szCs w:val="28"/>
        </w:rPr>
        <w:br/>
      </w:r>
      <w:r w:rsidR="00616EC6" w:rsidRPr="006B1D50">
        <w:rPr>
          <w:rFonts w:ascii="Times New Roman" w:hAnsi="Times New Roman" w:cs="Times New Roman"/>
          <w:sz w:val="28"/>
          <w:szCs w:val="28"/>
        </w:rPr>
        <w:t>Efter lokal förhandling kan arbetstagaren erbjudas annan kompensation än vad som anges i första stycket.</w:t>
      </w:r>
    </w:p>
    <w:p w14:paraId="4F53A9EB" w14:textId="77777777" w:rsidR="00E76F9E" w:rsidRDefault="00616EC6" w:rsidP="00E76F9E">
      <w:pPr>
        <w:spacing w:after="80"/>
        <w:ind w:left="1304"/>
        <w:rPr>
          <w:rFonts w:ascii="Times New Roman" w:hAnsi="Times New Roman" w:cs="Times New Roman"/>
          <w:b/>
          <w:sz w:val="24"/>
          <w:szCs w:val="24"/>
        </w:rPr>
      </w:pPr>
      <w:r w:rsidRPr="006B1D50">
        <w:rPr>
          <w:rFonts w:ascii="Times New Roman" w:hAnsi="Times New Roman" w:cs="Times New Roman"/>
          <w:b/>
          <w:sz w:val="24"/>
          <w:szCs w:val="24"/>
        </w:rPr>
        <w:t>Anmärkning</w:t>
      </w:r>
    </w:p>
    <w:p w14:paraId="10226041" w14:textId="4BF34966" w:rsidR="00616EC6" w:rsidRPr="006B1D50" w:rsidRDefault="00616EC6" w:rsidP="00E76F9E">
      <w:pPr>
        <w:spacing w:after="80"/>
        <w:ind w:left="1304"/>
        <w:rPr>
          <w:rFonts w:ascii="Times New Roman" w:hAnsi="Times New Roman" w:cs="Times New Roman"/>
          <w:sz w:val="24"/>
          <w:szCs w:val="24"/>
        </w:rPr>
      </w:pPr>
      <w:r w:rsidRPr="006B1D50">
        <w:rPr>
          <w:rFonts w:ascii="Times New Roman" w:hAnsi="Times New Roman" w:cs="Times New Roman"/>
          <w:sz w:val="24"/>
          <w:szCs w:val="24"/>
        </w:rPr>
        <w:t>Förhandling om annan kompensation kan endast föras som lokal förhandling.</w:t>
      </w:r>
      <w:r w:rsidR="00E76F9E">
        <w:rPr>
          <w:rFonts w:ascii="Times New Roman" w:hAnsi="Times New Roman" w:cs="Times New Roman"/>
          <w:sz w:val="24"/>
          <w:szCs w:val="24"/>
        </w:rPr>
        <w:br/>
      </w:r>
    </w:p>
    <w:p w14:paraId="11D367DF" w14:textId="56C4B779" w:rsidR="00616EC6" w:rsidRPr="006B1D50" w:rsidRDefault="00616EC6" w:rsidP="00616EC6">
      <w:pPr>
        <w:rPr>
          <w:rFonts w:ascii="Times New Roman" w:hAnsi="Times New Roman" w:cs="Times New Roman"/>
          <w:sz w:val="28"/>
          <w:szCs w:val="28"/>
        </w:rPr>
      </w:pPr>
      <w:r w:rsidRPr="006B1D50">
        <w:rPr>
          <w:rFonts w:ascii="Times New Roman" w:hAnsi="Times New Roman" w:cs="Times New Roman"/>
          <w:b/>
          <w:sz w:val="28"/>
          <w:szCs w:val="28"/>
        </w:rPr>
        <w:t>Mom. 5</w:t>
      </w:r>
      <w:r w:rsidR="00B57398">
        <w:rPr>
          <w:rFonts w:ascii="Times New Roman" w:hAnsi="Times New Roman" w:cs="Times New Roman"/>
          <w:sz w:val="28"/>
          <w:szCs w:val="28"/>
        </w:rPr>
        <w:t xml:space="preserve">   </w:t>
      </w:r>
      <w:r w:rsidRPr="006B1D50">
        <w:rPr>
          <w:rFonts w:ascii="Times New Roman" w:hAnsi="Times New Roman" w:cs="Times New Roman"/>
          <w:sz w:val="28"/>
          <w:szCs w:val="28"/>
        </w:rPr>
        <w:t xml:space="preserve">Till och med det intjänandeår under vilket arbetstagaren fyller 39 år kvalificerar sig arbetstagaren för 25 semesterdagar. </w:t>
      </w:r>
    </w:p>
    <w:p w14:paraId="764489B6" w14:textId="77777777" w:rsidR="00616EC6" w:rsidRPr="006B1D50" w:rsidRDefault="00616EC6" w:rsidP="00616EC6">
      <w:pPr>
        <w:rPr>
          <w:rFonts w:ascii="Times New Roman" w:hAnsi="Times New Roman" w:cs="Times New Roman"/>
          <w:sz w:val="28"/>
          <w:szCs w:val="28"/>
        </w:rPr>
      </w:pPr>
      <w:r w:rsidRPr="006B1D50">
        <w:rPr>
          <w:rFonts w:ascii="Times New Roman" w:hAnsi="Times New Roman" w:cs="Times New Roman"/>
          <w:sz w:val="28"/>
          <w:szCs w:val="28"/>
        </w:rPr>
        <w:t>Fr.o.m. det intjänandeår under vilket</w:t>
      </w:r>
      <w:r w:rsidRPr="006B1D50">
        <w:rPr>
          <w:rFonts w:ascii="Times New Roman" w:hAnsi="Times New Roman" w:cs="Times New Roman"/>
          <w:sz w:val="28"/>
          <w:szCs w:val="28"/>
        </w:rPr>
        <w:tab/>
      </w:r>
      <w:r w:rsidRPr="006B1D50">
        <w:rPr>
          <w:rFonts w:ascii="Times New Roman" w:hAnsi="Times New Roman" w:cs="Times New Roman"/>
          <w:sz w:val="28"/>
          <w:szCs w:val="28"/>
        </w:rPr>
        <w:tab/>
        <w:t>kvalificerar sig arbetstagaren för</w:t>
      </w:r>
      <w:r w:rsidRPr="006B1D50">
        <w:rPr>
          <w:rFonts w:ascii="Times New Roman" w:hAnsi="Times New Roman" w:cs="Times New Roman"/>
          <w:sz w:val="28"/>
          <w:szCs w:val="28"/>
        </w:rPr>
        <w:br/>
        <w:t>arbetstagaren fyller</w:t>
      </w:r>
    </w:p>
    <w:p w14:paraId="3E63F1B2" w14:textId="77777777" w:rsidR="00616EC6" w:rsidRPr="006B1D50" w:rsidRDefault="00616EC6" w:rsidP="00616EC6">
      <w:pPr>
        <w:ind w:firstLine="1304"/>
        <w:rPr>
          <w:rFonts w:ascii="Times New Roman" w:hAnsi="Times New Roman" w:cs="Times New Roman"/>
          <w:sz w:val="28"/>
          <w:szCs w:val="28"/>
        </w:rPr>
      </w:pPr>
      <w:r w:rsidRPr="006B1D50">
        <w:rPr>
          <w:rFonts w:ascii="Times New Roman" w:hAnsi="Times New Roman" w:cs="Times New Roman"/>
          <w:sz w:val="28"/>
          <w:szCs w:val="28"/>
        </w:rPr>
        <w:t>40 år</w:t>
      </w:r>
      <w:r w:rsidRPr="006B1D50">
        <w:rPr>
          <w:rFonts w:ascii="Times New Roman" w:hAnsi="Times New Roman" w:cs="Times New Roman"/>
          <w:sz w:val="28"/>
          <w:szCs w:val="28"/>
        </w:rPr>
        <w:tab/>
      </w:r>
      <w:r w:rsidRPr="006B1D50">
        <w:rPr>
          <w:rFonts w:ascii="Times New Roman" w:hAnsi="Times New Roman" w:cs="Times New Roman"/>
          <w:sz w:val="28"/>
          <w:szCs w:val="28"/>
        </w:rPr>
        <w:tab/>
      </w:r>
      <w:r w:rsidRPr="006B1D50">
        <w:rPr>
          <w:rFonts w:ascii="Times New Roman" w:hAnsi="Times New Roman" w:cs="Times New Roman"/>
          <w:sz w:val="28"/>
          <w:szCs w:val="28"/>
        </w:rPr>
        <w:tab/>
        <w:t xml:space="preserve">            31 semesterdagar</w:t>
      </w:r>
      <w:r w:rsidRPr="006B1D50">
        <w:rPr>
          <w:rFonts w:ascii="Times New Roman" w:hAnsi="Times New Roman" w:cs="Times New Roman"/>
          <w:sz w:val="28"/>
          <w:szCs w:val="28"/>
        </w:rPr>
        <w:tab/>
      </w:r>
    </w:p>
    <w:p w14:paraId="1B3C06C5" w14:textId="77777777" w:rsidR="00616EC6" w:rsidRPr="006B1D50" w:rsidRDefault="00616EC6" w:rsidP="00616EC6">
      <w:pPr>
        <w:ind w:firstLine="1304"/>
        <w:rPr>
          <w:rFonts w:ascii="Times New Roman" w:hAnsi="Times New Roman" w:cs="Times New Roman"/>
          <w:sz w:val="28"/>
          <w:szCs w:val="28"/>
        </w:rPr>
      </w:pPr>
      <w:r w:rsidRPr="006B1D50">
        <w:rPr>
          <w:rFonts w:ascii="Times New Roman" w:hAnsi="Times New Roman" w:cs="Times New Roman"/>
          <w:sz w:val="28"/>
          <w:szCs w:val="28"/>
        </w:rPr>
        <w:t>50 år</w:t>
      </w:r>
      <w:r w:rsidRPr="006B1D50">
        <w:rPr>
          <w:rFonts w:ascii="Times New Roman" w:hAnsi="Times New Roman" w:cs="Times New Roman"/>
          <w:sz w:val="28"/>
          <w:szCs w:val="28"/>
        </w:rPr>
        <w:tab/>
      </w:r>
      <w:r w:rsidRPr="006B1D50">
        <w:rPr>
          <w:rFonts w:ascii="Times New Roman" w:hAnsi="Times New Roman" w:cs="Times New Roman"/>
          <w:sz w:val="28"/>
          <w:szCs w:val="28"/>
        </w:rPr>
        <w:tab/>
      </w:r>
      <w:r w:rsidRPr="006B1D50">
        <w:rPr>
          <w:rFonts w:ascii="Times New Roman" w:hAnsi="Times New Roman" w:cs="Times New Roman"/>
          <w:sz w:val="28"/>
          <w:szCs w:val="28"/>
        </w:rPr>
        <w:tab/>
        <w:t xml:space="preserve">            32 semesterdagar</w:t>
      </w:r>
      <w:r w:rsidRPr="006B1D50">
        <w:rPr>
          <w:rFonts w:ascii="Times New Roman" w:hAnsi="Times New Roman" w:cs="Times New Roman"/>
          <w:sz w:val="28"/>
          <w:szCs w:val="28"/>
        </w:rPr>
        <w:tab/>
      </w:r>
      <w:r w:rsidRPr="006B1D50">
        <w:rPr>
          <w:rFonts w:ascii="Times New Roman" w:hAnsi="Times New Roman" w:cs="Times New Roman"/>
          <w:sz w:val="28"/>
          <w:szCs w:val="28"/>
        </w:rPr>
        <w:tab/>
      </w:r>
      <w:r w:rsidRPr="006B1D50">
        <w:rPr>
          <w:rFonts w:ascii="Times New Roman" w:hAnsi="Times New Roman" w:cs="Times New Roman"/>
          <w:sz w:val="28"/>
          <w:szCs w:val="28"/>
        </w:rPr>
        <w:tab/>
      </w:r>
      <w:r w:rsidRPr="006B1D50">
        <w:rPr>
          <w:rFonts w:ascii="Times New Roman" w:hAnsi="Times New Roman" w:cs="Times New Roman"/>
          <w:sz w:val="28"/>
          <w:szCs w:val="28"/>
        </w:rPr>
        <w:tab/>
      </w:r>
    </w:p>
    <w:p w14:paraId="68DC6385" w14:textId="77777777" w:rsidR="00616EC6" w:rsidRPr="006B1D50" w:rsidRDefault="00616EC6" w:rsidP="00616EC6">
      <w:pPr>
        <w:rPr>
          <w:rFonts w:ascii="Times New Roman" w:hAnsi="Times New Roman" w:cs="Times New Roman"/>
          <w:sz w:val="28"/>
          <w:szCs w:val="28"/>
        </w:rPr>
      </w:pPr>
      <w:r w:rsidRPr="006B1D50">
        <w:rPr>
          <w:rFonts w:ascii="Times New Roman" w:hAnsi="Times New Roman" w:cs="Times New Roman"/>
          <w:sz w:val="28"/>
          <w:szCs w:val="28"/>
        </w:rPr>
        <w:t>Efter överenskommelse mellan arbetsgivaren och arbetstagaren kan arbetstagare få kontant ersättning med semesterlön i stället för sådan betald semesterdag som överstiger vad som följer enligt lag. Sådan kontant ersättning kan växlas mot annan förmån. Sådan överenskommelse får dock inte avse sparade dagar.</w:t>
      </w:r>
    </w:p>
    <w:p w14:paraId="69E2C8BE" w14:textId="77777777" w:rsidR="00616EC6" w:rsidRPr="006B1D50" w:rsidRDefault="00616EC6" w:rsidP="00616EC6">
      <w:pPr>
        <w:rPr>
          <w:rFonts w:ascii="Times New Roman" w:hAnsi="Times New Roman" w:cs="Times New Roman"/>
          <w:i/>
          <w:sz w:val="28"/>
          <w:szCs w:val="28"/>
        </w:rPr>
      </w:pPr>
      <w:r w:rsidRPr="006B1D50">
        <w:rPr>
          <w:rFonts w:ascii="Times New Roman" w:hAnsi="Times New Roman" w:cs="Times New Roman"/>
          <w:i/>
          <w:sz w:val="28"/>
          <w:szCs w:val="28"/>
        </w:rPr>
        <w:t>Semesterledighet del av dag</w:t>
      </w:r>
    </w:p>
    <w:p w14:paraId="3C3C22A6" w14:textId="77481339" w:rsidR="00616EC6" w:rsidRPr="006B1D50" w:rsidRDefault="00616EC6" w:rsidP="00616EC6">
      <w:pPr>
        <w:rPr>
          <w:rFonts w:ascii="Times New Roman" w:hAnsi="Times New Roman" w:cs="Times New Roman"/>
          <w:sz w:val="28"/>
          <w:szCs w:val="28"/>
        </w:rPr>
      </w:pPr>
      <w:r w:rsidRPr="006B1D50">
        <w:rPr>
          <w:rFonts w:ascii="Times New Roman" w:hAnsi="Times New Roman" w:cs="Times New Roman"/>
          <w:b/>
          <w:sz w:val="28"/>
          <w:szCs w:val="28"/>
        </w:rPr>
        <w:t>Mom. 6</w:t>
      </w:r>
      <w:r w:rsidR="00B57398">
        <w:rPr>
          <w:rFonts w:ascii="Times New Roman" w:hAnsi="Times New Roman" w:cs="Times New Roman"/>
          <w:b/>
          <w:sz w:val="28"/>
          <w:szCs w:val="28"/>
        </w:rPr>
        <w:t xml:space="preserve">  </w:t>
      </w:r>
      <w:r w:rsidR="002815DB">
        <w:rPr>
          <w:rFonts w:ascii="Times New Roman" w:hAnsi="Times New Roman" w:cs="Times New Roman"/>
          <w:sz w:val="28"/>
          <w:szCs w:val="28"/>
        </w:rPr>
        <w:t xml:space="preserve"> </w:t>
      </w:r>
      <w:r w:rsidRPr="006B1D50">
        <w:rPr>
          <w:rFonts w:ascii="Times New Roman" w:hAnsi="Times New Roman" w:cs="Times New Roman"/>
          <w:sz w:val="28"/>
          <w:szCs w:val="28"/>
        </w:rPr>
        <w:t>En arbetstagare som har rätt till betald semesterdag som överstiger vad som följer enligt lag får omvandla sådan dag till semestertimmar.</w:t>
      </w:r>
    </w:p>
    <w:p w14:paraId="6A0A1D48" w14:textId="77777777" w:rsidR="00616EC6" w:rsidRPr="006B1D50" w:rsidRDefault="00616EC6" w:rsidP="00616EC6">
      <w:pPr>
        <w:rPr>
          <w:rFonts w:ascii="Times New Roman" w:hAnsi="Times New Roman" w:cs="Times New Roman"/>
          <w:sz w:val="28"/>
          <w:szCs w:val="28"/>
        </w:rPr>
      </w:pPr>
      <w:r w:rsidRPr="006B1D50">
        <w:rPr>
          <w:rFonts w:ascii="Times New Roman" w:hAnsi="Times New Roman" w:cs="Times New Roman"/>
          <w:sz w:val="28"/>
          <w:szCs w:val="28"/>
        </w:rPr>
        <w:t>Semesterdagstillägg, enligt mom. 16, utbetalas när semesterdag tas i anspråk för omvandling till timmar.</w:t>
      </w:r>
    </w:p>
    <w:p w14:paraId="21125156" w14:textId="77777777" w:rsidR="00616EC6" w:rsidRPr="006B1D50" w:rsidRDefault="00616EC6" w:rsidP="00616EC6">
      <w:pPr>
        <w:rPr>
          <w:rFonts w:ascii="Times New Roman" w:hAnsi="Times New Roman" w:cs="Times New Roman"/>
          <w:sz w:val="28"/>
          <w:szCs w:val="28"/>
        </w:rPr>
      </w:pPr>
      <w:r w:rsidRPr="006B1D50">
        <w:rPr>
          <w:rFonts w:ascii="Times New Roman" w:hAnsi="Times New Roman" w:cs="Times New Roman"/>
          <w:sz w:val="28"/>
          <w:szCs w:val="28"/>
        </w:rPr>
        <w:t>Arbetstagarens önskemål om förläggning av ledighet vid del av dag tillgodoses om de är förenliga med verksamhetens krav.</w:t>
      </w:r>
    </w:p>
    <w:p w14:paraId="56C72596" w14:textId="77777777" w:rsidR="00616EC6" w:rsidRPr="006B1D50" w:rsidRDefault="00616EC6" w:rsidP="00616EC6">
      <w:pPr>
        <w:rPr>
          <w:rFonts w:ascii="Times New Roman" w:hAnsi="Times New Roman" w:cs="Times New Roman"/>
          <w:sz w:val="28"/>
          <w:szCs w:val="28"/>
        </w:rPr>
      </w:pPr>
      <w:r w:rsidRPr="006B1D50">
        <w:rPr>
          <w:rFonts w:ascii="Times New Roman" w:hAnsi="Times New Roman" w:cs="Times New Roman"/>
          <w:sz w:val="28"/>
          <w:szCs w:val="28"/>
        </w:rPr>
        <w:t>En semesterdag omräknas till semestertimmar enligt följande</w:t>
      </w:r>
    </w:p>
    <w:p w14:paraId="30F9C110" w14:textId="77777777" w:rsidR="00616EC6" w:rsidRPr="006B1D50" w:rsidRDefault="00616EC6" w:rsidP="00616EC6">
      <w:pPr>
        <w:rPr>
          <w:rFonts w:ascii="Times New Roman" w:hAnsi="Times New Roman" w:cs="Times New Roman"/>
          <w:sz w:val="28"/>
          <w:szCs w:val="28"/>
        </w:rPr>
      </w:pPr>
      <w:r w:rsidRPr="006B1D50">
        <w:rPr>
          <w:rFonts w:ascii="Times New Roman" w:hAnsi="Times New Roman" w:cs="Times New Roman"/>
          <w:sz w:val="28"/>
          <w:szCs w:val="28"/>
        </w:rPr>
        <w:t>a/5 = b</w:t>
      </w:r>
    </w:p>
    <w:p w14:paraId="787046EB" w14:textId="77777777" w:rsidR="00616EC6" w:rsidRPr="006B1D50" w:rsidRDefault="00616EC6" w:rsidP="00616EC6">
      <w:pPr>
        <w:rPr>
          <w:rFonts w:ascii="Times New Roman" w:hAnsi="Times New Roman" w:cs="Times New Roman"/>
          <w:sz w:val="28"/>
          <w:szCs w:val="28"/>
        </w:rPr>
      </w:pPr>
      <w:r w:rsidRPr="006B1D50">
        <w:rPr>
          <w:rFonts w:ascii="Times New Roman" w:hAnsi="Times New Roman" w:cs="Times New Roman"/>
          <w:sz w:val="28"/>
          <w:szCs w:val="28"/>
        </w:rPr>
        <w:t>a = genomsnittligt antal arbetstimmar per vecka och</w:t>
      </w:r>
    </w:p>
    <w:p w14:paraId="065DA9D9" w14:textId="77777777" w:rsidR="00616EC6" w:rsidRPr="006B1D50" w:rsidRDefault="00616EC6" w:rsidP="00616EC6">
      <w:pPr>
        <w:rPr>
          <w:rFonts w:ascii="Times New Roman" w:hAnsi="Times New Roman" w:cs="Times New Roman"/>
          <w:sz w:val="28"/>
          <w:szCs w:val="28"/>
        </w:rPr>
      </w:pPr>
      <w:r w:rsidRPr="006B1D50">
        <w:rPr>
          <w:rFonts w:ascii="Times New Roman" w:hAnsi="Times New Roman" w:cs="Times New Roman"/>
          <w:sz w:val="28"/>
          <w:szCs w:val="28"/>
        </w:rPr>
        <w:t>b = antal semestertimmar.</w:t>
      </w:r>
    </w:p>
    <w:p w14:paraId="1123F624" w14:textId="77777777" w:rsidR="005027D8" w:rsidRDefault="00616EC6" w:rsidP="00E76F9E">
      <w:pPr>
        <w:spacing w:after="80"/>
        <w:ind w:left="567"/>
        <w:rPr>
          <w:rFonts w:ascii="Times New Roman" w:hAnsi="Times New Roman" w:cs="Times New Roman"/>
          <w:b/>
          <w:sz w:val="24"/>
          <w:szCs w:val="24"/>
        </w:rPr>
      </w:pPr>
      <w:r w:rsidRPr="006B1D50">
        <w:rPr>
          <w:rFonts w:ascii="Times New Roman" w:hAnsi="Times New Roman" w:cs="Times New Roman"/>
          <w:b/>
          <w:sz w:val="24"/>
          <w:szCs w:val="24"/>
        </w:rPr>
        <w:t>Anmärkning</w:t>
      </w:r>
    </w:p>
    <w:p w14:paraId="5249A2B4" w14:textId="692A26EB" w:rsidR="00616EC6" w:rsidRPr="006B1D50" w:rsidRDefault="00616EC6" w:rsidP="00E76F9E">
      <w:pPr>
        <w:spacing w:after="80"/>
        <w:ind w:left="567"/>
        <w:rPr>
          <w:rFonts w:ascii="Times New Roman" w:hAnsi="Times New Roman" w:cs="Times New Roman"/>
          <w:sz w:val="24"/>
          <w:szCs w:val="24"/>
        </w:rPr>
      </w:pPr>
      <w:r w:rsidRPr="006B1D50">
        <w:rPr>
          <w:rFonts w:ascii="Times New Roman" w:hAnsi="Times New Roman" w:cs="Times New Roman"/>
          <w:sz w:val="24"/>
          <w:szCs w:val="24"/>
        </w:rPr>
        <w:t>Om det vid omräkning av semestertimmar uppkommer fler än två decimaler bortses från den/dessa.</w:t>
      </w:r>
    </w:p>
    <w:p w14:paraId="6DF3A80F" w14:textId="27C546CE" w:rsidR="00616EC6" w:rsidRPr="006B1D50" w:rsidRDefault="00E76F9E" w:rsidP="00616EC6">
      <w:pPr>
        <w:rPr>
          <w:rFonts w:ascii="Times New Roman" w:hAnsi="Times New Roman" w:cs="Times New Roman"/>
          <w:sz w:val="28"/>
          <w:szCs w:val="28"/>
        </w:rPr>
      </w:pPr>
      <w:r>
        <w:rPr>
          <w:rFonts w:ascii="Times New Roman" w:hAnsi="Times New Roman" w:cs="Times New Roman"/>
          <w:sz w:val="28"/>
          <w:szCs w:val="28"/>
        </w:rPr>
        <w:br/>
      </w:r>
      <w:r w:rsidR="00616EC6" w:rsidRPr="006B1D50">
        <w:rPr>
          <w:rFonts w:ascii="Times New Roman" w:hAnsi="Times New Roman" w:cs="Times New Roman"/>
          <w:sz w:val="28"/>
          <w:szCs w:val="28"/>
        </w:rPr>
        <w:t>Omvandlade timmar som inte har nyttjats utges som kontantersättning ut vid semesterårets slut.</w:t>
      </w:r>
    </w:p>
    <w:p w14:paraId="37832B08" w14:textId="2B2EB6A8" w:rsidR="00616EC6" w:rsidRPr="006B1D50" w:rsidRDefault="00616EC6" w:rsidP="00616EC6">
      <w:pPr>
        <w:rPr>
          <w:rFonts w:ascii="Times New Roman" w:hAnsi="Times New Roman" w:cs="Times New Roman"/>
          <w:sz w:val="28"/>
          <w:szCs w:val="28"/>
        </w:rPr>
      </w:pPr>
      <w:r w:rsidRPr="006B1D50">
        <w:rPr>
          <w:rFonts w:ascii="Times New Roman" w:hAnsi="Times New Roman" w:cs="Times New Roman"/>
          <w:b/>
          <w:sz w:val="28"/>
          <w:szCs w:val="28"/>
        </w:rPr>
        <w:t xml:space="preserve">Mom. 7 </w:t>
      </w:r>
      <w:r w:rsidR="00B57398">
        <w:rPr>
          <w:rFonts w:ascii="Times New Roman" w:hAnsi="Times New Roman" w:cs="Times New Roman"/>
          <w:b/>
          <w:sz w:val="28"/>
          <w:szCs w:val="28"/>
        </w:rPr>
        <w:t xml:space="preserve">  </w:t>
      </w:r>
      <w:r w:rsidRPr="006B1D50">
        <w:rPr>
          <w:rFonts w:ascii="Times New Roman" w:hAnsi="Times New Roman" w:cs="Times New Roman"/>
          <w:sz w:val="28"/>
          <w:szCs w:val="28"/>
        </w:rPr>
        <w:t>Semesterledighet i timmar, enligt mom. 6, omfattar det antal ordinarie arbetstimmar som ingår i semesterledigheten.</w:t>
      </w:r>
    </w:p>
    <w:p w14:paraId="3E1694D1" w14:textId="49974013" w:rsidR="00616EC6" w:rsidRPr="006B1D50" w:rsidRDefault="00616EC6" w:rsidP="00616EC6">
      <w:pPr>
        <w:rPr>
          <w:rFonts w:ascii="Times New Roman" w:hAnsi="Times New Roman" w:cs="Times New Roman"/>
          <w:sz w:val="28"/>
          <w:szCs w:val="28"/>
        </w:rPr>
      </w:pPr>
      <w:r w:rsidRPr="006B1D50">
        <w:rPr>
          <w:rFonts w:ascii="Times New Roman" w:hAnsi="Times New Roman" w:cs="Times New Roman"/>
          <w:b/>
          <w:sz w:val="28"/>
          <w:szCs w:val="28"/>
        </w:rPr>
        <w:t>Mom. 8</w:t>
      </w:r>
      <w:r w:rsidRPr="006B1D50">
        <w:rPr>
          <w:rFonts w:ascii="Times New Roman" w:hAnsi="Times New Roman" w:cs="Times New Roman"/>
          <w:sz w:val="28"/>
          <w:szCs w:val="28"/>
        </w:rPr>
        <w:t xml:space="preserve"> </w:t>
      </w:r>
      <w:r w:rsidR="00B57398">
        <w:rPr>
          <w:rFonts w:ascii="Times New Roman" w:hAnsi="Times New Roman" w:cs="Times New Roman"/>
          <w:sz w:val="28"/>
          <w:szCs w:val="28"/>
        </w:rPr>
        <w:t xml:space="preserve">  </w:t>
      </w:r>
      <w:r w:rsidRPr="006B1D50">
        <w:rPr>
          <w:rFonts w:ascii="Times New Roman" w:hAnsi="Times New Roman" w:cs="Times New Roman"/>
          <w:sz w:val="28"/>
          <w:szCs w:val="28"/>
        </w:rPr>
        <w:t>En arbetstagare med fast kontant lön får semesterdagar med semesterlön i proportion till hur stor del av intjänandeåret som arbetstagaren har haft anställning hos arbetsgivaren och inte varit frånvarande av annan anledning än betald semesterledighet eller ledighet som enligt mom. 15 är semesterlönegrundande.</w:t>
      </w:r>
    </w:p>
    <w:p w14:paraId="4D7FD94E" w14:textId="77777777" w:rsidR="00FC0B6D" w:rsidRDefault="00616EC6" w:rsidP="00E76F9E">
      <w:pPr>
        <w:spacing w:after="80"/>
        <w:ind w:left="567"/>
        <w:rPr>
          <w:rFonts w:ascii="Times New Roman" w:hAnsi="Times New Roman" w:cs="Times New Roman"/>
          <w:b/>
          <w:sz w:val="24"/>
          <w:szCs w:val="24"/>
        </w:rPr>
      </w:pPr>
      <w:r w:rsidRPr="006B1D50">
        <w:rPr>
          <w:rFonts w:ascii="Times New Roman" w:hAnsi="Times New Roman" w:cs="Times New Roman"/>
          <w:b/>
          <w:sz w:val="24"/>
          <w:szCs w:val="24"/>
        </w:rPr>
        <w:t>Anmärkning</w:t>
      </w:r>
    </w:p>
    <w:p w14:paraId="0357F7A3" w14:textId="1B8B63C9" w:rsidR="00616EC6" w:rsidRPr="006B1D50" w:rsidRDefault="00616EC6" w:rsidP="00FC0B6D">
      <w:pPr>
        <w:spacing w:after="80"/>
        <w:ind w:left="567"/>
        <w:rPr>
          <w:rFonts w:ascii="Times New Roman" w:hAnsi="Times New Roman" w:cs="Times New Roman"/>
          <w:sz w:val="24"/>
          <w:szCs w:val="24"/>
        </w:rPr>
      </w:pPr>
      <w:r w:rsidRPr="006B1D50">
        <w:rPr>
          <w:rFonts w:ascii="Times New Roman" w:hAnsi="Times New Roman" w:cs="Times New Roman"/>
          <w:sz w:val="24"/>
          <w:szCs w:val="24"/>
        </w:rPr>
        <w:t xml:space="preserve">Om arbetstagaren är ledig och har fått behålla mindre än 40 procent av lönen för heltidsanställning, ska arbetstagarens lön uppräknas med 12 procent och inkluderar då semesterförmåner om inte semesterförmåner för detta har utgetts på annat sätt. För arbetstagare som enligt mom. 5 </w:t>
      </w:r>
      <w:r w:rsidR="006C4DBF" w:rsidRPr="006B1D50">
        <w:rPr>
          <w:rFonts w:ascii="Times New Roman" w:hAnsi="Times New Roman" w:cs="Times New Roman"/>
          <w:sz w:val="24"/>
          <w:szCs w:val="24"/>
        </w:rPr>
        <w:t>har rätt till 31 eller 32 semesterdagar ska procentsatsen vara 14,88 % respektive 15,36 %</w:t>
      </w:r>
      <w:r w:rsidRPr="006B1D50">
        <w:rPr>
          <w:rFonts w:ascii="Times New Roman" w:hAnsi="Times New Roman" w:cs="Times New Roman"/>
          <w:sz w:val="24"/>
          <w:szCs w:val="24"/>
        </w:rPr>
        <w:t xml:space="preserve">. Med lön jämställs här s.k. studiebidrag från arbetsgivaren. </w:t>
      </w:r>
      <w:r w:rsidR="00E76F9E">
        <w:rPr>
          <w:rFonts w:ascii="Times New Roman" w:hAnsi="Times New Roman" w:cs="Times New Roman"/>
          <w:sz w:val="24"/>
          <w:szCs w:val="24"/>
        </w:rPr>
        <w:br/>
      </w:r>
    </w:p>
    <w:p w14:paraId="60C3D64B" w14:textId="77777777" w:rsidR="00616EC6" w:rsidRPr="006B1D50" w:rsidRDefault="00616EC6" w:rsidP="00616EC6">
      <w:pPr>
        <w:rPr>
          <w:rFonts w:ascii="Times New Roman" w:hAnsi="Times New Roman" w:cs="Times New Roman"/>
          <w:sz w:val="28"/>
          <w:szCs w:val="28"/>
        </w:rPr>
      </w:pPr>
      <w:r w:rsidRPr="006B1D50">
        <w:rPr>
          <w:rFonts w:ascii="Times New Roman" w:hAnsi="Times New Roman" w:cs="Times New Roman"/>
          <w:sz w:val="28"/>
          <w:szCs w:val="28"/>
        </w:rPr>
        <w:t>Om 4 och 5 §§ semesterlagen (SemL) ger rätt till högre antal semesterdagar än som anges i föregående stycke ska resterande semesterdagar vara obetald semesterledighet.</w:t>
      </w:r>
    </w:p>
    <w:p w14:paraId="5400F048" w14:textId="77777777" w:rsidR="00616EC6" w:rsidRPr="006B1D50" w:rsidRDefault="00616EC6" w:rsidP="00616EC6">
      <w:pPr>
        <w:rPr>
          <w:rFonts w:ascii="Times New Roman" w:hAnsi="Times New Roman" w:cs="Times New Roman"/>
          <w:i/>
          <w:sz w:val="28"/>
          <w:szCs w:val="28"/>
        </w:rPr>
      </w:pPr>
      <w:r w:rsidRPr="006B1D50">
        <w:rPr>
          <w:rFonts w:ascii="Times New Roman" w:hAnsi="Times New Roman" w:cs="Times New Roman"/>
          <w:i/>
          <w:sz w:val="28"/>
          <w:szCs w:val="28"/>
        </w:rPr>
        <w:t>Beräkning av semesterledighet</w:t>
      </w:r>
    </w:p>
    <w:p w14:paraId="430EEFB8" w14:textId="74F9E3D3" w:rsidR="00616EC6" w:rsidRPr="006B1D50" w:rsidRDefault="00616EC6" w:rsidP="00616EC6">
      <w:pPr>
        <w:rPr>
          <w:rFonts w:ascii="Times New Roman" w:hAnsi="Times New Roman" w:cs="Times New Roman"/>
          <w:sz w:val="28"/>
          <w:szCs w:val="28"/>
        </w:rPr>
      </w:pPr>
      <w:r w:rsidRPr="006B1D50">
        <w:rPr>
          <w:rFonts w:ascii="Times New Roman" w:hAnsi="Times New Roman" w:cs="Times New Roman"/>
          <w:b/>
          <w:sz w:val="28"/>
          <w:szCs w:val="28"/>
        </w:rPr>
        <w:t>Mom. 9</w:t>
      </w:r>
      <w:r w:rsidRPr="006B1D50">
        <w:rPr>
          <w:rFonts w:ascii="Times New Roman" w:hAnsi="Times New Roman" w:cs="Times New Roman"/>
          <w:sz w:val="28"/>
          <w:szCs w:val="28"/>
        </w:rPr>
        <w:t xml:space="preserve"> </w:t>
      </w:r>
      <w:r w:rsidR="00B57398">
        <w:rPr>
          <w:rFonts w:ascii="Times New Roman" w:hAnsi="Times New Roman" w:cs="Times New Roman"/>
          <w:sz w:val="28"/>
          <w:szCs w:val="28"/>
        </w:rPr>
        <w:t xml:space="preserve">  </w:t>
      </w:r>
      <w:r w:rsidRPr="006B1D50">
        <w:rPr>
          <w:rFonts w:ascii="Times New Roman" w:hAnsi="Times New Roman" w:cs="Times New Roman"/>
          <w:sz w:val="28"/>
          <w:szCs w:val="28"/>
        </w:rPr>
        <w:t>För en arbetstagare med ordinarie arbetstid förlagd till samtliga vardagar måndag–fredag ska varje under semestertiden infallande ordinarie arbetsdag betraktas som en semesterdag. För övriga arbetstagare ska antalet semesterdagar, som ska anses ingå i semesterledigheten, beräknas enligt följande formel</w:t>
      </w:r>
    </w:p>
    <w:p w14:paraId="2F0F3F76" w14:textId="77777777" w:rsidR="00616EC6" w:rsidRPr="006B1D50" w:rsidRDefault="00616EC6" w:rsidP="00616EC6">
      <w:pPr>
        <w:rPr>
          <w:rFonts w:ascii="Times New Roman" w:hAnsi="Times New Roman" w:cs="Times New Roman"/>
          <w:sz w:val="28"/>
          <w:szCs w:val="28"/>
        </w:rPr>
      </w:pPr>
      <w:r w:rsidRPr="006B1D50">
        <w:rPr>
          <w:rFonts w:ascii="Times New Roman" w:hAnsi="Times New Roman" w:cs="Times New Roman"/>
          <w:sz w:val="28"/>
          <w:szCs w:val="28"/>
        </w:rPr>
        <w:t>5/ a x b = c</w:t>
      </w:r>
    </w:p>
    <w:p w14:paraId="77024EA2" w14:textId="77777777" w:rsidR="00616EC6" w:rsidRPr="006B1D50" w:rsidRDefault="00616EC6" w:rsidP="00616EC6">
      <w:pPr>
        <w:rPr>
          <w:rFonts w:ascii="Times New Roman" w:hAnsi="Times New Roman" w:cs="Times New Roman"/>
          <w:sz w:val="28"/>
          <w:szCs w:val="28"/>
        </w:rPr>
      </w:pPr>
      <w:r w:rsidRPr="006B1D50">
        <w:rPr>
          <w:rFonts w:ascii="Times New Roman" w:hAnsi="Times New Roman" w:cs="Times New Roman"/>
          <w:sz w:val="28"/>
          <w:szCs w:val="28"/>
        </w:rPr>
        <w:t>a = antalet ordinarie arbetsdagar som arbetstagaren enligt fastställt arbetsschema genomsnittligt ska arbeta per vecka,</w:t>
      </w:r>
    </w:p>
    <w:p w14:paraId="2E8F829B" w14:textId="77777777" w:rsidR="00616EC6" w:rsidRPr="006B1D50" w:rsidRDefault="00616EC6" w:rsidP="00616EC6">
      <w:pPr>
        <w:rPr>
          <w:rFonts w:ascii="Times New Roman" w:hAnsi="Times New Roman" w:cs="Times New Roman"/>
          <w:sz w:val="28"/>
          <w:szCs w:val="28"/>
        </w:rPr>
      </w:pPr>
      <w:r w:rsidRPr="006B1D50">
        <w:rPr>
          <w:rFonts w:ascii="Times New Roman" w:hAnsi="Times New Roman" w:cs="Times New Roman"/>
          <w:sz w:val="28"/>
          <w:szCs w:val="28"/>
        </w:rPr>
        <w:t>b = antalet ordinarie arbetsdagar som ingår i semesterledigheten och</w:t>
      </w:r>
    </w:p>
    <w:p w14:paraId="5292418F" w14:textId="77777777" w:rsidR="00616EC6" w:rsidRPr="006B1D50" w:rsidRDefault="00616EC6" w:rsidP="00616EC6">
      <w:pPr>
        <w:rPr>
          <w:rFonts w:ascii="Times New Roman" w:hAnsi="Times New Roman" w:cs="Times New Roman"/>
          <w:sz w:val="28"/>
          <w:szCs w:val="28"/>
        </w:rPr>
      </w:pPr>
      <w:r w:rsidRPr="006B1D50">
        <w:rPr>
          <w:rFonts w:ascii="Times New Roman" w:hAnsi="Times New Roman" w:cs="Times New Roman"/>
          <w:sz w:val="28"/>
          <w:szCs w:val="28"/>
        </w:rPr>
        <w:t>c = antalet semesterdagar som ska beräknas ingå i semesterledigheten.</w:t>
      </w:r>
    </w:p>
    <w:p w14:paraId="4FE9EF34" w14:textId="77777777" w:rsidR="00616EC6" w:rsidRPr="006B1D50" w:rsidRDefault="00616EC6" w:rsidP="00616EC6">
      <w:pPr>
        <w:rPr>
          <w:rFonts w:ascii="Times New Roman" w:hAnsi="Times New Roman" w:cs="Times New Roman"/>
          <w:sz w:val="28"/>
          <w:szCs w:val="28"/>
        </w:rPr>
      </w:pPr>
      <w:r w:rsidRPr="006B1D50">
        <w:rPr>
          <w:rFonts w:ascii="Times New Roman" w:hAnsi="Times New Roman" w:cs="Times New Roman"/>
          <w:sz w:val="28"/>
          <w:szCs w:val="28"/>
        </w:rPr>
        <w:t>Om brutet tal uppstår vid sammanläggning av delposterna enligt c för semesteråret ska avrundning ske till närmast lägre dagantal.</w:t>
      </w:r>
    </w:p>
    <w:p w14:paraId="5C8A7914" w14:textId="77777777" w:rsidR="00616EC6" w:rsidRPr="006B1D50" w:rsidRDefault="00616EC6" w:rsidP="00616EC6">
      <w:pPr>
        <w:rPr>
          <w:rFonts w:ascii="Times New Roman" w:hAnsi="Times New Roman" w:cs="Times New Roman"/>
          <w:i/>
          <w:sz w:val="28"/>
          <w:szCs w:val="28"/>
        </w:rPr>
      </w:pPr>
      <w:r w:rsidRPr="006B1D50">
        <w:rPr>
          <w:rFonts w:ascii="Times New Roman" w:hAnsi="Times New Roman" w:cs="Times New Roman"/>
          <w:i/>
          <w:sz w:val="28"/>
          <w:szCs w:val="28"/>
        </w:rPr>
        <w:t>Förläggning av semesterledighet</w:t>
      </w:r>
    </w:p>
    <w:p w14:paraId="4753D047" w14:textId="54F3B8B1" w:rsidR="00616EC6" w:rsidRPr="006B1D50" w:rsidRDefault="00616EC6" w:rsidP="00616EC6">
      <w:pPr>
        <w:rPr>
          <w:rFonts w:ascii="Times New Roman" w:hAnsi="Times New Roman" w:cs="Times New Roman"/>
          <w:sz w:val="28"/>
          <w:szCs w:val="28"/>
        </w:rPr>
      </w:pPr>
      <w:r w:rsidRPr="006B1D50">
        <w:rPr>
          <w:rFonts w:ascii="Times New Roman" w:hAnsi="Times New Roman" w:cs="Times New Roman"/>
          <w:b/>
          <w:sz w:val="28"/>
          <w:szCs w:val="28"/>
        </w:rPr>
        <w:t>Mom. 10</w:t>
      </w:r>
      <w:r w:rsidR="00B57398">
        <w:rPr>
          <w:rFonts w:ascii="Times New Roman" w:hAnsi="Times New Roman" w:cs="Times New Roman"/>
          <w:b/>
          <w:sz w:val="28"/>
          <w:szCs w:val="28"/>
        </w:rPr>
        <w:t xml:space="preserve">   </w:t>
      </w:r>
      <w:r w:rsidRPr="006B1D50">
        <w:rPr>
          <w:rFonts w:ascii="Times New Roman" w:hAnsi="Times New Roman" w:cs="Times New Roman"/>
          <w:sz w:val="28"/>
          <w:szCs w:val="28"/>
        </w:rPr>
        <w:t>I enlighet med 10 § SemL gäller följande.</w:t>
      </w:r>
    </w:p>
    <w:p w14:paraId="756A0FBA" w14:textId="77777777" w:rsidR="00616EC6" w:rsidRPr="006B1D50" w:rsidRDefault="00616EC6" w:rsidP="00616EC6">
      <w:pPr>
        <w:rPr>
          <w:rFonts w:ascii="Times New Roman" w:hAnsi="Times New Roman" w:cs="Times New Roman"/>
          <w:sz w:val="28"/>
          <w:szCs w:val="28"/>
        </w:rPr>
      </w:pPr>
      <w:r w:rsidRPr="002815DB">
        <w:rPr>
          <w:rFonts w:ascii="Times New Roman" w:hAnsi="Times New Roman" w:cs="Times New Roman"/>
          <w:b/>
          <w:sz w:val="28"/>
          <w:szCs w:val="28"/>
        </w:rPr>
        <w:t>a)</w:t>
      </w:r>
      <w:r w:rsidRPr="006B1D50">
        <w:rPr>
          <w:rFonts w:ascii="Times New Roman" w:hAnsi="Times New Roman" w:cs="Times New Roman"/>
          <w:sz w:val="28"/>
          <w:szCs w:val="28"/>
        </w:rPr>
        <w:t xml:space="preserve"> Vid förläggning av semesterledighet som avses i 12 § SemL ska eftersträvas att arbetstagaren får en ledighetsperiod av minst 4 veckor under juni–augusti.</w:t>
      </w:r>
    </w:p>
    <w:p w14:paraId="00EA4DE8" w14:textId="77777777" w:rsidR="00616EC6" w:rsidRPr="006B1D50" w:rsidRDefault="00616EC6" w:rsidP="00616EC6">
      <w:pPr>
        <w:rPr>
          <w:rFonts w:ascii="Times New Roman" w:hAnsi="Times New Roman" w:cs="Times New Roman"/>
          <w:sz w:val="28"/>
          <w:szCs w:val="28"/>
        </w:rPr>
      </w:pPr>
      <w:r w:rsidRPr="006B1D50">
        <w:rPr>
          <w:rFonts w:ascii="Times New Roman" w:hAnsi="Times New Roman" w:cs="Times New Roman"/>
          <w:sz w:val="28"/>
          <w:szCs w:val="28"/>
        </w:rPr>
        <w:t>Sådan semesterledighet får efter förhandlingar enligt 11 § lagen om medbestämmande i arbetslivet (MBL) förläggas även till maj och september eller del av dessa månader.</w:t>
      </w:r>
    </w:p>
    <w:p w14:paraId="37BB7029" w14:textId="77777777" w:rsidR="00616EC6" w:rsidRPr="006B1D50" w:rsidRDefault="00616EC6" w:rsidP="00616EC6">
      <w:pPr>
        <w:rPr>
          <w:rFonts w:ascii="Times New Roman" w:hAnsi="Times New Roman" w:cs="Times New Roman"/>
          <w:sz w:val="28"/>
          <w:szCs w:val="28"/>
        </w:rPr>
      </w:pPr>
      <w:r w:rsidRPr="006B1D50">
        <w:rPr>
          <w:rFonts w:ascii="Times New Roman" w:hAnsi="Times New Roman" w:cs="Times New Roman"/>
          <w:sz w:val="28"/>
          <w:szCs w:val="28"/>
        </w:rPr>
        <w:t>Om så lokalt överenskoms, arbetstagaren begär det eller särskilda skäl finns kan semesterledigheten förläggas till annan tid än maj–september.</w:t>
      </w:r>
    </w:p>
    <w:p w14:paraId="2CCA9530" w14:textId="77777777" w:rsidR="00616EC6" w:rsidRPr="006B1D50" w:rsidRDefault="00616EC6" w:rsidP="00616EC6">
      <w:pPr>
        <w:rPr>
          <w:rFonts w:ascii="Times New Roman" w:hAnsi="Times New Roman" w:cs="Times New Roman"/>
          <w:sz w:val="28"/>
          <w:szCs w:val="28"/>
        </w:rPr>
      </w:pPr>
      <w:r w:rsidRPr="002815DB">
        <w:rPr>
          <w:rFonts w:ascii="Times New Roman" w:hAnsi="Times New Roman" w:cs="Times New Roman"/>
          <w:b/>
          <w:sz w:val="28"/>
          <w:szCs w:val="28"/>
        </w:rPr>
        <w:t>b)</w:t>
      </w:r>
      <w:r w:rsidRPr="006B1D50">
        <w:rPr>
          <w:rFonts w:ascii="Times New Roman" w:hAnsi="Times New Roman" w:cs="Times New Roman"/>
          <w:sz w:val="28"/>
          <w:szCs w:val="28"/>
        </w:rPr>
        <w:t xml:space="preserve"> När semesterlista upprättas ska följande gälla, om inte annat överenskoms.</w:t>
      </w:r>
    </w:p>
    <w:p w14:paraId="72CA0B88" w14:textId="77777777" w:rsidR="00616EC6" w:rsidRPr="006B1D50" w:rsidRDefault="00616EC6" w:rsidP="00616EC6">
      <w:pPr>
        <w:rPr>
          <w:rFonts w:ascii="Times New Roman" w:hAnsi="Times New Roman" w:cs="Times New Roman"/>
          <w:sz w:val="28"/>
          <w:szCs w:val="28"/>
        </w:rPr>
      </w:pPr>
      <w:r w:rsidRPr="006B1D50">
        <w:rPr>
          <w:rFonts w:ascii="Times New Roman" w:hAnsi="Times New Roman" w:cs="Times New Roman"/>
          <w:sz w:val="28"/>
          <w:szCs w:val="28"/>
        </w:rPr>
        <w:t>Arbetstagaren ska senast vid tidpunkt, som lokalt överenskoms uttrycka önskemål om huvudsemesterns förläggning. Arbetsgivaren upprättar därefter förslag till semesterlista.</w:t>
      </w:r>
    </w:p>
    <w:p w14:paraId="4C2949FB" w14:textId="77777777" w:rsidR="00616EC6" w:rsidRPr="006B1D50" w:rsidRDefault="00616EC6" w:rsidP="00616EC6">
      <w:pPr>
        <w:rPr>
          <w:rFonts w:ascii="Times New Roman" w:hAnsi="Times New Roman" w:cs="Times New Roman"/>
          <w:sz w:val="28"/>
          <w:szCs w:val="28"/>
        </w:rPr>
      </w:pPr>
      <w:r w:rsidRPr="006B1D50">
        <w:rPr>
          <w:rFonts w:ascii="Times New Roman" w:hAnsi="Times New Roman" w:cs="Times New Roman"/>
          <w:sz w:val="28"/>
          <w:szCs w:val="28"/>
        </w:rPr>
        <w:t>Arbetsgivarens förslag till semesterlista meddelas för berörda arbetstagare och översänds till den lokala arbetstagarorganisationen senast vid tidpunkt, som lokalt överenskoms.</w:t>
      </w:r>
    </w:p>
    <w:p w14:paraId="6707F979" w14:textId="77777777" w:rsidR="00616EC6" w:rsidRPr="006B1D50" w:rsidRDefault="00616EC6" w:rsidP="00616EC6">
      <w:pPr>
        <w:rPr>
          <w:rFonts w:ascii="Times New Roman" w:hAnsi="Times New Roman" w:cs="Times New Roman"/>
          <w:sz w:val="28"/>
          <w:szCs w:val="28"/>
        </w:rPr>
      </w:pPr>
      <w:r w:rsidRPr="006B1D50">
        <w:rPr>
          <w:rFonts w:ascii="Times New Roman" w:hAnsi="Times New Roman" w:cs="Times New Roman"/>
          <w:sz w:val="28"/>
          <w:szCs w:val="28"/>
        </w:rPr>
        <w:t>Lokal arbetstagarorganisation kan senast inom 10 dagar efter detta påkalla förhandlingar enligt 12 § MBL om ändringar i förslaget. Om så inte sker anses förslaget godkänt.</w:t>
      </w:r>
    </w:p>
    <w:p w14:paraId="37FA8840" w14:textId="77777777" w:rsidR="00616EC6" w:rsidRPr="006B1D50" w:rsidRDefault="00616EC6" w:rsidP="00616EC6">
      <w:pPr>
        <w:rPr>
          <w:rFonts w:ascii="Times New Roman" w:hAnsi="Times New Roman" w:cs="Times New Roman"/>
          <w:sz w:val="28"/>
          <w:szCs w:val="28"/>
        </w:rPr>
      </w:pPr>
      <w:r w:rsidRPr="006B1D50">
        <w:rPr>
          <w:rFonts w:ascii="Times New Roman" w:hAnsi="Times New Roman" w:cs="Times New Roman"/>
          <w:sz w:val="28"/>
          <w:szCs w:val="28"/>
        </w:rPr>
        <w:t>Arbetstagaren ska underrättas om fastställd semester.</w:t>
      </w:r>
    </w:p>
    <w:p w14:paraId="28C9C5C5" w14:textId="77777777" w:rsidR="00E76F9E" w:rsidRDefault="00616EC6" w:rsidP="00E76F9E">
      <w:pPr>
        <w:spacing w:after="80"/>
        <w:ind w:left="567"/>
        <w:rPr>
          <w:rFonts w:ascii="Times New Roman" w:hAnsi="Times New Roman" w:cs="Times New Roman"/>
          <w:b/>
          <w:sz w:val="24"/>
          <w:szCs w:val="24"/>
        </w:rPr>
      </w:pPr>
      <w:r w:rsidRPr="006B1D50">
        <w:rPr>
          <w:rFonts w:ascii="Times New Roman" w:hAnsi="Times New Roman" w:cs="Times New Roman"/>
          <w:b/>
          <w:sz w:val="24"/>
          <w:szCs w:val="24"/>
        </w:rPr>
        <w:t>Anmärkning</w:t>
      </w:r>
    </w:p>
    <w:p w14:paraId="2149CB4E" w14:textId="01DA24FE" w:rsidR="00616EC6" w:rsidRPr="00E76F9E" w:rsidRDefault="00616EC6" w:rsidP="00E76F9E">
      <w:pPr>
        <w:spacing w:after="80"/>
        <w:ind w:left="567"/>
        <w:rPr>
          <w:rFonts w:ascii="Times New Roman" w:hAnsi="Times New Roman" w:cs="Times New Roman"/>
          <w:b/>
          <w:sz w:val="24"/>
          <w:szCs w:val="24"/>
        </w:rPr>
      </w:pPr>
      <w:r w:rsidRPr="006B1D50">
        <w:rPr>
          <w:rFonts w:ascii="Times New Roman" w:hAnsi="Times New Roman" w:cs="Times New Roman"/>
          <w:sz w:val="24"/>
          <w:szCs w:val="24"/>
        </w:rPr>
        <w:t>Om lokal överenskommelse inte kan uppnås om ovan angivna tidpunkter gäller bestämmelserna i 11 § SemL om underrättelse till arbetstagaren.</w:t>
      </w:r>
    </w:p>
    <w:p w14:paraId="270930D3" w14:textId="5FB4D176" w:rsidR="00616EC6" w:rsidRPr="006B1D50" w:rsidRDefault="00E76F9E" w:rsidP="00616EC6">
      <w:pPr>
        <w:rPr>
          <w:rFonts w:ascii="Times New Roman" w:hAnsi="Times New Roman" w:cs="Times New Roman"/>
          <w:sz w:val="28"/>
          <w:szCs w:val="28"/>
        </w:rPr>
      </w:pPr>
      <w:r>
        <w:rPr>
          <w:rFonts w:ascii="Times New Roman" w:hAnsi="Times New Roman" w:cs="Times New Roman"/>
          <w:b/>
          <w:sz w:val="28"/>
          <w:szCs w:val="28"/>
        </w:rPr>
        <w:br/>
      </w:r>
      <w:r w:rsidR="00616EC6" w:rsidRPr="006B1D50">
        <w:rPr>
          <w:rFonts w:ascii="Times New Roman" w:hAnsi="Times New Roman" w:cs="Times New Roman"/>
          <w:b/>
          <w:sz w:val="28"/>
          <w:szCs w:val="28"/>
        </w:rPr>
        <w:t>Mom. 11</w:t>
      </w:r>
      <w:r w:rsidR="00B57398">
        <w:rPr>
          <w:rFonts w:ascii="Times New Roman" w:hAnsi="Times New Roman" w:cs="Times New Roman"/>
          <w:sz w:val="28"/>
          <w:szCs w:val="28"/>
        </w:rPr>
        <w:t xml:space="preserve">   </w:t>
      </w:r>
      <w:r w:rsidR="00616EC6" w:rsidRPr="006B1D50">
        <w:rPr>
          <w:rFonts w:ascii="Times New Roman" w:hAnsi="Times New Roman" w:cs="Times New Roman"/>
          <w:sz w:val="28"/>
          <w:szCs w:val="28"/>
        </w:rPr>
        <w:t>Infaller under semesterledighet dag då arbetstagaren är oförmögen till arbete eller dag som är semesterlönegrundande enligt mom. 15 ska sådan dag inte räknas som semesterdag om arbetstagaren begär det utan dröjsmål.</w:t>
      </w:r>
    </w:p>
    <w:p w14:paraId="26A2DF0D" w14:textId="77777777" w:rsidR="00616EC6" w:rsidRPr="006B1D50" w:rsidRDefault="00616EC6" w:rsidP="00616EC6">
      <w:pPr>
        <w:rPr>
          <w:rFonts w:ascii="Times New Roman" w:hAnsi="Times New Roman" w:cs="Times New Roman"/>
          <w:sz w:val="28"/>
          <w:szCs w:val="28"/>
        </w:rPr>
      </w:pPr>
      <w:r w:rsidRPr="006B1D50">
        <w:rPr>
          <w:rFonts w:ascii="Times New Roman" w:hAnsi="Times New Roman" w:cs="Times New Roman"/>
          <w:sz w:val="28"/>
          <w:szCs w:val="28"/>
        </w:rPr>
        <w:t>I sådant fall ska i stället för semesterlön utges lön i den omfattning och på de villkor som föreskrivs i §§ 17, 26-27, samordningsbestämmelser, sjukdom och föräldraledighet. Detsamma gäller för sådan ledighet som avses i 17 b § första stycket 3 SemL, 7 § lagen om facklig förtroendemans ställning på arbetsplatsen (LFF).</w:t>
      </w:r>
    </w:p>
    <w:p w14:paraId="5153CBBD" w14:textId="1C3BFFE7" w:rsidR="00616EC6" w:rsidRPr="006B1D50" w:rsidRDefault="00616EC6" w:rsidP="00616EC6">
      <w:pPr>
        <w:rPr>
          <w:rFonts w:ascii="Times New Roman" w:hAnsi="Times New Roman" w:cs="Times New Roman"/>
          <w:sz w:val="28"/>
          <w:szCs w:val="28"/>
        </w:rPr>
      </w:pPr>
      <w:r w:rsidRPr="006B1D50">
        <w:rPr>
          <w:rFonts w:ascii="Times New Roman" w:hAnsi="Times New Roman" w:cs="Times New Roman"/>
          <w:b/>
          <w:sz w:val="28"/>
          <w:szCs w:val="28"/>
        </w:rPr>
        <w:t>Mom. 12</w:t>
      </w:r>
      <w:r w:rsidR="00B57398">
        <w:rPr>
          <w:rFonts w:ascii="Times New Roman" w:hAnsi="Times New Roman" w:cs="Times New Roman"/>
          <w:b/>
          <w:sz w:val="28"/>
          <w:szCs w:val="28"/>
        </w:rPr>
        <w:t xml:space="preserve">  </w:t>
      </w:r>
      <w:r w:rsidRPr="006B1D50">
        <w:rPr>
          <w:rFonts w:ascii="Times New Roman" w:hAnsi="Times New Roman" w:cs="Times New Roman"/>
          <w:sz w:val="28"/>
          <w:szCs w:val="28"/>
        </w:rPr>
        <w:t xml:space="preserve"> Om annat inte överenskoms ska semesterledighet om möjligt förläggas så att den börjar dag efter fridag och slutar dag före fridag.</w:t>
      </w:r>
    </w:p>
    <w:p w14:paraId="1379842A" w14:textId="77777777" w:rsidR="00E76F9E" w:rsidRDefault="00616EC6" w:rsidP="00E76F9E">
      <w:pPr>
        <w:spacing w:after="80"/>
        <w:ind w:left="567"/>
        <w:rPr>
          <w:rFonts w:ascii="Times New Roman" w:hAnsi="Times New Roman" w:cs="Times New Roman"/>
          <w:b/>
          <w:sz w:val="24"/>
          <w:szCs w:val="24"/>
        </w:rPr>
      </w:pPr>
      <w:r w:rsidRPr="006B1D50">
        <w:rPr>
          <w:rFonts w:ascii="Times New Roman" w:hAnsi="Times New Roman" w:cs="Times New Roman"/>
          <w:b/>
          <w:sz w:val="24"/>
          <w:szCs w:val="24"/>
        </w:rPr>
        <w:t>Anmärkning</w:t>
      </w:r>
    </w:p>
    <w:p w14:paraId="7A0484FE" w14:textId="77777777" w:rsidR="00E76F9E" w:rsidRDefault="00616EC6" w:rsidP="00E76F9E">
      <w:pPr>
        <w:spacing w:after="80"/>
        <w:ind w:left="567"/>
        <w:rPr>
          <w:rFonts w:ascii="Times New Roman" w:hAnsi="Times New Roman" w:cs="Times New Roman"/>
          <w:sz w:val="24"/>
          <w:szCs w:val="24"/>
        </w:rPr>
      </w:pPr>
      <w:r w:rsidRPr="006B1D50">
        <w:rPr>
          <w:rFonts w:ascii="Times New Roman" w:hAnsi="Times New Roman" w:cs="Times New Roman"/>
          <w:sz w:val="24"/>
          <w:szCs w:val="24"/>
        </w:rPr>
        <w:t>En arbetstagare med ordinarie arbetstid enbart vardagar måndag–fredag och som får 25 semesterdagar i en följd får om semesterledigheten börjar med måndag och slutar med fredag en total ledighetsperiod av 37 kalenderdagar om lördag och söndag som omger semesterledigheten medräknas.</w:t>
      </w:r>
    </w:p>
    <w:p w14:paraId="4548BC83" w14:textId="045B8877" w:rsidR="00616EC6" w:rsidRPr="006B1D50" w:rsidRDefault="00616EC6" w:rsidP="00E76F9E">
      <w:pPr>
        <w:spacing w:after="80"/>
        <w:ind w:left="567"/>
        <w:rPr>
          <w:rFonts w:ascii="Times New Roman" w:hAnsi="Times New Roman" w:cs="Times New Roman"/>
          <w:sz w:val="24"/>
          <w:szCs w:val="24"/>
        </w:rPr>
      </w:pPr>
      <w:r w:rsidRPr="006B1D50">
        <w:rPr>
          <w:rFonts w:ascii="Times New Roman" w:hAnsi="Times New Roman" w:cs="Times New Roman"/>
          <w:sz w:val="24"/>
          <w:szCs w:val="24"/>
        </w:rPr>
        <w:t>Detta moment syftar till att personal med annan arbetstidsförläggning får en ledighetsperiod av motsvarande längd. De fridagar som omger semesterledigheten är en motsvarighet till lördag–söndag enligt föregående stycke. Detsamma gäller vid uppdelning av semesterledigheten.</w:t>
      </w:r>
      <w:r w:rsidR="00674987">
        <w:rPr>
          <w:rFonts w:ascii="Times New Roman" w:hAnsi="Times New Roman" w:cs="Times New Roman"/>
          <w:sz w:val="24"/>
          <w:szCs w:val="24"/>
        </w:rPr>
        <w:br/>
      </w:r>
    </w:p>
    <w:p w14:paraId="1274CF13" w14:textId="3A9F021F" w:rsidR="00616EC6" w:rsidRPr="006B1D50" w:rsidRDefault="00616EC6" w:rsidP="00616EC6">
      <w:pPr>
        <w:rPr>
          <w:rFonts w:ascii="Times New Roman" w:hAnsi="Times New Roman" w:cs="Times New Roman"/>
          <w:sz w:val="28"/>
          <w:szCs w:val="28"/>
        </w:rPr>
      </w:pPr>
      <w:r w:rsidRPr="006B1D50">
        <w:rPr>
          <w:rFonts w:ascii="Times New Roman" w:hAnsi="Times New Roman" w:cs="Times New Roman"/>
          <w:b/>
          <w:sz w:val="28"/>
          <w:szCs w:val="28"/>
        </w:rPr>
        <w:t>Mom. 13</w:t>
      </w:r>
      <w:r w:rsidR="00B57398">
        <w:rPr>
          <w:rFonts w:ascii="Times New Roman" w:hAnsi="Times New Roman" w:cs="Times New Roman"/>
          <w:b/>
          <w:sz w:val="28"/>
          <w:szCs w:val="28"/>
        </w:rPr>
        <w:t xml:space="preserve">  </w:t>
      </w:r>
      <w:r w:rsidRPr="006B1D50">
        <w:rPr>
          <w:rFonts w:ascii="Times New Roman" w:hAnsi="Times New Roman" w:cs="Times New Roman"/>
          <w:b/>
          <w:sz w:val="28"/>
          <w:szCs w:val="28"/>
        </w:rPr>
        <w:t xml:space="preserve"> </w:t>
      </w:r>
      <w:r w:rsidRPr="006B1D50">
        <w:rPr>
          <w:rFonts w:ascii="Times New Roman" w:hAnsi="Times New Roman" w:cs="Times New Roman"/>
          <w:sz w:val="28"/>
          <w:szCs w:val="28"/>
        </w:rPr>
        <w:t>Vid nattarbete kan det första arbetspasset efter semestern om minst en vecka infalla tidigast dagen efter semesterns slut. Detta kan dock ske vid högst ett tillfälle per semesterår.</w:t>
      </w:r>
    </w:p>
    <w:p w14:paraId="2638CB72" w14:textId="6FC9CC72" w:rsidR="00616EC6" w:rsidRPr="006B1D50" w:rsidRDefault="00616EC6" w:rsidP="00616EC6">
      <w:pPr>
        <w:rPr>
          <w:rFonts w:ascii="Times New Roman" w:hAnsi="Times New Roman" w:cs="Times New Roman"/>
          <w:sz w:val="28"/>
          <w:szCs w:val="28"/>
        </w:rPr>
      </w:pPr>
      <w:r w:rsidRPr="006B1D50">
        <w:rPr>
          <w:rFonts w:ascii="Times New Roman" w:hAnsi="Times New Roman" w:cs="Times New Roman"/>
          <w:b/>
          <w:sz w:val="28"/>
          <w:szCs w:val="28"/>
        </w:rPr>
        <w:t>Mom. 14</w:t>
      </w:r>
      <w:r w:rsidRPr="006B1D50">
        <w:rPr>
          <w:rFonts w:ascii="Times New Roman" w:hAnsi="Times New Roman" w:cs="Times New Roman"/>
          <w:sz w:val="28"/>
          <w:szCs w:val="28"/>
        </w:rPr>
        <w:t xml:space="preserve"> </w:t>
      </w:r>
      <w:r w:rsidR="00B57398">
        <w:rPr>
          <w:rFonts w:ascii="Times New Roman" w:hAnsi="Times New Roman" w:cs="Times New Roman"/>
          <w:sz w:val="28"/>
          <w:szCs w:val="28"/>
        </w:rPr>
        <w:t xml:space="preserve">  </w:t>
      </w:r>
      <w:r w:rsidRPr="006B1D50">
        <w:rPr>
          <w:rFonts w:ascii="Times New Roman" w:hAnsi="Times New Roman" w:cs="Times New Roman"/>
          <w:sz w:val="28"/>
          <w:szCs w:val="28"/>
        </w:rPr>
        <w:t>Arbetstagare är skyldig att, om synnerliga skäl finns, avbryta sin semester och återgå i arbete. Om arbetstagaren då vistas på annan ort, får arbetstagaren ersättning för de extra kostnader som avbrottet kan förorsaka och som prövas skäliga.</w:t>
      </w:r>
    </w:p>
    <w:p w14:paraId="610C891B" w14:textId="77777777" w:rsidR="00674987" w:rsidRDefault="00616EC6" w:rsidP="00674987">
      <w:pPr>
        <w:spacing w:after="80"/>
        <w:ind w:left="567"/>
        <w:rPr>
          <w:rFonts w:ascii="Times New Roman" w:hAnsi="Times New Roman" w:cs="Times New Roman"/>
          <w:b/>
          <w:sz w:val="24"/>
          <w:szCs w:val="24"/>
        </w:rPr>
      </w:pPr>
      <w:r w:rsidRPr="006B1D50">
        <w:rPr>
          <w:rFonts w:ascii="Times New Roman" w:hAnsi="Times New Roman" w:cs="Times New Roman"/>
          <w:b/>
          <w:sz w:val="24"/>
          <w:szCs w:val="24"/>
        </w:rPr>
        <w:t>Anmärkning</w:t>
      </w:r>
    </w:p>
    <w:p w14:paraId="6BE18916" w14:textId="2B25B7E5" w:rsidR="00616EC6" w:rsidRPr="006B1D50" w:rsidRDefault="00616EC6" w:rsidP="00674987">
      <w:pPr>
        <w:spacing w:after="80"/>
        <w:ind w:left="567"/>
        <w:rPr>
          <w:rFonts w:ascii="Times New Roman" w:hAnsi="Times New Roman" w:cs="Times New Roman"/>
          <w:sz w:val="24"/>
          <w:szCs w:val="24"/>
        </w:rPr>
      </w:pPr>
      <w:r w:rsidRPr="006B1D50">
        <w:rPr>
          <w:rFonts w:ascii="Times New Roman" w:hAnsi="Times New Roman" w:cs="Times New Roman"/>
          <w:sz w:val="24"/>
          <w:szCs w:val="24"/>
        </w:rPr>
        <w:t>Vid avbruten semester kompenseras arbetstagare för varje ordinarie arbetsdag under huvudsemestern med en semesterdag eller annan kompensation enligt överenskommelse mellan arbetsgivaren och arbetstagaren. Sådan semester ska förläggas under semesteråret. Kompensation kan lämnas med högst 5 semesterdagar.</w:t>
      </w:r>
    </w:p>
    <w:p w14:paraId="4655056E" w14:textId="38F4C480" w:rsidR="00616EC6" w:rsidRPr="006B1D50" w:rsidRDefault="00674987" w:rsidP="00616EC6">
      <w:pPr>
        <w:rPr>
          <w:rFonts w:ascii="Times New Roman" w:hAnsi="Times New Roman" w:cs="Times New Roman"/>
          <w:i/>
          <w:sz w:val="28"/>
          <w:szCs w:val="28"/>
        </w:rPr>
      </w:pPr>
      <w:r>
        <w:rPr>
          <w:rFonts w:ascii="Times New Roman" w:hAnsi="Times New Roman" w:cs="Times New Roman"/>
          <w:i/>
          <w:sz w:val="28"/>
          <w:szCs w:val="28"/>
        </w:rPr>
        <w:br/>
      </w:r>
      <w:r w:rsidR="00616EC6" w:rsidRPr="006B1D50">
        <w:rPr>
          <w:rFonts w:ascii="Times New Roman" w:hAnsi="Times New Roman" w:cs="Times New Roman"/>
          <w:i/>
          <w:sz w:val="28"/>
          <w:szCs w:val="28"/>
        </w:rPr>
        <w:t>Beräkning av semesterlön</w:t>
      </w:r>
    </w:p>
    <w:p w14:paraId="46BE314A" w14:textId="60576207" w:rsidR="00616EC6" w:rsidRPr="006B1D50" w:rsidRDefault="00616EC6" w:rsidP="00616EC6">
      <w:pPr>
        <w:rPr>
          <w:rFonts w:ascii="Times New Roman" w:hAnsi="Times New Roman" w:cs="Times New Roman"/>
          <w:sz w:val="28"/>
          <w:szCs w:val="28"/>
        </w:rPr>
      </w:pPr>
      <w:r w:rsidRPr="006B1D50">
        <w:rPr>
          <w:rFonts w:ascii="Times New Roman" w:hAnsi="Times New Roman" w:cs="Times New Roman"/>
          <w:b/>
          <w:sz w:val="28"/>
          <w:szCs w:val="28"/>
        </w:rPr>
        <w:t xml:space="preserve">Mom. 15 </w:t>
      </w:r>
      <w:r w:rsidR="00B57398">
        <w:rPr>
          <w:rFonts w:ascii="Times New Roman" w:hAnsi="Times New Roman" w:cs="Times New Roman"/>
          <w:b/>
          <w:sz w:val="28"/>
          <w:szCs w:val="28"/>
        </w:rPr>
        <w:t xml:space="preserve">  </w:t>
      </w:r>
      <w:r w:rsidRPr="006B1D50">
        <w:rPr>
          <w:rFonts w:ascii="Times New Roman" w:hAnsi="Times New Roman" w:cs="Times New Roman"/>
          <w:sz w:val="28"/>
          <w:szCs w:val="28"/>
        </w:rPr>
        <w:t>Frånvaro från arbetet är semesterlönegrundande när det gäller</w:t>
      </w:r>
    </w:p>
    <w:p w14:paraId="0975C60B" w14:textId="77777777" w:rsidR="00616EC6" w:rsidRPr="006B1D50" w:rsidRDefault="00616EC6" w:rsidP="00616EC6">
      <w:pPr>
        <w:rPr>
          <w:rFonts w:ascii="Times New Roman" w:hAnsi="Times New Roman" w:cs="Times New Roman"/>
          <w:sz w:val="28"/>
          <w:szCs w:val="28"/>
        </w:rPr>
      </w:pPr>
      <w:r w:rsidRPr="006B1D50">
        <w:rPr>
          <w:rFonts w:ascii="Times New Roman" w:hAnsi="Times New Roman" w:cs="Times New Roman"/>
          <w:b/>
          <w:sz w:val="28"/>
          <w:szCs w:val="28"/>
        </w:rPr>
        <w:t>a)</w:t>
      </w:r>
      <w:r w:rsidRPr="006B1D50">
        <w:rPr>
          <w:rFonts w:ascii="Times New Roman" w:hAnsi="Times New Roman" w:cs="Times New Roman"/>
          <w:sz w:val="28"/>
          <w:szCs w:val="28"/>
        </w:rPr>
        <w:t xml:space="preserve"> ledighet av anledning och omfattning som anges i 17–17 b §§ SemL,</w:t>
      </w:r>
    </w:p>
    <w:p w14:paraId="063B4587" w14:textId="77777777" w:rsidR="00616EC6" w:rsidRPr="006B1D50" w:rsidRDefault="00616EC6" w:rsidP="00616EC6">
      <w:pPr>
        <w:rPr>
          <w:rFonts w:ascii="Times New Roman" w:hAnsi="Times New Roman" w:cs="Times New Roman"/>
          <w:sz w:val="28"/>
          <w:szCs w:val="28"/>
        </w:rPr>
      </w:pPr>
      <w:r w:rsidRPr="006B1D50">
        <w:rPr>
          <w:rFonts w:ascii="Times New Roman" w:hAnsi="Times New Roman" w:cs="Times New Roman"/>
          <w:b/>
          <w:sz w:val="28"/>
          <w:szCs w:val="28"/>
        </w:rPr>
        <w:t>b)</w:t>
      </w:r>
      <w:r w:rsidRPr="006B1D50">
        <w:rPr>
          <w:rFonts w:ascii="Times New Roman" w:hAnsi="Times New Roman" w:cs="Times New Roman"/>
          <w:sz w:val="28"/>
          <w:szCs w:val="28"/>
        </w:rPr>
        <w:t xml:space="preserve"> ledighet med lön eller del av lön dock lägst lön motsvarande 40 procent av</w:t>
      </w:r>
    </w:p>
    <w:p w14:paraId="2AE701FE" w14:textId="77777777" w:rsidR="00616EC6" w:rsidRPr="006B1D50" w:rsidRDefault="00616EC6" w:rsidP="00616EC6">
      <w:pPr>
        <w:rPr>
          <w:rFonts w:ascii="Times New Roman" w:hAnsi="Times New Roman" w:cs="Times New Roman"/>
          <w:sz w:val="28"/>
          <w:szCs w:val="28"/>
        </w:rPr>
      </w:pPr>
      <w:r w:rsidRPr="006B1D50">
        <w:rPr>
          <w:rFonts w:ascii="Times New Roman" w:hAnsi="Times New Roman" w:cs="Times New Roman"/>
          <w:sz w:val="28"/>
          <w:szCs w:val="28"/>
        </w:rPr>
        <w:t>den för motsvarande heltidsanställd gällande lönen och</w:t>
      </w:r>
    </w:p>
    <w:p w14:paraId="7B443EB8" w14:textId="77777777" w:rsidR="00616EC6" w:rsidRPr="006B1D50" w:rsidRDefault="00616EC6" w:rsidP="00616EC6">
      <w:pPr>
        <w:rPr>
          <w:rFonts w:ascii="Times New Roman" w:hAnsi="Times New Roman" w:cs="Times New Roman"/>
          <w:sz w:val="28"/>
          <w:szCs w:val="28"/>
        </w:rPr>
      </w:pPr>
      <w:r w:rsidRPr="006B1D50">
        <w:rPr>
          <w:rFonts w:ascii="Times New Roman" w:hAnsi="Times New Roman" w:cs="Times New Roman"/>
          <w:b/>
          <w:sz w:val="28"/>
          <w:szCs w:val="28"/>
        </w:rPr>
        <w:t>c)</w:t>
      </w:r>
      <w:r w:rsidRPr="006B1D50">
        <w:rPr>
          <w:rFonts w:ascii="Times New Roman" w:hAnsi="Times New Roman" w:cs="Times New Roman"/>
          <w:sz w:val="28"/>
          <w:szCs w:val="28"/>
        </w:rPr>
        <w:t xml:space="preserve"> ledighet för centralt fackligt förtroendemannauppdrag.</w:t>
      </w:r>
    </w:p>
    <w:p w14:paraId="042703B2" w14:textId="3759B6E5" w:rsidR="00616EC6" w:rsidRPr="006B1D50" w:rsidRDefault="00616EC6" w:rsidP="00616EC6">
      <w:pPr>
        <w:rPr>
          <w:rFonts w:ascii="Times New Roman" w:hAnsi="Times New Roman" w:cs="Times New Roman"/>
          <w:sz w:val="28"/>
          <w:szCs w:val="28"/>
        </w:rPr>
      </w:pPr>
      <w:r w:rsidRPr="006B1D50">
        <w:rPr>
          <w:rFonts w:ascii="Times New Roman" w:hAnsi="Times New Roman" w:cs="Times New Roman"/>
          <w:b/>
          <w:sz w:val="28"/>
          <w:szCs w:val="28"/>
        </w:rPr>
        <w:t>Mom. 16</w:t>
      </w:r>
      <w:r w:rsidR="00B57398">
        <w:rPr>
          <w:rFonts w:ascii="Times New Roman" w:hAnsi="Times New Roman" w:cs="Times New Roman"/>
          <w:sz w:val="28"/>
          <w:szCs w:val="28"/>
        </w:rPr>
        <w:t xml:space="preserve">   </w:t>
      </w:r>
      <w:r w:rsidRPr="006B1D50">
        <w:rPr>
          <w:rFonts w:ascii="Times New Roman" w:hAnsi="Times New Roman" w:cs="Times New Roman"/>
          <w:sz w:val="28"/>
          <w:szCs w:val="28"/>
        </w:rPr>
        <w:t>Semesterlön för arbetstagare med fast kontant lön är löpande semesterlön och semesterdagstillägg. Löpande semesterlön utges med den under den betalda semestertiden löpande lönen.</w:t>
      </w:r>
    </w:p>
    <w:p w14:paraId="67C57809" w14:textId="77777777" w:rsidR="00616EC6" w:rsidRPr="006B1D50" w:rsidRDefault="00616EC6" w:rsidP="00616EC6">
      <w:pPr>
        <w:rPr>
          <w:rFonts w:ascii="Times New Roman" w:hAnsi="Times New Roman" w:cs="Times New Roman"/>
          <w:sz w:val="28"/>
          <w:szCs w:val="28"/>
        </w:rPr>
      </w:pPr>
      <w:r w:rsidRPr="006B1D50">
        <w:rPr>
          <w:rFonts w:ascii="Times New Roman" w:hAnsi="Times New Roman" w:cs="Times New Roman"/>
          <w:sz w:val="28"/>
          <w:szCs w:val="28"/>
        </w:rPr>
        <w:t>Semesterdagstillägg utges i samband med semesterledigheten för varje uttagen betald semesterdag, beräknad enligt mom. 9, med belopp som beräknas på följande sätt</w:t>
      </w:r>
    </w:p>
    <w:p w14:paraId="1D9AF033" w14:textId="77777777" w:rsidR="00616EC6" w:rsidRPr="006B1D50" w:rsidRDefault="00616EC6" w:rsidP="00616EC6">
      <w:pPr>
        <w:rPr>
          <w:rFonts w:ascii="Times New Roman" w:hAnsi="Times New Roman" w:cs="Times New Roman"/>
          <w:sz w:val="28"/>
          <w:szCs w:val="28"/>
        </w:rPr>
      </w:pPr>
      <w:r w:rsidRPr="006B1D50">
        <w:rPr>
          <w:rFonts w:ascii="Times New Roman" w:hAnsi="Times New Roman" w:cs="Times New Roman"/>
          <w:sz w:val="28"/>
          <w:szCs w:val="28"/>
        </w:rPr>
        <w:t>0,605 procent av fasta kontanta lönen.</w:t>
      </w:r>
    </w:p>
    <w:p w14:paraId="5BFDA2D3" w14:textId="728695EF" w:rsidR="00616EC6" w:rsidRPr="006B1D50" w:rsidRDefault="00616EC6" w:rsidP="00616EC6">
      <w:pPr>
        <w:rPr>
          <w:rFonts w:ascii="Times New Roman" w:hAnsi="Times New Roman" w:cs="Times New Roman"/>
          <w:sz w:val="28"/>
          <w:szCs w:val="28"/>
        </w:rPr>
      </w:pPr>
      <w:r w:rsidRPr="006B1D50">
        <w:rPr>
          <w:rFonts w:ascii="Times New Roman" w:hAnsi="Times New Roman" w:cs="Times New Roman"/>
          <w:b/>
          <w:sz w:val="28"/>
          <w:szCs w:val="28"/>
        </w:rPr>
        <w:t>Mom. 17</w:t>
      </w:r>
      <w:r w:rsidRPr="006B1D50">
        <w:rPr>
          <w:rFonts w:ascii="Times New Roman" w:hAnsi="Times New Roman" w:cs="Times New Roman"/>
          <w:sz w:val="28"/>
          <w:szCs w:val="28"/>
        </w:rPr>
        <w:t xml:space="preserve"> </w:t>
      </w:r>
      <w:r w:rsidR="00B57398">
        <w:rPr>
          <w:rFonts w:ascii="Times New Roman" w:hAnsi="Times New Roman" w:cs="Times New Roman"/>
          <w:sz w:val="28"/>
          <w:szCs w:val="28"/>
        </w:rPr>
        <w:t xml:space="preserve">  </w:t>
      </w:r>
      <w:r w:rsidRPr="006B1D50">
        <w:rPr>
          <w:rFonts w:ascii="Times New Roman" w:hAnsi="Times New Roman" w:cs="Times New Roman"/>
          <w:sz w:val="28"/>
          <w:szCs w:val="28"/>
        </w:rPr>
        <w:t>För annan arbetstagare än i mom. 16 ska utöver mom. 1, 3–7, 9–15 och 18–20 följande gälla.</w:t>
      </w:r>
    </w:p>
    <w:p w14:paraId="2C5C71BD" w14:textId="77777777" w:rsidR="00616EC6" w:rsidRPr="006B1D50" w:rsidRDefault="00616EC6" w:rsidP="00616EC6">
      <w:pPr>
        <w:rPr>
          <w:rFonts w:ascii="Times New Roman" w:hAnsi="Times New Roman" w:cs="Times New Roman"/>
          <w:sz w:val="28"/>
          <w:szCs w:val="28"/>
        </w:rPr>
      </w:pPr>
      <w:r w:rsidRPr="006B1D50">
        <w:rPr>
          <w:rFonts w:ascii="Times New Roman" w:hAnsi="Times New Roman" w:cs="Times New Roman"/>
          <w:sz w:val="28"/>
          <w:szCs w:val="28"/>
        </w:rPr>
        <w:t>Semesterlön beräknat, enligt 16 b § SemL, utges för varje uttagen betald semesterdag med 12 procent av semesterlöneunderlaget delat med det antal betalda semesterdagar, dock inte sparade, som arbetstagaren har rätt till.</w:t>
      </w:r>
    </w:p>
    <w:p w14:paraId="71842784" w14:textId="77777777" w:rsidR="006C4DBF" w:rsidRPr="006B1D50" w:rsidRDefault="006C4DBF" w:rsidP="006C4DBF">
      <w:pPr>
        <w:rPr>
          <w:rFonts w:ascii="Times New Roman" w:hAnsi="Times New Roman" w:cs="Times New Roman"/>
          <w:sz w:val="28"/>
          <w:szCs w:val="28"/>
        </w:rPr>
      </w:pPr>
      <w:r w:rsidRPr="006B1D50">
        <w:rPr>
          <w:rFonts w:ascii="Times New Roman" w:hAnsi="Times New Roman" w:cs="Times New Roman"/>
          <w:sz w:val="28"/>
          <w:szCs w:val="28"/>
        </w:rPr>
        <w:t>För en arbetstagare som enligt mom. 5 har rätt till 31 eller 32 semesterdagar ska procentsatsen vara 14,88 respektive 15,36. Vid semesterledighet i timmar enligt mom. 6 beräknas semesterlön per timme genom att semesterlönen per dag delas med antalet semestertimmar (b) enligt formeln i mom. 6.</w:t>
      </w:r>
    </w:p>
    <w:p w14:paraId="2216ADCB" w14:textId="77777777" w:rsidR="00C6441D" w:rsidRDefault="00C6441D" w:rsidP="00616EC6">
      <w:pPr>
        <w:rPr>
          <w:rFonts w:ascii="Times New Roman" w:hAnsi="Times New Roman" w:cs="Times New Roman"/>
          <w:i/>
          <w:sz w:val="24"/>
          <w:szCs w:val="24"/>
        </w:rPr>
      </w:pPr>
    </w:p>
    <w:p w14:paraId="75ECD435" w14:textId="4DBE8C3C" w:rsidR="00616EC6" w:rsidRPr="006B1D50" w:rsidRDefault="00616EC6" w:rsidP="00616EC6">
      <w:pPr>
        <w:rPr>
          <w:rFonts w:ascii="Times New Roman" w:hAnsi="Times New Roman" w:cs="Times New Roman"/>
          <w:i/>
          <w:sz w:val="28"/>
          <w:szCs w:val="28"/>
        </w:rPr>
      </w:pPr>
      <w:r w:rsidRPr="006B1D50">
        <w:rPr>
          <w:rFonts w:ascii="Times New Roman" w:hAnsi="Times New Roman" w:cs="Times New Roman"/>
          <w:i/>
          <w:sz w:val="28"/>
          <w:szCs w:val="28"/>
        </w:rPr>
        <w:t>Sparande av semesterledighet och semesterlön</w:t>
      </w:r>
    </w:p>
    <w:p w14:paraId="1995ECC4" w14:textId="2C87735C" w:rsidR="00616EC6" w:rsidRPr="006B1D50" w:rsidRDefault="00616EC6" w:rsidP="00616EC6">
      <w:pPr>
        <w:rPr>
          <w:rFonts w:ascii="Times New Roman" w:hAnsi="Times New Roman" w:cs="Times New Roman"/>
          <w:sz w:val="28"/>
          <w:szCs w:val="28"/>
        </w:rPr>
      </w:pPr>
      <w:r w:rsidRPr="006B1D50">
        <w:rPr>
          <w:rFonts w:ascii="Times New Roman" w:hAnsi="Times New Roman" w:cs="Times New Roman"/>
          <w:b/>
          <w:sz w:val="28"/>
          <w:szCs w:val="28"/>
        </w:rPr>
        <w:t>Mom. 18</w:t>
      </w:r>
      <w:r w:rsidR="00B57398">
        <w:rPr>
          <w:rFonts w:ascii="Times New Roman" w:hAnsi="Times New Roman" w:cs="Times New Roman"/>
          <w:b/>
          <w:sz w:val="28"/>
          <w:szCs w:val="28"/>
        </w:rPr>
        <w:t xml:space="preserve">  </w:t>
      </w:r>
      <w:r w:rsidRPr="006B1D50">
        <w:rPr>
          <w:rFonts w:ascii="Times New Roman" w:hAnsi="Times New Roman" w:cs="Times New Roman"/>
          <w:sz w:val="28"/>
          <w:szCs w:val="28"/>
        </w:rPr>
        <w:t xml:space="preserve"> En arbetstagare som under ett semesterår har rätt till mer än 20 semesterdagar med lön, får spara överskjutande semesterdagar till ett senare semesterår.</w:t>
      </w:r>
    </w:p>
    <w:p w14:paraId="27A8EA41" w14:textId="14EC14BA" w:rsidR="00616EC6" w:rsidRPr="006B1D50" w:rsidRDefault="00616EC6" w:rsidP="00616EC6">
      <w:pPr>
        <w:rPr>
          <w:rFonts w:ascii="Times New Roman" w:hAnsi="Times New Roman" w:cs="Times New Roman"/>
          <w:sz w:val="28"/>
          <w:szCs w:val="28"/>
        </w:rPr>
      </w:pPr>
      <w:r w:rsidRPr="006B1D50">
        <w:rPr>
          <w:rFonts w:ascii="Times New Roman" w:hAnsi="Times New Roman" w:cs="Times New Roman"/>
          <w:sz w:val="28"/>
          <w:szCs w:val="28"/>
        </w:rPr>
        <w:t xml:space="preserve">Antalet sparade semesterdagar får inte sammanlagt överstiga </w:t>
      </w:r>
      <w:r w:rsidR="00C6441D" w:rsidRPr="006B1D50">
        <w:rPr>
          <w:rFonts w:ascii="Times New Roman" w:hAnsi="Times New Roman" w:cs="Times New Roman"/>
          <w:sz w:val="28"/>
          <w:szCs w:val="28"/>
        </w:rPr>
        <w:t>30</w:t>
      </w:r>
      <w:r w:rsidRPr="006B1D50">
        <w:rPr>
          <w:rFonts w:ascii="Times New Roman" w:hAnsi="Times New Roman" w:cs="Times New Roman"/>
          <w:sz w:val="28"/>
          <w:szCs w:val="28"/>
        </w:rPr>
        <w:t>. Arbetstagare som vill ta ut högst 5 sparade semesterdagar utan sammanhang med semesterledigheten i övrigt bör meddela arbetsgivaren detta senast en vecka i förväg.</w:t>
      </w:r>
    </w:p>
    <w:p w14:paraId="38FF8141" w14:textId="283CA049" w:rsidR="00616EC6" w:rsidRPr="00036540" w:rsidRDefault="00616EC6" w:rsidP="00616EC6">
      <w:pPr>
        <w:rPr>
          <w:rFonts w:ascii="Times New Roman" w:hAnsi="Times New Roman" w:cs="Times New Roman"/>
          <w:sz w:val="28"/>
          <w:szCs w:val="28"/>
        </w:rPr>
      </w:pPr>
      <w:r w:rsidRPr="00036540">
        <w:rPr>
          <w:rFonts w:ascii="Times New Roman" w:hAnsi="Times New Roman" w:cs="Times New Roman"/>
          <w:b/>
          <w:sz w:val="28"/>
          <w:szCs w:val="28"/>
        </w:rPr>
        <w:t>Mom. 19</w:t>
      </w:r>
      <w:r w:rsidRPr="00036540">
        <w:rPr>
          <w:rFonts w:ascii="Times New Roman" w:hAnsi="Times New Roman" w:cs="Times New Roman"/>
          <w:sz w:val="28"/>
          <w:szCs w:val="28"/>
        </w:rPr>
        <w:t xml:space="preserve"> </w:t>
      </w:r>
      <w:r w:rsidR="00B57398">
        <w:rPr>
          <w:rFonts w:ascii="Times New Roman" w:hAnsi="Times New Roman" w:cs="Times New Roman"/>
          <w:sz w:val="28"/>
          <w:szCs w:val="28"/>
        </w:rPr>
        <w:t xml:space="preserve">  </w:t>
      </w:r>
      <w:r w:rsidRPr="00036540">
        <w:rPr>
          <w:rFonts w:ascii="Times New Roman" w:hAnsi="Times New Roman" w:cs="Times New Roman"/>
          <w:sz w:val="28"/>
          <w:szCs w:val="28"/>
        </w:rPr>
        <w:t xml:space="preserve">Betald semesterdag, som inte kunnat läggas ut under semesteråret överförs till nästa semesterår som sparad semesterdag om inte annat överenskoms med arbetstagaren. Om antalet sparade semesterdagar därigenom skulle överstiga </w:t>
      </w:r>
      <w:r w:rsidR="00C6441D" w:rsidRPr="00036540">
        <w:rPr>
          <w:rFonts w:ascii="Times New Roman" w:hAnsi="Times New Roman" w:cs="Times New Roman"/>
          <w:sz w:val="28"/>
          <w:szCs w:val="28"/>
        </w:rPr>
        <w:t>30</w:t>
      </w:r>
      <w:r w:rsidRPr="00036540">
        <w:rPr>
          <w:rFonts w:ascii="Times New Roman" w:hAnsi="Times New Roman" w:cs="Times New Roman"/>
          <w:sz w:val="28"/>
          <w:szCs w:val="28"/>
        </w:rPr>
        <w:t xml:space="preserve"> utges i stället kontant ersättning med semesterlön för sådan semesterdag om inte annat överenskoms med arbetstagaren.</w:t>
      </w:r>
    </w:p>
    <w:p w14:paraId="3D0E7F9E" w14:textId="77777777" w:rsidR="00616EC6" w:rsidRPr="00036540" w:rsidRDefault="00616EC6" w:rsidP="00616EC6">
      <w:pPr>
        <w:rPr>
          <w:rFonts w:ascii="Times New Roman" w:hAnsi="Times New Roman" w:cs="Times New Roman"/>
          <w:i/>
          <w:sz w:val="28"/>
          <w:szCs w:val="28"/>
        </w:rPr>
      </w:pPr>
      <w:r w:rsidRPr="00036540">
        <w:rPr>
          <w:rFonts w:ascii="Times New Roman" w:hAnsi="Times New Roman" w:cs="Times New Roman"/>
          <w:i/>
          <w:sz w:val="28"/>
          <w:szCs w:val="28"/>
        </w:rPr>
        <w:t>Återbetalning av semesterlön</w:t>
      </w:r>
    </w:p>
    <w:p w14:paraId="7042A48A" w14:textId="76184022" w:rsidR="00616EC6" w:rsidRPr="00036540" w:rsidRDefault="00616EC6" w:rsidP="00616EC6">
      <w:pPr>
        <w:rPr>
          <w:rFonts w:ascii="Times New Roman" w:hAnsi="Times New Roman" w:cs="Times New Roman"/>
          <w:sz w:val="28"/>
          <w:szCs w:val="28"/>
        </w:rPr>
      </w:pPr>
      <w:r w:rsidRPr="00036540">
        <w:rPr>
          <w:rFonts w:ascii="Times New Roman" w:hAnsi="Times New Roman" w:cs="Times New Roman"/>
          <w:b/>
          <w:sz w:val="28"/>
          <w:szCs w:val="28"/>
        </w:rPr>
        <w:t>Mom. 20</w:t>
      </w:r>
      <w:r w:rsidR="00B57398">
        <w:rPr>
          <w:rFonts w:ascii="Times New Roman" w:hAnsi="Times New Roman" w:cs="Times New Roman"/>
          <w:sz w:val="28"/>
          <w:szCs w:val="28"/>
        </w:rPr>
        <w:t xml:space="preserve">   </w:t>
      </w:r>
      <w:r w:rsidRPr="00036540">
        <w:rPr>
          <w:rFonts w:ascii="Times New Roman" w:hAnsi="Times New Roman" w:cs="Times New Roman"/>
          <w:sz w:val="28"/>
          <w:szCs w:val="28"/>
        </w:rPr>
        <w:t>Har arbetstagare fått flera betalda semesterdagar än arbetstagaren har rätt till under året eller för hög sådan ersättning, som avses i mom. 5 andra stycket, ska arbetstagaren återbetala för mycket utbetald semesterlön.</w:t>
      </w:r>
    </w:p>
    <w:p w14:paraId="47AF41A9" w14:textId="77777777" w:rsidR="00616EC6" w:rsidRPr="00036540" w:rsidRDefault="00616EC6" w:rsidP="00616EC6">
      <w:pPr>
        <w:rPr>
          <w:rFonts w:ascii="Times New Roman" w:hAnsi="Times New Roman" w:cs="Times New Roman"/>
          <w:sz w:val="28"/>
          <w:szCs w:val="28"/>
        </w:rPr>
      </w:pPr>
      <w:r w:rsidRPr="00036540">
        <w:rPr>
          <w:rFonts w:ascii="Times New Roman" w:hAnsi="Times New Roman" w:cs="Times New Roman"/>
          <w:sz w:val="28"/>
          <w:szCs w:val="28"/>
        </w:rPr>
        <w:t>Dödsbo är inte återbetalningsskyldigt.</w:t>
      </w:r>
    </w:p>
    <w:p w14:paraId="2976D03B" w14:textId="77777777" w:rsidR="00616EC6" w:rsidRPr="00036540" w:rsidRDefault="00616EC6" w:rsidP="00616EC6">
      <w:pPr>
        <w:rPr>
          <w:rFonts w:ascii="Times New Roman" w:hAnsi="Times New Roman" w:cs="Times New Roman"/>
          <w:i/>
          <w:sz w:val="28"/>
          <w:szCs w:val="28"/>
        </w:rPr>
      </w:pPr>
      <w:r w:rsidRPr="00036540">
        <w:rPr>
          <w:rFonts w:ascii="Times New Roman" w:hAnsi="Times New Roman" w:cs="Times New Roman"/>
          <w:i/>
          <w:sz w:val="28"/>
          <w:szCs w:val="28"/>
        </w:rPr>
        <w:t>Möjlighet till lokal avvikelse</w:t>
      </w:r>
    </w:p>
    <w:p w14:paraId="1C2CB93D" w14:textId="001656C5" w:rsidR="00616EC6" w:rsidRPr="001D0315" w:rsidRDefault="00616EC6" w:rsidP="00616EC6">
      <w:pPr>
        <w:rPr>
          <w:rFonts w:ascii="Times New Roman" w:hAnsi="Times New Roman" w:cs="Times New Roman"/>
          <w:b/>
          <w:sz w:val="28"/>
          <w:szCs w:val="28"/>
        </w:rPr>
      </w:pPr>
      <w:r w:rsidRPr="006B1D50">
        <w:rPr>
          <w:rFonts w:ascii="Times New Roman" w:hAnsi="Times New Roman" w:cs="Times New Roman"/>
          <w:b/>
          <w:sz w:val="28"/>
          <w:szCs w:val="28"/>
        </w:rPr>
        <w:t>Mo</w:t>
      </w:r>
      <w:r w:rsidR="001D0315">
        <w:rPr>
          <w:rFonts w:ascii="Times New Roman" w:hAnsi="Times New Roman" w:cs="Times New Roman"/>
          <w:b/>
          <w:sz w:val="28"/>
          <w:szCs w:val="28"/>
        </w:rPr>
        <w:t>m. 21</w:t>
      </w:r>
      <w:r w:rsidR="00B57398">
        <w:rPr>
          <w:rFonts w:ascii="Times New Roman" w:hAnsi="Times New Roman" w:cs="Times New Roman"/>
          <w:b/>
          <w:sz w:val="28"/>
          <w:szCs w:val="28"/>
        </w:rPr>
        <w:t xml:space="preserve">  </w:t>
      </w:r>
      <w:r w:rsidR="001D0315">
        <w:rPr>
          <w:rFonts w:ascii="Times New Roman" w:hAnsi="Times New Roman" w:cs="Times New Roman"/>
          <w:b/>
          <w:sz w:val="28"/>
          <w:szCs w:val="28"/>
        </w:rPr>
        <w:t xml:space="preserve"> </w:t>
      </w:r>
      <w:r w:rsidRPr="006B1D50">
        <w:rPr>
          <w:rFonts w:ascii="Times New Roman" w:hAnsi="Times New Roman" w:cs="Times New Roman"/>
          <w:sz w:val="28"/>
          <w:szCs w:val="28"/>
        </w:rPr>
        <w:t xml:space="preserve">Arbetsgivare och arbetstagarorganisation kan träffa lokalt kollektivavtal om avvikelse från denna bestämmelse. </w:t>
      </w:r>
    </w:p>
    <w:p w14:paraId="10CEA2F9" w14:textId="77777777" w:rsidR="00EF373E" w:rsidRDefault="00616EC6" w:rsidP="00EF373E">
      <w:pPr>
        <w:spacing w:after="80"/>
        <w:ind w:left="567"/>
        <w:rPr>
          <w:rFonts w:ascii="Times New Roman" w:hAnsi="Times New Roman" w:cs="Times New Roman"/>
          <w:b/>
          <w:sz w:val="24"/>
          <w:szCs w:val="24"/>
        </w:rPr>
      </w:pPr>
      <w:r w:rsidRPr="006B1D50">
        <w:rPr>
          <w:rFonts w:ascii="Times New Roman" w:hAnsi="Times New Roman" w:cs="Times New Roman"/>
          <w:b/>
          <w:sz w:val="24"/>
          <w:szCs w:val="24"/>
        </w:rPr>
        <w:t xml:space="preserve">Anmärkning </w:t>
      </w:r>
    </w:p>
    <w:p w14:paraId="5D70DB33" w14:textId="03EC06D4" w:rsidR="00616EC6" w:rsidRPr="006B1D50" w:rsidRDefault="00616EC6" w:rsidP="00EF373E">
      <w:pPr>
        <w:spacing w:after="80"/>
        <w:ind w:left="567"/>
        <w:rPr>
          <w:rFonts w:ascii="Times New Roman" w:hAnsi="Times New Roman" w:cs="Times New Roman"/>
          <w:b/>
          <w:sz w:val="24"/>
          <w:szCs w:val="24"/>
        </w:rPr>
      </w:pPr>
      <w:r w:rsidRPr="006B1D50">
        <w:rPr>
          <w:rFonts w:ascii="Times New Roman" w:hAnsi="Times New Roman" w:cs="Times New Roman"/>
          <w:sz w:val="24"/>
          <w:szCs w:val="24"/>
        </w:rPr>
        <w:t>Sådant lokalt kollektivavtal får inte innebära att arbetstagarens rättigheter enligt SemL inskränks.</w:t>
      </w:r>
    </w:p>
    <w:p w14:paraId="4D962724" w14:textId="624EE786" w:rsidR="00616EC6" w:rsidRPr="006B1D50" w:rsidRDefault="00EF373E" w:rsidP="00616EC6">
      <w:pPr>
        <w:rPr>
          <w:rFonts w:ascii="Times New Roman" w:hAnsi="Times New Roman" w:cs="Times New Roman"/>
          <w:i/>
          <w:sz w:val="28"/>
          <w:szCs w:val="28"/>
        </w:rPr>
      </w:pPr>
      <w:r>
        <w:rPr>
          <w:rFonts w:ascii="Times New Roman" w:hAnsi="Times New Roman" w:cs="Times New Roman"/>
          <w:i/>
          <w:sz w:val="28"/>
          <w:szCs w:val="28"/>
        </w:rPr>
        <w:br/>
      </w:r>
      <w:r w:rsidR="00616EC6" w:rsidRPr="006B1D50">
        <w:rPr>
          <w:rFonts w:ascii="Times New Roman" w:hAnsi="Times New Roman" w:cs="Times New Roman"/>
          <w:i/>
          <w:sz w:val="28"/>
          <w:szCs w:val="28"/>
        </w:rPr>
        <w:t>Möjlighet till enskild överenskommelse</w:t>
      </w:r>
      <w:r w:rsidR="00B07C49" w:rsidRPr="006B1D50">
        <w:rPr>
          <w:rFonts w:ascii="Times New Roman" w:hAnsi="Times New Roman" w:cs="Times New Roman"/>
          <w:i/>
          <w:sz w:val="28"/>
          <w:szCs w:val="28"/>
        </w:rPr>
        <w:t xml:space="preserve"> (gäller ej </w:t>
      </w:r>
      <w:r w:rsidR="0031422F" w:rsidRPr="006B1D50">
        <w:rPr>
          <w:rFonts w:ascii="Times New Roman" w:hAnsi="Times New Roman" w:cs="Times New Roman"/>
          <w:i/>
          <w:sz w:val="28"/>
          <w:szCs w:val="28"/>
        </w:rPr>
        <w:t>Kommunal och Fastighetsanställdas förbund</w:t>
      </w:r>
      <w:r w:rsidR="00B07C49" w:rsidRPr="006B1D50">
        <w:rPr>
          <w:rFonts w:ascii="Times New Roman" w:hAnsi="Times New Roman" w:cs="Times New Roman"/>
          <w:i/>
          <w:sz w:val="28"/>
          <w:szCs w:val="28"/>
        </w:rPr>
        <w:t>)</w:t>
      </w:r>
    </w:p>
    <w:p w14:paraId="14687456" w14:textId="750E27BF" w:rsidR="00616EC6" w:rsidRPr="006B1D50" w:rsidRDefault="00616EC6" w:rsidP="00616EC6">
      <w:pPr>
        <w:rPr>
          <w:rFonts w:ascii="Times New Roman" w:hAnsi="Times New Roman" w:cs="Times New Roman"/>
          <w:sz w:val="28"/>
          <w:szCs w:val="28"/>
        </w:rPr>
      </w:pPr>
      <w:r w:rsidRPr="006B1D50">
        <w:rPr>
          <w:rFonts w:ascii="Times New Roman" w:hAnsi="Times New Roman" w:cs="Times New Roman"/>
          <w:b/>
          <w:sz w:val="28"/>
          <w:szCs w:val="28"/>
        </w:rPr>
        <w:t>Mom. 22</w:t>
      </w:r>
      <w:r w:rsidR="00B57398">
        <w:rPr>
          <w:rFonts w:ascii="Times New Roman" w:hAnsi="Times New Roman" w:cs="Times New Roman"/>
          <w:b/>
          <w:sz w:val="28"/>
          <w:szCs w:val="28"/>
        </w:rPr>
        <w:t xml:space="preserve">  </w:t>
      </w:r>
      <w:r w:rsidRPr="006B1D50">
        <w:rPr>
          <w:rFonts w:ascii="Times New Roman" w:hAnsi="Times New Roman" w:cs="Times New Roman"/>
          <w:sz w:val="28"/>
          <w:szCs w:val="28"/>
        </w:rPr>
        <w:t xml:space="preserve"> Arbetsgivare och arbetstagare kan träffa överenskommelse om avvikelse från denna bestämmelse. </w:t>
      </w:r>
    </w:p>
    <w:p w14:paraId="06BCAD0C" w14:textId="77777777" w:rsidR="00FC0B6D" w:rsidRDefault="00616EC6" w:rsidP="00FC0B6D">
      <w:pPr>
        <w:spacing w:after="80"/>
        <w:ind w:left="567"/>
        <w:rPr>
          <w:rFonts w:ascii="Times New Roman" w:hAnsi="Times New Roman" w:cs="Times New Roman"/>
          <w:b/>
          <w:sz w:val="24"/>
          <w:szCs w:val="24"/>
        </w:rPr>
      </w:pPr>
      <w:r w:rsidRPr="006B1D50">
        <w:rPr>
          <w:rFonts w:ascii="Times New Roman" w:hAnsi="Times New Roman" w:cs="Times New Roman"/>
          <w:b/>
          <w:sz w:val="24"/>
          <w:szCs w:val="24"/>
        </w:rPr>
        <w:t>Anmärkning</w:t>
      </w:r>
    </w:p>
    <w:p w14:paraId="751ED5A0" w14:textId="75924061" w:rsidR="0031422F" w:rsidRPr="001D0315" w:rsidRDefault="00616EC6" w:rsidP="00FC0B6D">
      <w:pPr>
        <w:spacing w:after="80"/>
        <w:ind w:left="567"/>
        <w:rPr>
          <w:rFonts w:ascii="Times New Roman" w:hAnsi="Times New Roman" w:cs="Times New Roman"/>
          <w:b/>
          <w:sz w:val="24"/>
          <w:szCs w:val="24"/>
        </w:rPr>
      </w:pPr>
      <w:r w:rsidRPr="006B1D50">
        <w:rPr>
          <w:rFonts w:ascii="Times New Roman" w:hAnsi="Times New Roman" w:cs="Times New Roman"/>
          <w:sz w:val="24"/>
          <w:szCs w:val="24"/>
        </w:rPr>
        <w:t>Sådan överenskommelse får inte innebära att arbetstagarens rättigheter enligt SemL inskränks.</w:t>
      </w:r>
    </w:p>
    <w:p w14:paraId="206544EC" w14:textId="36BC6942" w:rsidR="00616EC6" w:rsidRPr="006B1D50" w:rsidRDefault="00616EC6" w:rsidP="00616EC6">
      <w:pPr>
        <w:keepLines/>
        <w:spacing w:before="360" w:after="240" w:line="240" w:lineRule="auto"/>
        <w:outlineLvl w:val="3"/>
        <w:rPr>
          <w:rFonts w:ascii="Times New Roman" w:hAnsi="Times New Roman" w:cs="Arial"/>
          <w:b/>
          <w:bCs/>
          <w:sz w:val="28"/>
          <w:szCs w:val="28"/>
          <w:lang w:eastAsia="sv-SE"/>
        </w:rPr>
      </w:pPr>
      <w:r w:rsidRPr="006B1D50">
        <w:rPr>
          <w:rFonts w:ascii="Times New Roman" w:hAnsi="Times New Roman" w:cs="Arial"/>
          <w:b/>
          <w:bCs/>
          <w:sz w:val="28"/>
          <w:szCs w:val="28"/>
          <w:lang w:eastAsia="sv-SE"/>
        </w:rPr>
        <w:t>§ 26   Sjukdom m.m.</w:t>
      </w:r>
    </w:p>
    <w:p w14:paraId="6811CB6D" w14:textId="77777777" w:rsidR="00616EC6" w:rsidRPr="006B1D50" w:rsidRDefault="00616EC6" w:rsidP="00616EC6">
      <w:pPr>
        <w:spacing w:before="360" w:line="240" w:lineRule="auto"/>
        <w:outlineLvl w:val="2"/>
        <w:rPr>
          <w:rFonts w:ascii="Times New Roman" w:hAnsi="Times New Roman" w:cs="Times New Roman"/>
          <w:i/>
          <w:sz w:val="28"/>
          <w:szCs w:val="28"/>
          <w:lang w:eastAsia="sv-SE"/>
        </w:rPr>
      </w:pPr>
      <w:r w:rsidRPr="006B1D50">
        <w:rPr>
          <w:rFonts w:ascii="Times New Roman" w:hAnsi="Times New Roman" w:cs="Times New Roman"/>
          <w:i/>
          <w:sz w:val="28"/>
          <w:szCs w:val="28"/>
          <w:lang w:eastAsia="sv-SE"/>
        </w:rPr>
        <w:t>Ledighet</w:t>
      </w:r>
    </w:p>
    <w:p w14:paraId="0DB60F8F" w14:textId="77777777" w:rsidR="00616EC6" w:rsidRPr="006B1D50" w:rsidRDefault="00616EC6" w:rsidP="00616EC6">
      <w:pPr>
        <w:spacing w:before="240" w:after="240" w:line="240" w:lineRule="auto"/>
        <w:rPr>
          <w:rFonts w:ascii="Times New Roman" w:hAnsi="Times New Roman" w:cs="Times New Roman"/>
          <w:sz w:val="28"/>
          <w:szCs w:val="28"/>
          <w:lang w:eastAsia="sv-SE"/>
        </w:rPr>
      </w:pPr>
      <w:r w:rsidRPr="006B1D50">
        <w:rPr>
          <w:rFonts w:ascii="Times New Roman" w:hAnsi="Times New Roman" w:cs="Times New Roman"/>
          <w:b/>
          <w:sz w:val="28"/>
          <w:szCs w:val="28"/>
          <w:lang w:eastAsia="sv-SE"/>
        </w:rPr>
        <w:t>Mom. 1</w:t>
      </w:r>
      <w:r w:rsidRPr="006B1D50">
        <w:rPr>
          <w:rFonts w:ascii="Times New Roman" w:hAnsi="Times New Roman" w:cs="Times New Roman"/>
          <w:sz w:val="28"/>
          <w:szCs w:val="28"/>
          <w:lang w:eastAsia="sv-SE"/>
        </w:rPr>
        <w:t xml:space="preserve">   En arbetstagare, som inte kan arbeta</w:t>
      </w:r>
    </w:p>
    <w:p w14:paraId="1C7F9733" w14:textId="77777777" w:rsidR="00616EC6" w:rsidRPr="006B1D50" w:rsidRDefault="00616EC6" w:rsidP="00616EC6">
      <w:pPr>
        <w:spacing w:before="240" w:after="240" w:line="240" w:lineRule="auto"/>
        <w:rPr>
          <w:rFonts w:ascii="Times New Roman" w:hAnsi="Times New Roman" w:cs="Times New Roman"/>
          <w:sz w:val="28"/>
          <w:szCs w:val="28"/>
          <w:lang w:eastAsia="sv-SE"/>
        </w:rPr>
      </w:pPr>
      <w:r w:rsidRPr="006B1D50">
        <w:rPr>
          <w:rFonts w:ascii="Times New Roman" w:hAnsi="Times New Roman" w:cs="Times New Roman"/>
          <w:b/>
          <w:sz w:val="28"/>
          <w:szCs w:val="28"/>
          <w:lang w:eastAsia="sv-SE"/>
        </w:rPr>
        <w:t>a)</w:t>
      </w:r>
      <w:r w:rsidRPr="006B1D50">
        <w:rPr>
          <w:rFonts w:ascii="Times New Roman" w:hAnsi="Times New Roman" w:cs="Times New Roman"/>
          <w:sz w:val="28"/>
          <w:szCs w:val="28"/>
          <w:lang w:eastAsia="sv-SE"/>
        </w:rPr>
        <w:t xml:space="preserve">   till följd av sjukdom, olycksfall eller arbetsskada, får ledigt så länge arbets</w:t>
      </w:r>
      <w:r w:rsidRPr="006B1D50">
        <w:rPr>
          <w:rFonts w:ascii="Times New Roman" w:hAnsi="Times New Roman" w:cs="Times New Roman"/>
          <w:sz w:val="28"/>
          <w:szCs w:val="28"/>
          <w:lang w:eastAsia="sv-SE"/>
        </w:rPr>
        <w:softHyphen/>
        <w:t>oförmågan kvarstår,</w:t>
      </w:r>
    </w:p>
    <w:p w14:paraId="65D8467C" w14:textId="77777777" w:rsidR="00616EC6" w:rsidRPr="006B1D50" w:rsidRDefault="00616EC6" w:rsidP="00616EC6">
      <w:pPr>
        <w:spacing w:before="240" w:after="240" w:line="240" w:lineRule="auto"/>
        <w:rPr>
          <w:rFonts w:ascii="Times New Roman" w:hAnsi="Times New Roman" w:cs="Times New Roman"/>
          <w:sz w:val="28"/>
          <w:szCs w:val="28"/>
          <w:lang w:eastAsia="sv-SE"/>
        </w:rPr>
      </w:pPr>
      <w:r w:rsidRPr="006B1D50">
        <w:rPr>
          <w:rFonts w:ascii="Times New Roman" w:hAnsi="Times New Roman" w:cs="Times New Roman"/>
          <w:b/>
          <w:sz w:val="28"/>
          <w:szCs w:val="28"/>
          <w:lang w:eastAsia="sv-SE"/>
        </w:rPr>
        <w:t>b)</w:t>
      </w:r>
      <w:r w:rsidRPr="006B1D50">
        <w:rPr>
          <w:rFonts w:ascii="Times New Roman" w:hAnsi="Times New Roman" w:cs="Times New Roman"/>
          <w:sz w:val="28"/>
          <w:szCs w:val="28"/>
          <w:lang w:eastAsia="sv-SE"/>
        </w:rPr>
        <w:t xml:space="preserve">   på grund av medicinsk behandling eller medicinsk rehabilitering, får ledigt då sjukpenning enligt socialförsäkringsbalken (SFB) utges eller</w:t>
      </w:r>
    </w:p>
    <w:p w14:paraId="3514DD69" w14:textId="77777777" w:rsidR="00616EC6" w:rsidRPr="006B1D50" w:rsidRDefault="00616EC6" w:rsidP="00616EC6">
      <w:pPr>
        <w:spacing w:before="240" w:after="240" w:line="240" w:lineRule="auto"/>
        <w:rPr>
          <w:rFonts w:ascii="Times New Roman" w:hAnsi="Times New Roman" w:cs="Times New Roman"/>
          <w:sz w:val="28"/>
          <w:szCs w:val="28"/>
          <w:lang w:eastAsia="sv-SE"/>
        </w:rPr>
      </w:pPr>
      <w:r w:rsidRPr="006B1D50">
        <w:rPr>
          <w:rFonts w:ascii="Times New Roman" w:hAnsi="Times New Roman" w:cs="Times New Roman"/>
          <w:b/>
          <w:sz w:val="28"/>
          <w:szCs w:val="28"/>
          <w:lang w:eastAsia="sv-SE"/>
        </w:rPr>
        <w:t>c)</w:t>
      </w:r>
      <w:r w:rsidRPr="006B1D50">
        <w:rPr>
          <w:rFonts w:ascii="Times New Roman" w:hAnsi="Times New Roman" w:cs="Times New Roman"/>
          <w:sz w:val="28"/>
          <w:szCs w:val="28"/>
          <w:lang w:eastAsia="sv-SE"/>
        </w:rPr>
        <w:t xml:space="preserve">   på grund av arbetslivsinriktad rehabilitering, får ledigt då rehabiliterings</w:t>
      </w:r>
      <w:r w:rsidRPr="006B1D50">
        <w:rPr>
          <w:rFonts w:ascii="Times New Roman" w:hAnsi="Times New Roman" w:cs="Times New Roman"/>
          <w:sz w:val="28"/>
          <w:szCs w:val="28"/>
          <w:lang w:eastAsia="sv-SE"/>
        </w:rPr>
        <w:softHyphen/>
        <w:t>penning enligt SFB utges.</w:t>
      </w:r>
    </w:p>
    <w:p w14:paraId="7C7EE13A" w14:textId="77777777" w:rsidR="00616EC6" w:rsidRPr="006B1D50" w:rsidRDefault="00616EC6" w:rsidP="00616EC6">
      <w:pPr>
        <w:spacing w:before="240" w:after="240" w:line="240" w:lineRule="auto"/>
        <w:rPr>
          <w:rFonts w:ascii="Times New Roman" w:hAnsi="Times New Roman" w:cs="Times New Roman"/>
          <w:sz w:val="28"/>
          <w:szCs w:val="28"/>
          <w:lang w:eastAsia="sv-SE"/>
        </w:rPr>
      </w:pPr>
      <w:r w:rsidRPr="006B1D50">
        <w:rPr>
          <w:rFonts w:ascii="Times New Roman" w:hAnsi="Times New Roman" w:cs="Times New Roman"/>
          <w:b/>
          <w:sz w:val="28"/>
          <w:szCs w:val="28"/>
          <w:lang w:eastAsia="sv-SE"/>
        </w:rPr>
        <w:t>Mom. 2</w:t>
      </w:r>
      <w:r w:rsidRPr="006B1D50">
        <w:rPr>
          <w:rFonts w:ascii="Times New Roman" w:hAnsi="Times New Roman" w:cs="Times New Roman"/>
          <w:sz w:val="28"/>
          <w:szCs w:val="28"/>
          <w:lang w:eastAsia="sv-SE"/>
        </w:rPr>
        <w:t xml:space="preserve">   Behov av ledighet på grund av sjukdom, olycksfall eller arbetsskada utöver 7 kalenderdagar ska styrkas genom intyg av läkare eller tandläkare.</w:t>
      </w:r>
    </w:p>
    <w:p w14:paraId="2A937757" w14:textId="77777777" w:rsidR="00616EC6" w:rsidRPr="006B1D50" w:rsidRDefault="00616EC6" w:rsidP="00616EC6">
      <w:pPr>
        <w:spacing w:before="240" w:after="240" w:line="240" w:lineRule="auto"/>
        <w:rPr>
          <w:rFonts w:ascii="Times New Roman" w:hAnsi="Times New Roman" w:cs="Times New Roman"/>
          <w:sz w:val="28"/>
          <w:szCs w:val="28"/>
          <w:lang w:eastAsia="sv-SE"/>
        </w:rPr>
      </w:pPr>
      <w:r w:rsidRPr="006B1D50">
        <w:rPr>
          <w:rFonts w:ascii="Times New Roman" w:hAnsi="Times New Roman" w:cs="Times New Roman"/>
          <w:sz w:val="28"/>
          <w:szCs w:val="28"/>
          <w:lang w:eastAsia="sv-SE"/>
        </w:rPr>
        <w:t>Arbetsgivaren får dock kräva sådant intyg även vid kortare ledighet eller för särskilda fall avstå att kräva intyg. Arbetstagaren svarar för kostnaden för sådant intyg.</w:t>
      </w:r>
    </w:p>
    <w:p w14:paraId="76561573" w14:textId="77777777" w:rsidR="00616EC6" w:rsidRPr="006B1D50" w:rsidRDefault="00616EC6" w:rsidP="00616EC6">
      <w:pPr>
        <w:spacing w:before="240" w:after="240" w:line="240" w:lineRule="auto"/>
        <w:rPr>
          <w:rFonts w:ascii="Times New Roman" w:hAnsi="Times New Roman" w:cs="Times New Roman"/>
          <w:sz w:val="28"/>
          <w:szCs w:val="28"/>
          <w:lang w:eastAsia="sv-SE"/>
        </w:rPr>
      </w:pPr>
      <w:r w:rsidRPr="006B1D50">
        <w:rPr>
          <w:rFonts w:ascii="Times New Roman" w:hAnsi="Times New Roman" w:cs="Times New Roman"/>
          <w:sz w:val="28"/>
          <w:szCs w:val="28"/>
          <w:lang w:eastAsia="sv-SE"/>
        </w:rPr>
        <w:t>Arbetsgivaren får föreskriva, att intyget ska vara utfärdat av anvisad läkare eller tandläkare. Arbetstagarens kostnad i detta fall ersätts av arbetsgivaren till den del kostnaden inte ersätts eller bort ersättas av Försäkringskassan eller av försäk</w:t>
      </w:r>
      <w:r w:rsidRPr="006B1D50">
        <w:rPr>
          <w:rFonts w:ascii="Times New Roman" w:hAnsi="Times New Roman" w:cs="Times New Roman"/>
          <w:sz w:val="28"/>
          <w:szCs w:val="28"/>
          <w:lang w:eastAsia="sv-SE"/>
        </w:rPr>
        <w:softHyphen/>
        <w:t>ring som arbetsgivaren bekostar.</w:t>
      </w:r>
    </w:p>
    <w:p w14:paraId="5F81DC9A" w14:textId="77777777" w:rsidR="00616EC6" w:rsidRPr="004137E5" w:rsidRDefault="00616EC6" w:rsidP="00616EC6">
      <w:pPr>
        <w:spacing w:before="240" w:after="240" w:line="240" w:lineRule="auto"/>
        <w:rPr>
          <w:rFonts w:ascii="Times New Roman" w:hAnsi="Times New Roman" w:cs="Times New Roman"/>
          <w:sz w:val="28"/>
          <w:szCs w:val="28"/>
          <w:lang w:eastAsia="sv-SE"/>
        </w:rPr>
      </w:pPr>
      <w:r w:rsidRPr="004137E5">
        <w:rPr>
          <w:rFonts w:ascii="Times New Roman" w:hAnsi="Times New Roman" w:cs="Times New Roman"/>
          <w:sz w:val="28"/>
          <w:szCs w:val="28"/>
          <w:lang w:eastAsia="sv-SE"/>
        </w:rPr>
        <w:t>Arbetsgivaren kan besluta att efterge kravet i 9 § lagen om sjuklön (SjLL) på att arbetstagare ska lämna försäkran vid sjukdom.</w:t>
      </w:r>
    </w:p>
    <w:p w14:paraId="13F8FBA8" w14:textId="77777777" w:rsidR="00616EC6" w:rsidRPr="004137E5" w:rsidRDefault="00616EC6" w:rsidP="00616EC6">
      <w:pPr>
        <w:spacing w:before="360" w:line="240" w:lineRule="auto"/>
        <w:outlineLvl w:val="2"/>
        <w:rPr>
          <w:rFonts w:ascii="Times New Roman" w:hAnsi="Times New Roman" w:cs="Times New Roman"/>
          <w:i/>
          <w:sz w:val="28"/>
          <w:szCs w:val="28"/>
          <w:lang w:eastAsia="sv-SE"/>
        </w:rPr>
      </w:pPr>
      <w:r w:rsidRPr="004137E5">
        <w:rPr>
          <w:rFonts w:ascii="Times New Roman" w:hAnsi="Times New Roman" w:cs="Times New Roman"/>
          <w:i/>
          <w:sz w:val="28"/>
          <w:szCs w:val="28"/>
          <w:lang w:eastAsia="sv-SE"/>
        </w:rPr>
        <w:t>Anmälan</w:t>
      </w:r>
    </w:p>
    <w:p w14:paraId="51DB0B3C" w14:textId="77777777" w:rsidR="00616EC6" w:rsidRPr="004137E5" w:rsidRDefault="00616EC6" w:rsidP="00616EC6">
      <w:pPr>
        <w:spacing w:before="240" w:after="240" w:line="240" w:lineRule="auto"/>
        <w:rPr>
          <w:rFonts w:ascii="Times New Roman" w:hAnsi="Times New Roman" w:cs="Times New Roman"/>
          <w:sz w:val="28"/>
          <w:szCs w:val="28"/>
          <w:lang w:eastAsia="sv-SE"/>
        </w:rPr>
      </w:pPr>
      <w:r w:rsidRPr="004137E5">
        <w:rPr>
          <w:rFonts w:ascii="Times New Roman" w:hAnsi="Times New Roman" w:cs="Times New Roman"/>
          <w:b/>
          <w:sz w:val="28"/>
          <w:szCs w:val="28"/>
          <w:lang w:eastAsia="sv-SE"/>
        </w:rPr>
        <w:t>Mom. 3</w:t>
      </w:r>
      <w:r w:rsidRPr="004137E5">
        <w:rPr>
          <w:rFonts w:ascii="Times New Roman" w:hAnsi="Times New Roman" w:cs="Times New Roman"/>
          <w:sz w:val="28"/>
          <w:szCs w:val="28"/>
          <w:lang w:eastAsia="sv-SE"/>
        </w:rPr>
        <w:t xml:space="preserve">   Arbetstagaren ska, för att ha rätt till sjuklön enligt lagen om sjuklön (SjLL)/avtalet, snarast anmäla sjukdomen, olycksfallet eller arbetsskadan till arbetsgivaren. Arbetstagaren ska även meddela arbetsgivaren datum då sjuk</w:t>
      </w:r>
      <w:r w:rsidRPr="004137E5">
        <w:rPr>
          <w:rFonts w:ascii="Times New Roman" w:hAnsi="Times New Roman" w:cs="Times New Roman"/>
          <w:sz w:val="28"/>
          <w:szCs w:val="28"/>
          <w:lang w:eastAsia="sv-SE"/>
        </w:rPr>
        <w:softHyphen/>
        <w:t>fallet inträffade.</w:t>
      </w:r>
    </w:p>
    <w:p w14:paraId="5B4AE745" w14:textId="77777777" w:rsidR="00616EC6" w:rsidRPr="004137E5" w:rsidRDefault="00616EC6" w:rsidP="00616EC6">
      <w:pPr>
        <w:spacing w:before="240" w:after="240" w:line="240" w:lineRule="auto"/>
        <w:rPr>
          <w:rFonts w:ascii="Times New Roman" w:hAnsi="Times New Roman" w:cs="Times New Roman"/>
          <w:sz w:val="28"/>
          <w:szCs w:val="28"/>
          <w:lang w:eastAsia="sv-SE"/>
        </w:rPr>
      </w:pPr>
      <w:r w:rsidRPr="004137E5">
        <w:rPr>
          <w:rFonts w:ascii="Times New Roman" w:hAnsi="Times New Roman" w:cs="Times New Roman"/>
          <w:sz w:val="28"/>
          <w:szCs w:val="28"/>
          <w:lang w:eastAsia="sv-SE"/>
        </w:rPr>
        <w:t>En arbetstagare, som inte har sjuklönerätt enligt SjLL, ska meddela arbetsgiva</w:t>
      </w:r>
      <w:r w:rsidRPr="004137E5">
        <w:rPr>
          <w:rFonts w:ascii="Times New Roman" w:hAnsi="Times New Roman" w:cs="Times New Roman"/>
          <w:sz w:val="28"/>
          <w:szCs w:val="28"/>
          <w:lang w:eastAsia="sv-SE"/>
        </w:rPr>
        <w:softHyphen/>
        <w:t>ren datum för sjukanmälan till Försäkringskassan och uppgift om arbetstagaren får kalenderdagsberäknad sjukpenning.</w:t>
      </w:r>
    </w:p>
    <w:p w14:paraId="6397202D" w14:textId="77777777" w:rsidR="00616EC6" w:rsidRPr="004137E5" w:rsidRDefault="00616EC6" w:rsidP="00616EC6">
      <w:pPr>
        <w:spacing w:before="240" w:after="240" w:line="240" w:lineRule="auto"/>
        <w:rPr>
          <w:rFonts w:ascii="Times New Roman" w:hAnsi="Times New Roman" w:cs="Times New Roman"/>
          <w:sz w:val="28"/>
          <w:szCs w:val="28"/>
          <w:lang w:eastAsia="sv-SE"/>
        </w:rPr>
      </w:pPr>
      <w:r w:rsidRPr="004137E5">
        <w:rPr>
          <w:rFonts w:ascii="Times New Roman" w:hAnsi="Times New Roman" w:cs="Times New Roman"/>
          <w:b/>
          <w:sz w:val="28"/>
          <w:szCs w:val="28"/>
          <w:lang w:eastAsia="sv-SE"/>
        </w:rPr>
        <w:t>Mom. 4</w:t>
      </w:r>
      <w:r w:rsidRPr="004137E5">
        <w:rPr>
          <w:rFonts w:ascii="Times New Roman" w:hAnsi="Times New Roman" w:cs="Times New Roman"/>
          <w:sz w:val="28"/>
          <w:szCs w:val="28"/>
          <w:lang w:eastAsia="sv-SE"/>
        </w:rPr>
        <w:t xml:space="preserve">   Vid tillämpning av 7 § SjLL, sjuklöneperioden, ska utlagd jour och beredskap anses som ”arbete åt arbetsgivaren”.</w:t>
      </w:r>
    </w:p>
    <w:p w14:paraId="37BA3D95" w14:textId="77777777" w:rsidR="00616EC6" w:rsidRPr="004137E5" w:rsidRDefault="00616EC6" w:rsidP="00616EC6">
      <w:pPr>
        <w:spacing w:before="360" w:line="240" w:lineRule="auto"/>
        <w:outlineLvl w:val="2"/>
        <w:rPr>
          <w:rFonts w:ascii="Times New Roman" w:hAnsi="Times New Roman" w:cs="Times New Roman"/>
          <w:i/>
          <w:sz w:val="28"/>
          <w:szCs w:val="28"/>
          <w:lang w:eastAsia="sv-SE"/>
        </w:rPr>
      </w:pPr>
      <w:r w:rsidRPr="004137E5">
        <w:rPr>
          <w:rFonts w:ascii="Times New Roman" w:hAnsi="Times New Roman" w:cs="Times New Roman"/>
          <w:i/>
          <w:sz w:val="28"/>
          <w:szCs w:val="28"/>
          <w:lang w:eastAsia="sv-SE"/>
        </w:rPr>
        <w:t>Sjuklön</w:t>
      </w:r>
    </w:p>
    <w:p w14:paraId="7ED951CB" w14:textId="77777777" w:rsidR="00616EC6" w:rsidRPr="004137E5" w:rsidRDefault="00616EC6" w:rsidP="00616EC6">
      <w:pPr>
        <w:spacing w:before="240" w:after="240" w:line="240" w:lineRule="auto"/>
        <w:rPr>
          <w:rFonts w:ascii="Times New Roman" w:hAnsi="Times New Roman" w:cs="Times New Roman"/>
          <w:sz w:val="28"/>
          <w:szCs w:val="28"/>
          <w:lang w:eastAsia="sv-SE"/>
        </w:rPr>
      </w:pPr>
      <w:r w:rsidRPr="004137E5">
        <w:rPr>
          <w:rFonts w:ascii="Times New Roman" w:hAnsi="Times New Roman" w:cs="Times New Roman"/>
          <w:b/>
          <w:sz w:val="28"/>
          <w:szCs w:val="28"/>
          <w:lang w:eastAsia="sv-SE"/>
        </w:rPr>
        <w:t>Mom. 5</w:t>
      </w:r>
      <w:r w:rsidRPr="004137E5">
        <w:rPr>
          <w:rFonts w:ascii="Times New Roman" w:hAnsi="Times New Roman" w:cs="Times New Roman"/>
          <w:sz w:val="28"/>
          <w:szCs w:val="28"/>
          <w:lang w:eastAsia="sv-SE"/>
        </w:rPr>
        <w:t xml:space="preserve">   Vid beräkning av sjuklön enligt SjLL gäller följande.</w:t>
      </w:r>
    </w:p>
    <w:p w14:paraId="7223E2B0" w14:textId="77777777" w:rsidR="00616EC6" w:rsidRPr="004137E5" w:rsidRDefault="00616EC6" w:rsidP="00616EC6">
      <w:pPr>
        <w:spacing w:before="240" w:after="240" w:line="240" w:lineRule="auto"/>
        <w:rPr>
          <w:rFonts w:ascii="Times New Roman" w:hAnsi="Times New Roman" w:cs="Times New Roman"/>
          <w:sz w:val="28"/>
          <w:szCs w:val="28"/>
          <w:lang w:eastAsia="sv-SE"/>
        </w:rPr>
      </w:pPr>
      <w:r w:rsidRPr="004137E5">
        <w:rPr>
          <w:rFonts w:ascii="Times New Roman" w:hAnsi="Times New Roman" w:cs="Times New Roman"/>
          <w:sz w:val="28"/>
          <w:szCs w:val="28"/>
          <w:lang w:eastAsia="sv-SE"/>
        </w:rPr>
        <w:t xml:space="preserve">Till vad som enligt 6 § SjLL anges som ”lön och andra anställningsförmåner” ska enbart räknas följande anställningsförmåner, nämligen lön enligt §§ 15, 16 samt de särskilda ersättningarna, tillägg för obekväm arbetstid och jour- och beredskapsersättning, enligt §§ 19 och 20. </w:t>
      </w:r>
    </w:p>
    <w:p w14:paraId="65BC6336" w14:textId="77777777" w:rsidR="00616EC6" w:rsidRPr="004137E5" w:rsidRDefault="00616EC6" w:rsidP="00616EC6">
      <w:pPr>
        <w:spacing w:before="240" w:after="240" w:line="240" w:lineRule="auto"/>
        <w:rPr>
          <w:rFonts w:ascii="Times New Roman" w:hAnsi="Times New Roman" w:cs="Times New Roman"/>
          <w:sz w:val="28"/>
          <w:szCs w:val="28"/>
          <w:lang w:eastAsia="sv-SE"/>
        </w:rPr>
      </w:pPr>
      <w:r w:rsidRPr="004137E5">
        <w:rPr>
          <w:rFonts w:ascii="Times New Roman" w:hAnsi="Times New Roman" w:cs="Times New Roman"/>
          <w:sz w:val="28"/>
          <w:szCs w:val="28"/>
          <w:lang w:eastAsia="sv-SE"/>
        </w:rPr>
        <w:t>Vad som arbetstagaren gått miste om till följd av nedsättningen av arbetsförmå</w:t>
      </w:r>
      <w:r w:rsidRPr="004137E5">
        <w:rPr>
          <w:rFonts w:ascii="Times New Roman" w:hAnsi="Times New Roman" w:cs="Times New Roman"/>
          <w:sz w:val="28"/>
          <w:szCs w:val="28"/>
          <w:lang w:eastAsia="sv-SE"/>
        </w:rPr>
        <w:softHyphen/>
        <w:t>gan under sjuklöneperioden enligt 7 § SjLL, beräknas när det gäller</w:t>
      </w:r>
    </w:p>
    <w:p w14:paraId="0736F067" w14:textId="77777777" w:rsidR="00616EC6" w:rsidRPr="004137E5" w:rsidRDefault="00616EC6" w:rsidP="00616EC6">
      <w:pPr>
        <w:spacing w:before="240" w:after="240" w:line="240" w:lineRule="auto"/>
        <w:rPr>
          <w:rFonts w:ascii="Times New Roman" w:hAnsi="Times New Roman" w:cs="Times New Roman"/>
          <w:sz w:val="28"/>
          <w:szCs w:val="28"/>
          <w:lang w:eastAsia="sv-SE"/>
        </w:rPr>
      </w:pPr>
      <w:r w:rsidRPr="004137E5">
        <w:rPr>
          <w:rFonts w:ascii="Times New Roman" w:hAnsi="Times New Roman" w:cs="Times New Roman"/>
          <w:b/>
          <w:sz w:val="28"/>
          <w:szCs w:val="28"/>
          <w:lang w:eastAsia="sv-SE"/>
        </w:rPr>
        <w:t>a)</w:t>
      </w:r>
      <w:r w:rsidRPr="004137E5">
        <w:rPr>
          <w:rFonts w:ascii="Times New Roman" w:hAnsi="Times New Roman" w:cs="Times New Roman"/>
          <w:sz w:val="28"/>
          <w:szCs w:val="28"/>
          <w:lang w:eastAsia="sv-SE"/>
        </w:rPr>
        <w:t xml:space="preserve">   timlön; till vad arbetstagaren för perioden enligt då gällande förläggning av ordinarie arbetstid skulle ha fått,</w:t>
      </w:r>
    </w:p>
    <w:p w14:paraId="61B15477" w14:textId="77777777" w:rsidR="00616EC6" w:rsidRPr="004137E5" w:rsidRDefault="00616EC6" w:rsidP="00616EC6">
      <w:pPr>
        <w:spacing w:before="240" w:after="240" w:line="240" w:lineRule="auto"/>
        <w:rPr>
          <w:rFonts w:ascii="Times New Roman" w:hAnsi="Times New Roman" w:cs="Times New Roman"/>
          <w:sz w:val="28"/>
          <w:szCs w:val="28"/>
          <w:lang w:eastAsia="sv-SE"/>
        </w:rPr>
      </w:pPr>
      <w:r w:rsidRPr="004137E5">
        <w:rPr>
          <w:rFonts w:ascii="Times New Roman" w:hAnsi="Times New Roman" w:cs="Times New Roman"/>
          <w:b/>
          <w:sz w:val="28"/>
          <w:szCs w:val="28"/>
          <w:lang w:eastAsia="sv-SE"/>
        </w:rPr>
        <w:t>b)</w:t>
      </w:r>
      <w:r w:rsidRPr="004137E5">
        <w:rPr>
          <w:rFonts w:ascii="Times New Roman" w:hAnsi="Times New Roman" w:cs="Times New Roman"/>
          <w:sz w:val="28"/>
          <w:szCs w:val="28"/>
          <w:lang w:eastAsia="sv-SE"/>
        </w:rPr>
        <w:t xml:space="preserve">   tillägg för obekväm arbetstid; till vad arbetstagaren för perioden enligt då gällande förläggning av ordinarie arbetstid skulle ha fått,</w:t>
      </w:r>
    </w:p>
    <w:p w14:paraId="6B024A25" w14:textId="77777777" w:rsidR="00616EC6" w:rsidRPr="004137E5" w:rsidRDefault="00616EC6" w:rsidP="00616EC6">
      <w:pPr>
        <w:spacing w:before="240" w:after="240" w:line="240" w:lineRule="auto"/>
        <w:rPr>
          <w:rFonts w:ascii="Times New Roman" w:hAnsi="Times New Roman" w:cs="Times New Roman"/>
          <w:sz w:val="28"/>
          <w:szCs w:val="28"/>
          <w:lang w:eastAsia="sv-SE"/>
        </w:rPr>
      </w:pPr>
      <w:r w:rsidRPr="004137E5">
        <w:rPr>
          <w:rFonts w:ascii="Times New Roman" w:hAnsi="Times New Roman" w:cs="Times New Roman"/>
          <w:b/>
          <w:sz w:val="28"/>
          <w:szCs w:val="28"/>
          <w:lang w:eastAsia="sv-SE"/>
        </w:rPr>
        <w:t>c)</w:t>
      </w:r>
      <w:r w:rsidRPr="004137E5">
        <w:rPr>
          <w:rFonts w:ascii="Times New Roman" w:hAnsi="Times New Roman" w:cs="Times New Roman"/>
          <w:sz w:val="28"/>
          <w:szCs w:val="28"/>
          <w:lang w:eastAsia="sv-SE"/>
        </w:rPr>
        <w:t xml:space="preserve">   jour- och beredskapsersättning; till vad arbetstagaren för perioden enligt då gällande jour- och beredskapslista skulle ha fått och</w:t>
      </w:r>
    </w:p>
    <w:p w14:paraId="008766BD" w14:textId="68F5E8A0" w:rsidR="004137E5" w:rsidRPr="00EF373E" w:rsidRDefault="00616EC6" w:rsidP="00EF373E">
      <w:pPr>
        <w:spacing w:before="240" w:after="240" w:line="240" w:lineRule="auto"/>
        <w:rPr>
          <w:rFonts w:ascii="Times New Roman" w:hAnsi="Times New Roman" w:cs="Times New Roman"/>
          <w:sz w:val="28"/>
          <w:szCs w:val="28"/>
          <w:lang w:eastAsia="sv-SE"/>
        </w:rPr>
      </w:pPr>
      <w:r w:rsidRPr="004137E5">
        <w:rPr>
          <w:rFonts w:ascii="Times New Roman" w:hAnsi="Times New Roman" w:cs="Times New Roman"/>
          <w:b/>
          <w:sz w:val="28"/>
          <w:szCs w:val="28"/>
          <w:lang w:eastAsia="sv-SE"/>
        </w:rPr>
        <w:t>d)</w:t>
      </w:r>
      <w:r w:rsidRPr="004137E5">
        <w:rPr>
          <w:rFonts w:ascii="Times New Roman" w:hAnsi="Times New Roman" w:cs="Times New Roman"/>
          <w:sz w:val="28"/>
          <w:szCs w:val="28"/>
          <w:lang w:eastAsia="sv-SE"/>
        </w:rPr>
        <w:t xml:space="preserve">   ackordslön; till vad arbetstagaren för perioden genom att utföra sitt ordinarie arbete skulle ha fått, om arbetstagaren inte avhållit sig</w:t>
      </w:r>
      <w:r w:rsidR="00EF373E">
        <w:rPr>
          <w:rFonts w:ascii="Times New Roman" w:hAnsi="Times New Roman" w:cs="Times New Roman"/>
          <w:sz w:val="28"/>
          <w:szCs w:val="28"/>
          <w:lang w:eastAsia="sv-SE"/>
        </w:rPr>
        <w:t xml:space="preserve"> från arbete åt arbets</w:t>
      </w:r>
      <w:r w:rsidR="00EF373E">
        <w:rPr>
          <w:rFonts w:ascii="Times New Roman" w:hAnsi="Times New Roman" w:cs="Times New Roman"/>
          <w:sz w:val="28"/>
          <w:szCs w:val="28"/>
          <w:lang w:eastAsia="sv-SE"/>
        </w:rPr>
        <w:softHyphen/>
        <w:t>givaren.</w:t>
      </w:r>
    </w:p>
    <w:p w14:paraId="76B03064" w14:textId="77777777" w:rsidR="00EF373E" w:rsidRDefault="00616EC6" w:rsidP="00EF373E">
      <w:pPr>
        <w:spacing w:after="80" w:line="240" w:lineRule="auto"/>
        <w:ind w:left="567"/>
        <w:rPr>
          <w:rFonts w:ascii="Times New Roman" w:hAnsi="Times New Roman" w:cs="Times New Roman"/>
          <w:b/>
          <w:sz w:val="24"/>
          <w:szCs w:val="24"/>
          <w:lang w:eastAsia="sv-SE"/>
        </w:rPr>
      </w:pPr>
      <w:r w:rsidRPr="004137E5">
        <w:rPr>
          <w:rFonts w:ascii="Times New Roman" w:hAnsi="Times New Roman" w:cs="Times New Roman"/>
          <w:b/>
          <w:sz w:val="24"/>
          <w:szCs w:val="24"/>
          <w:lang w:eastAsia="sv-SE"/>
        </w:rPr>
        <w:t>Anmärkning</w:t>
      </w:r>
    </w:p>
    <w:p w14:paraId="0CCA8926" w14:textId="75025CD4" w:rsidR="00616EC6" w:rsidRPr="004137E5" w:rsidRDefault="00616EC6" w:rsidP="00EF373E">
      <w:pPr>
        <w:spacing w:after="80" w:line="240" w:lineRule="auto"/>
        <w:ind w:left="567"/>
        <w:rPr>
          <w:rFonts w:ascii="Times New Roman" w:hAnsi="Times New Roman" w:cs="Times New Roman"/>
          <w:sz w:val="24"/>
          <w:szCs w:val="24"/>
          <w:lang w:eastAsia="sv-SE"/>
        </w:rPr>
      </w:pPr>
      <w:bookmarkStart w:id="23" w:name="_GoBack"/>
      <w:bookmarkEnd w:id="23"/>
      <w:r w:rsidRPr="004137E5">
        <w:rPr>
          <w:rFonts w:ascii="Times New Roman" w:hAnsi="Times New Roman" w:cs="Times New Roman"/>
          <w:sz w:val="24"/>
          <w:szCs w:val="24"/>
        </w:rPr>
        <w:t xml:space="preserve">Har arbetsgivare och arbetstagarorganisation träffat kollektivavtal om alternativa löneformer, får parterna även träffa kollektivavtal om huruvida och på vilket sätt sådan lön ska ingå i beräkningsunderlag för sjuklön enligt 6 § SjLL. Sådan förhandling får endast föras som lokal förhandling. </w:t>
      </w:r>
    </w:p>
    <w:p w14:paraId="75C39441" w14:textId="77777777" w:rsidR="00616EC6" w:rsidRPr="004137E5" w:rsidRDefault="00616EC6" w:rsidP="00616EC6">
      <w:pPr>
        <w:spacing w:before="240" w:after="240" w:line="240" w:lineRule="auto"/>
        <w:rPr>
          <w:rFonts w:ascii="Times New Roman" w:hAnsi="Times New Roman" w:cs="Times New Roman"/>
          <w:sz w:val="28"/>
          <w:szCs w:val="28"/>
          <w:lang w:eastAsia="sv-SE"/>
        </w:rPr>
      </w:pPr>
      <w:r w:rsidRPr="004137E5">
        <w:rPr>
          <w:rFonts w:ascii="Times New Roman" w:hAnsi="Times New Roman" w:cs="Times New Roman"/>
          <w:b/>
          <w:sz w:val="28"/>
          <w:szCs w:val="28"/>
          <w:lang w:eastAsia="sv-SE"/>
        </w:rPr>
        <w:t>Mom. 6</w:t>
      </w:r>
      <w:r w:rsidRPr="004137E5">
        <w:rPr>
          <w:rFonts w:ascii="Times New Roman" w:hAnsi="Times New Roman" w:cs="Times New Roman"/>
          <w:sz w:val="28"/>
          <w:szCs w:val="28"/>
          <w:lang w:eastAsia="sv-SE"/>
        </w:rPr>
        <w:t xml:space="preserve">   Vid ledighet som avses i mom. 1 då sjukpenning eller rehabiliterings</w:t>
      </w:r>
      <w:r w:rsidRPr="004137E5">
        <w:rPr>
          <w:rFonts w:ascii="Times New Roman" w:hAnsi="Times New Roman" w:cs="Times New Roman"/>
          <w:sz w:val="28"/>
          <w:szCs w:val="28"/>
          <w:lang w:eastAsia="sv-SE"/>
        </w:rPr>
        <w:softHyphen/>
        <w:t>penning enligt SFB utges, får arbetstagaren sjuklön med ett belopp som motsva</w:t>
      </w:r>
      <w:r w:rsidRPr="004137E5">
        <w:rPr>
          <w:rFonts w:ascii="Times New Roman" w:hAnsi="Times New Roman" w:cs="Times New Roman"/>
          <w:sz w:val="28"/>
          <w:szCs w:val="28"/>
          <w:lang w:eastAsia="sv-SE"/>
        </w:rPr>
        <w:softHyphen/>
        <w:t>rar 10 procent av lönebortfallet, dock längst för tid till och med den 90:e kalen</w:t>
      </w:r>
      <w:r w:rsidRPr="004137E5">
        <w:rPr>
          <w:rFonts w:ascii="Times New Roman" w:hAnsi="Times New Roman" w:cs="Times New Roman"/>
          <w:sz w:val="28"/>
          <w:szCs w:val="28"/>
          <w:lang w:eastAsia="sv-SE"/>
        </w:rPr>
        <w:softHyphen/>
        <w:t>derdagen i sjukperioden.</w:t>
      </w:r>
    </w:p>
    <w:p w14:paraId="6B1B8350" w14:textId="77777777" w:rsidR="00616EC6" w:rsidRPr="004137E5" w:rsidRDefault="00616EC6" w:rsidP="00616EC6">
      <w:pPr>
        <w:spacing w:before="240" w:after="240" w:line="240" w:lineRule="auto"/>
        <w:rPr>
          <w:rFonts w:ascii="Times New Roman" w:hAnsi="Times New Roman" w:cs="Times New Roman"/>
          <w:sz w:val="28"/>
          <w:szCs w:val="28"/>
          <w:lang w:eastAsia="sv-SE"/>
        </w:rPr>
      </w:pPr>
      <w:r w:rsidRPr="004137E5">
        <w:rPr>
          <w:rFonts w:ascii="Times New Roman" w:hAnsi="Times New Roman" w:cs="Times New Roman"/>
          <w:sz w:val="28"/>
          <w:szCs w:val="28"/>
          <w:lang w:eastAsia="sv-SE"/>
        </w:rPr>
        <w:t>Arbetstagare ska på begäran styrka att ersättning enligt SFB utges från Försäkringskassan.</w:t>
      </w:r>
    </w:p>
    <w:p w14:paraId="184E53C1" w14:textId="77777777" w:rsidR="00EF373E" w:rsidRDefault="00616EC6" w:rsidP="00EF373E">
      <w:pPr>
        <w:spacing w:after="80" w:line="240" w:lineRule="auto"/>
        <w:ind w:left="567"/>
        <w:rPr>
          <w:rFonts w:ascii="Times New Roman" w:hAnsi="Times New Roman" w:cs="Times New Roman"/>
          <w:b/>
          <w:sz w:val="24"/>
          <w:szCs w:val="24"/>
          <w:lang w:eastAsia="sv-SE"/>
        </w:rPr>
      </w:pPr>
      <w:r w:rsidRPr="004137E5">
        <w:rPr>
          <w:rFonts w:ascii="Times New Roman" w:hAnsi="Times New Roman" w:cs="Times New Roman"/>
          <w:b/>
          <w:sz w:val="24"/>
          <w:szCs w:val="24"/>
          <w:lang w:eastAsia="sv-SE"/>
        </w:rPr>
        <w:t>Anmärkningar</w:t>
      </w:r>
    </w:p>
    <w:p w14:paraId="438E7D15" w14:textId="77777777" w:rsidR="00EF373E" w:rsidRDefault="00616EC6" w:rsidP="00EF373E">
      <w:pPr>
        <w:spacing w:after="80" w:line="240" w:lineRule="auto"/>
        <w:ind w:left="567"/>
        <w:rPr>
          <w:rFonts w:ascii="Times New Roman" w:hAnsi="Times New Roman" w:cs="Times New Roman"/>
          <w:sz w:val="24"/>
          <w:szCs w:val="24"/>
          <w:lang w:eastAsia="sv-SE"/>
        </w:rPr>
      </w:pPr>
      <w:r w:rsidRPr="004137E5">
        <w:rPr>
          <w:rFonts w:ascii="Times New Roman" w:hAnsi="Times New Roman" w:cs="Times New Roman"/>
          <w:b/>
          <w:sz w:val="24"/>
          <w:szCs w:val="24"/>
          <w:lang w:eastAsia="sv-SE"/>
        </w:rPr>
        <w:t>1.</w:t>
      </w:r>
      <w:r w:rsidRPr="004137E5">
        <w:rPr>
          <w:rFonts w:ascii="Times New Roman" w:hAnsi="Times New Roman" w:cs="Times New Roman"/>
          <w:sz w:val="24"/>
          <w:szCs w:val="24"/>
          <w:lang w:eastAsia="sv-SE"/>
        </w:rPr>
        <w:t xml:space="preserve">   Sjukperiod ska anses löpa och omfatta tid enligt SFB.</w:t>
      </w:r>
    </w:p>
    <w:p w14:paraId="4BA1085C" w14:textId="77777777" w:rsidR="00EF373E" w:rsidRDefault="00616EC6" w:rsidP="00EF373E">
      <w:pPr>
        <w:spacing w:after="80" w:line="240" w:lineRule="auto"/>
        <w:ind w:left="567"/>
        <w:rPr>
          <w:rFonts w:ascii="Times New Roman" w:hAnsi="Times New Roman" w:cs="Times New Roman"/>
          <w:sz w:val="24"/>
          <w:szCs w:val="24"/>
          <w:lang w:eastAsia="sv-SE"/>
        </w:rPr>
      </w:pPr>
      <w:r w:rsidRPr="004137E5">
        <w:rPr>
          <w:rFonts w:ascii="Times New Roman" w:hAnsi="Times New Roman" w:cs="Times New Roman"/>
          <w:b/>
          <w:sz w:val="24"/>
          <w:szCs w:val="24"/>
          <w:lang w:eastAsia="sv-SE"/>
        </w:rPr>
        <w:t>2.</w:t>
      </w:r>
      <w:r w:rsidRPr="004137E5">
        <w:rPr>
          <w:rFonts w:ascii="Times New Roman" w:hAnsi="Times New Roman" w:cs="Times New Roman"/>
          <w:sz w:val="24"/>
          <w:szCs w:val="24"/>
          <w:lang w:eastAsia="sv-SE"/>
        </w:rPr>
        <w:t xml:space="preserve">   Sjuklön enligt momentet utges inte för de fö</w:t>
      </w:r>
      <w:r w:rsidR="00EF373E">
        <w:rPr>
          <w:rFonts w:ascii="Times New Roman" w:hAnsi="Times New Roman" w:cs="Times New Roman"/>
          <w:sz w:val="24"/>
          <w:szCs w:val="24"/>
          <w:lang w:eastAsia="sv-SE"/>
        </w:rPr>
        <w:t>rsta 14 dagarna i sjukperioden.</w:t>
      </w:r>
    </w:p>
    <w:p w14:paraId="53C7EECD" w14:textId="258A746C" w:rsidR="00616EC6" w:rsidRPr="004137E5" w:rsidRDefault="00616EC6" w:rsidP="00EF373E">
      <w:pPr>
        <w:spacing w:after="80" w:line="240" w:lineRule="auto"/>
        <w:ind w:left="567"/>
        <w:rPr>
          <w:rFonts w:ascii="Times New Roman" w:hAnsi="Times New Roman" w:cs="Times New Roman"/>
          <w:sz w:val="24"/>
          <w:szCs w:val="24"/>
          <w:lang w:eastAsia="sv-SE"/>
        </w:rPr>
      </w:pPr>
      <w:r w:rsidRPr="004137E5">
        <w:rPr>
          <w:rFonts w:ascii="Times New Roman" w:hAnsi="Times New Roman" w:cs="Times New Roman"/>
          <w:b/>
          <w:sz w:val="24"/>
          <w:szCs w:val="24"/>
          <w:lang w:eastAsia="sv-SE"/>
        </w:rPr>
        <w:t>3.</w:t>
      </w:r>
      <w:r w:rsidRPr="004137E5">
        <w:rPr>
          <w:rFonts w:ascii="Times New Roman" w:hAnsi="Times New Roman" w:cs="Times New Roman"/>
          <w:sz w:val="24"/>
          <w:szCs w:val="24"/>
          <w:lang w:eastAsia="sv-SE"/>
        </w:rPr>
        <w:t xml:space="preserve">   För en arbetstagare med timlön, är lönebortfallet den lön som arbetstagaren enligt då gällande förläggning av ordinarie arbetstid skulle ha fått.</w:t>
      </w:r>
    </w:p>
    <w:p w14:paraId="38210132" w14:textId="77777777" w:rsidR="00616EC6" w:rsidRPr="004137E5" w:rsidRDefault="00616EC6" w:rsidP="00616EC6">
      <w:pPr>
        <w:spacing w:before="240" w:after="240" w:line="240" w:lineRule="auto"/>
        <w:rPr>
          <w:rFonts w:ascii="Times New Roman" w:hAnsi="Times New Roman" w:cs="Times New Roman"/>
          <w:sz w:val="28"/>
          <w:szCs w:val="28"/>
          <w:lang w:eastAsia="sv-SE"/>
        </w:rPr>
      </w:pPr>
      <w:r w:rsidRPr="004137E5">
        <w:rPr>
          <w:rFonts w:ascii="Times New Roman" w:hAnsi="Times New Roman" w:cs="Times New Roman"/>
          <w:b/>
          <w:sz w:val="28"/>
          <w:szCs w:val="28"/>
          <w:lang w:eastAsia="sv-SE"/>
        </w:rPr>
        <w:t>Mom. 7</w:t>
      </w:r>
      <w:r w:rsidRPr="004137E5">
        <w:rPr>
          <w:rFonts w:ascii="Times New Roman" w:hAnsi="Times New Roman" w:cs="Times New Roman"/>
          <w:sz w:val="28"/>
          <w:szCs w:val="28"/>
          <w:lang w:eastAsia="sv-SE"/>
        </w:rPr>
        <w:t xml:space="preserve">  En arbetstagare, vars fasta kontanta lön överstiger 66,7 procent av prisbasbeloppet enligt SFB, får sjuklön enligt detta moment dels vid ledighet som avses i mom. 1 a) då sjukpenning enligt SFB utges, dels vid ledighet som avses i mom. 1 b).</w:t>
      </w:r>
    </w:p>
    <w:p w14:paraId="6537A305" w14:textId="77777777" w:rsidR="00616EC6" w:rsidRPr="004137E5" w:rsidRDefault="00616EC6" w:rsidP="00616EC6">
      <w:pPr>
        <w:spacing w:before="240" w:after="240" w:line="240" w:lineRule="auto"/>
        <w:rPr>
          <w:rFonts w:ascii="Times New Roman" w:hAnsi="Times New Roman" w:cs="Times New Roman"/>
          <w:sz w:val="28"/>
          <w:szCs w:val="28"/>
          <w:lang w:eastAsia="sv-SE"/>
        </w:rPr>
      </w:pPr>
      <w:r w:rsidRPr="004137E5">
        <w:rPr>
          <w:rFonts w:ascii="Times New Roman" w:hAnsi="Times New Roman" w:cs="Times New Roman"/>
          <w:sz w:val="28"/>
          <w:szCs w:val="28"/>
          <w:lang w:eastAsia="sv-SE"/>
        </w:rPr>
        <w:t>Sjuklönen utges med belopp som motsvarar skillnaden mellan 77,6 procent av lönebortfallet och högsta belopp för arbetstidsberäknad respektive kalenderdags</w:t>
      </w:r>
      <w:r w:rsidRPr="004137E5">
        <w:rPr>
          <w:rFonts w:ascii="Times New Roman" w:hAnsi="Times New Roman" w:cs="Times New Roman"/>
          <w:sz w:val="28"/>
          <w:szCs w:val="28"/>
          <w:lang w:eastAsia="sv-SE"/>
        </w:rPr>
        <w:softHyphen/>
        <w:t>beräknad sjukpenning på normalnivån enligt SFB.</w:t>
      </w:r>
    </w:p>
    <w:p w14:paraId="2275D813" w14:textId="77777777" w:rsidR="00616EC6" w:rsidRPr="004137E5" w:rsidRDefault="00616EC6" w:rsidP="00616EC6">
      <w:pPr>
        <w:spacing w:before="240" w:after="240" w:line="240" w:lineRule="auto"/>
        <w:rPr>
          <w:rFonts w:ascii="Times New Roman" w:hAnsi="Times New Roman" w:cs="Times New Roman"/>
          <w:sz w:val="28"/>
          <w:szCs w:val="28"/>
          <w:lang w:eastAsia="sv-SE"/>
        </w:rPr>
      </w:pPr>
      <w:r w:rsidRPr="004137E5">
        <w:rPr>
          <w:rFonts w:ascii="Times New Roman" w:hAnsi="Times New Roman" w:cs="Times New Roman"/>
          <w:sz w:val="28"/>
          <w:szCs w:val="28"/>
          <w:lang w:eastAsia="sv-SE"/>
        </w:rPr>
        <w:t>Utges sjukpenning på fortsättningsnivån enligt SFB utges sjuklön med belopp som motsvarar skillnaden mellan 72,75 procent av lönebortfallet och högsta belopp för sådan sjukpenning.</w:t>
      </w:r>
    </w:p>
    <w:p w14:paraId="1DEF21E7" w14:textId="77777777" w:rsidR="00616EC6" w:rsidRPr="004137E5" w:rsidRDefault="00616EC6" w:rsidP="00616EC6">
      <w:pPr>
        <w:spacing w:before="240" w:after="240" w:line="240" w:lineRule="auto"/>
        <w:rPr>
          <w:rFonts w:ascii="Times New Roman" w:hAnsi="Times New Roman" w:cs="Times New Roman"/>
          <w:sz w:val="28"/>
          <w:szCs w:val="28"/>
          <w:lang w:eastAsia="sv-SE"/>
        </w:rPr>
      </w:pPr>
      <w:r w:rsidRPr="004137E5">
        <w:rPr>
          <w:rFonts w:ascii="Times New Roman" w:hAnsi="Times New Roman" w:cs="Times New Roman"/>
          <w:sz w:val="28"/>
          <w:szCs w:val="28"/>
          <w:lang w:eastAsia="sv-SE"/>
        </w:rPr>
        <w:t>Arbetstagare ska på begäran styrka att ersättning enligt SFB utges från Försäkringskassan.</w:t>
      </w:r>
    </w:p>
    <w:p w14:paraId="79F45BF4" w14:textId="21362D39" w:rsidR="00616EC6" w:rsidRPr="004137E5" w:rsidRDefault="00616EC6" w:rsidP="00616EC6">
      <w:pPr>
        <w:spacing w:before="240" w:after="240" w:line="240" w:lineRule="auto"/>
        <w:rPr>
          <w:rFonts w:ascii="Times New Roman" w:hAnsi="Times New Roman" w:cs="Times New Roman"/>
          <w:sz w:val="28"/>
          <w:szCs w:val="28"/>
          <w:lang w:eastAsia="sv-SE"/>
        </w:rPr>
      </w:pPr>
      <w:r w:rsidRPr="004137E5">
        <w:rPr>
          <w:rFonts w:ascii="Times New Roman" w:hAnsi="Times New Roman" w:cs="Times New Roman"/>
          <w:b/>
          <w:sz w:val="28"/>
          <w:szCs w:val="28"/>
          <w:lang w:eastAsia="sv-SE"/>
        </w:rPr>
        <w:t>Mom. 8</w:t>
      </w:r>
      <w:r w:rsidR="001D0315">
        <w:rPr>
          <w:rFonts w:ascii="Times New Roman" w:hAnsi="Times New Roman" w:cs="Times New Roman"/>
          <w:sz w:val="28"/>
          <w:szCs w:val="28"/>
          <w:lang w:eastAsia="sv-SE"/>
        </w:rPr>
        <w:t xml:space="preserve">  </w:t>
      </w:r>
      <w:r w:rsidRPr="004137E5">
        <w:rPr>
          <w:rFonts w:ascii="Times New Roman" w:hAnsi="Times New Roman" w:cs="Times New Roman"/>
          <w:sz w:val="28"/>
          <w:szCs w:val="28"/>
          <w:lang w:eastAsia="sv-SE"/>
        </w:rPr>
        <w:t>Sjuklön enligt mom. 6 och 7 utges inte</w:t>
      </w:r>
    </w:p>
    <w:p w14:paraId="2E7892F5" w14:textId="77777777" w:rsidR="00616EC6" w:rsidRPr="004137E5" w:rsidRDefault="00616EC6" w:rsidP="00616EC6">
      <w:pPr>
        <w:spacing w:before="240" w:after="240" w:line="240" w:lineRule="auto"/>
        <w:rPr>
          <w:rFonts w:ascii="Times New Roman" w:hAnsi="Times New Roman" w:cs="Times New Roman"/>
          <w:sz w:val="28"/>
          <w:szCs w:val="28"/>
          <w:lang w:eastAsia="sv-SE"/>
        </w:rPr>
      </w:pPr>
      <w:r w:rsidRPr="004137E5">
        <w:rPr>
          <w:rFonts w:ascii="Times New Roman" w:hAnsi="Times New Roman" w:cs="Times New Roman"/>
          <w:b/>
          <w:sz w:val="28"/>
          <w:szCs w:val="28"/>
          <w:lang w:eastAsia="sv-SE"/>
        </w:rPr>
        <w:t>a)</w:t>
      </w:r>
      <w:r w:rsidRPr="004137E5">
        <w:rPr>
          <w:rFonts w:ascii="Times New Roman" w:hAnsi="Times New Roman" w:cs="Times New Roman"/>
          <w:sz w:val="28"/>
          <w:szCs w:val="28"/>
          <w:lang w:eastAsia="sv-SE"/>
        </w:rPr>
        <w:t xml:space="preserve">   för tid som ingår i en sjuklöneperiod enligt SjLL,</w:t>
      </w:r>
    </w:p>
    <w:p w14:paraId="62AA8975" w14:textId="77777777" w:rsidR="00616EC6" w:rsidRPr="004137E5" w:rsidRDefault="00616EC6" w:rsidP="00616EC6">
      <w:pPr>
        <w:spacing w:before="240" w:after="240" w:line="240" w:lineRule="auto"/>
        <w:rPr>
          <w:rFonts w:ascii="Times New Roman" w:hAnsi="Times New Roman" w:cs="Times New Roman"/>
          <w:sz w:val="28"/>
          <w:szCs w:val="28"/>
          <w:lang w:eastAsia="sv-SE"/>
        </w:rPr>
      </w:pPr>
      <w:r w:rsidRPr="004137E5">
        <w:rPr>
          <w:rFonts w:ascii="Times New Roman" w:hAnsi="Times New Roman" w:cs="Times New Roman"/>
          <w:b/>
          <w:sz w:val="28"/>
          <w:szCs w:val="28"/>
          <w:lang w:eastAsia="sv-SE"/>
        </w:rPr>
        <w:t>b)</w:t>
      </w:r>
      <w:r w:rsidRPr="004137E5">
        <w:rPr>
          <w:rFonts w:ascii="Times New Roman" w:hAnsi="Times New Roman" w:cs="Times New Roman"/>
          <w:sz w:val="28"/>
          <w:szCs w:val="28"/>
          <w:lang w:eastAsia="sv-SE"/>
        </w:rPr>
        <w:t xml:space="preserve">   för tid då arbetstagaren undantas från sjukpenning eller rehabiliterings</w:t>
      </w:r>
      <w:r w:rsidRPr="004137E5">
        <w:rPr>
          <w:rFonts w:ascii="Times New Roman" w:hAnsi="Times New Roman" w:cs="Times New Roman"/>
          <w:sz w:val="28"/>
          <w:szCs w:val="28"/>
          <w:lang w:eastAsia="sv-SE"/>
        </w:rPr>
        <w:softHyphen/>
        <w:t>penning enligt SFB och</w:t>
      </w:r>
    </w:p>
    <w:p w14:paraId="43684025" w14:textId="77777777" w:rsidR="00616EC6" w:rsidRPr="004137E5" w:rsidRDefault="00616EC6" w:rsidP="00616EC6">
      <w:pPr>
        <w:spacing w:before="240" w:after="240" w:line="240" w:lineRule="auto"/>
        <w:rPr>
          <w:rFonts w:ascii="Times New Roman" w:hAnsi="Times New Roman" w:cs="Times New Roman"/>
          <w:sz w:val="28"/>
          <w:szCs w:val="28"/>
          <w:lang w:eastAsia="sv-SE"/>
        </w:rPr>
      </w:pPr>
      <w:r w:rsidRPr="004137E5">
        <w:rPr>
          <w:rFonts w:ascii="Times New Roman" w:hAnsi="Times New Roman" w:cs="Times New Roman"/>
          <w:b/>
          <w:sz w:val="28"/>
          <w:szCs w:val="28"/>
          <w:lang w:eastAsia="sv-SE"/>
        </w:rPr>
        <w:t>c)</w:t>
      </w:r>
      <w:r w:rsidRPr="004137E5">
        <w:rPr>
          <w:rFonts w:ascii="Times New Roman" w:hAnsi="Times New Roman" w:cs="Times New Roman"/>
          <w:sz w:val="28"/>
          <w:szCs w:val="28"/>
          <w:lang w:eastAsia="sv-SE"/>
        </w:rPr>
        <w:t xml:space="preserve">   för tid då arbetstagaren uppbär aktivitetsersättning eller sjukersättning enligt SFB.</w:t>
      </w:r>
    </w:p>
    <w:p w14:paraId="1171A1D6" w14:textId="77777777" w:rsidR="00616EC6" w:rsidRPr="004137E5" w:rsidRDefault="00616EC6" w:rsidP="00616EC6">
      <w:pPr>
        <w:spacing w:before="240" w:after="240" w:line="240" w:lineRule="auto"/>
        <w:rPr>
          <w:rFonts w:ascii="Times New Roman" w:hAnsi="Times New Roman" w:cs="Times New Roman"/>
          <w:sz w:val="28"/>
          <w:szCs w:val="28"/>
          <w:lang w:eastAsia="sv-SE"/>
        </w:rPr>
      </w:pPr>
      <w:r w:rsidRPr="004137E5">
        <w:rPr>
          <w:rFonts w:ascii="Times New Roman" w:hAnsi="Times New Roman" w:cs="Times New Roman"/>
          <w:sz w:val="28"/>
          <w:szCs w:val="28"/>
          <w:lang w:eastAsia="sv-SE"/>
        </w:rPr>
        <w:t>Har sjukpenningen eller rehabiliteringspenningen nedsatts eller indragits enligt SFB ska sjuklönen enligt mom. 6 och 7 minskas i motsvarande grad.</w:t>
      </w:r>
    </w:p>
    <w:p w14:paraId="4F5A52C7" w14:textId="77777777" w:rsidR="00616EC6" w:rsidRPr="004137E5" w:rsidRDefault="00616EC6" w:rsidP="00616EC6">
      <w:pPr>
        <w:spacing w:before="240" w:after="240" w:line="240" w:lineRule="auto"/>
        <w:rPr>
          <w:rFonts w:ascii="Times New Roman" w:hAnsi="Times New Roman" w:cs="Times New Roman"/>
          <w:sz w:val="28"/>
          <w:szCs w:val="28"/>
          <w:lang w:eastAsia="sv-SE"/>
        </w:rPr>
      </w:pPr>
      <w:r w:rsidRPr="004137E5">
        <w:rPr>
          <w:rFonts w:ascii="Times New Roman" w:hAnsi="Times New Roman" w:cs="Times New Roman"/>
          <w:b/>
          <w:sz w:val="28"/>
          <w:szCs w:val="28"/>
          <w:lang w:eastAsia="sv-SE"/>
        </w:rPr>
        <w:t>Mom. 9</w:t>
      </w:r>
      <w:r w:rsidRPr="004137E5">
        <w:rPr>
          <w:rFonts w:ascii="Times New Roman" w:eastAsia="Calibri" w:hAnsi="Times New Roman" w:cs="Times New Roman"/>
          <w:sz w:val="28"/>
          <w:szCs w:val="28"/>
          <w:lang w:eastAsia="sv-SE"/>
        </w:rPr>
        <w:t xml:space="preserve">   </w:t>
      </w:r>
      <w:r w:rsidRPr="004137E5">
        <w:rPr>
          <w:rFonts w:ascii="Times New Roman" w:hAnsi="Times New Roman" w:cs="Times New Roman"/>
          <w:sz w:val="28"/>
          <w:szCs w:val="28"/>
          <w:lang w:eastAsia="sv-SE"/>
        </w:rPr>
        <w:t>En arbetstagare får vid ledighet som avses i mom. 1 a) och b) sjuklön för sådan del av dagen som Försäkringskassan inte ersätter på grund av att bestämmelserna i 27 kap. 45 § SFB som medger att endast hel, tre fjärdedels, halv eller en fjärdedels sjukpenning utges. Sjuklön utges för tid i sjukperioden dock under högst 180 kalenderdagar med belopp motsvarande</w:t>
      </w:r>
    </w:p>
    <w:p w14:paraId="5726736F" w14:textId="77777777" w:rsidR="00616EC6" w:rsidRPr="004137E5" w:rsidRDefault="00616EC6" w:rsidP="00616EC6">
      <w:pPr>
        <w:spacing w:before="240" w:after="240" w:line="240" w:lineRule="auto"/>
        <w:rPr>
          <w:rFonts w:ascii="Times New Roman" w:hAnsi="Times New Roman" w:cs="Times New Roman"/>
          <w:sz w:val="28"/>
          <w:szCs w:val="28"/>
          <w:lang w:eastAsia="sv-SE"/>
        </w:rPr>
      </w:pPr>
      <w:r w:rsidRPr="004137E5">
        <w:rPr>
          <w:rFonts w:ascii="Times New Roman" w:hAnsi="Times New Roman" w:cs="Times New Roman"/>
          <w:sz w:val="28"/>
          <w:szCs w:val="28"/>
          <w:lang w:eastAsia="sv-SE"/>
        </w:rPr>
        <w:t>77,6 procent av lönebortfallet till och med dag 14 med undantag för den första arbetsdagen,</w:t>
      </w:r>
    </w:p>
    <w:p w14:paraId="79274CAD" w14:textId="77777777" w:rsidR="00616EC6" w:rsidRPr="004137E5" w:rsidRDefault="00616EC6" w:rsidP="00616EC6">
      <w:pPr>
        <w:spacing w:before="240" w:after="240" w:line="240" w:lineRule="auto"/>
        <w:rPr>
          <w:rFonts w:ascii="Times New Roman" w:hAnsi="Times New Roman" w:cs="Times New Roman"/>
          <w:sz w:val="28"/>
          <w:szCs w:val="28"/>
          <w:lang w:eastAsia="sv-SE"/>
        </w:rPr>
      </w:pPr>
      <w:r w:rsidRPr="004137E5">
        <w:rPr>
          <w:rFonts w:ascii="Times New Roman" w:hAnsi="Times New Roman" w:cs="Times New Roman"/>
          <w:sz w:val="28"/>
          <w:szCs w:val="28"/>
          <w:lang w:eastAsia="sv-SE"/>
        </w:rPr>
        <w:t>87,3 procent av lönebortfallet för tid därefter till och med dag 90, och</w:t>
      </w:r>
    </w:p>
    <w:p w14:paraId="73B58381" w14:textId="77777777" w:rsidR="00616EC6" w:rsidRPr="004137E5" w:rsidRDefault="00616EC6" w:rsidP="00616EC6">
      <w:pPr>
        <w:spacing w:before="240" w:after="240" w:line="240" w:lineRule="auto"/>
        <w:rPr>
          <w:rFonts w:ascii="Times New Roman" w:hAnsi="Times New Roman" w:cs="Times New Roman"/>
          <w:sz w:val="28"/>
          <w:szCs w:val="28"/>
          <w:lang w:eastAsia="sv-SE"/>
        </w:rPr>
      </w:pPr>
      <w:r w:rsidRPr="004137E5">
        <w:rPr>
          <w:rFonts w:ascii="Times New Roman" w:hAnsi="Times New Roman" w:cs="Times New Roman"/>
          <w:sz w:val="28"/>
          <w:szCs w:val="28"/>
          <w:lang w:eastAsia="sv-SE"/>
        </w:rPr>
        <w:t>77,6 procent av lönebortfallet för tid därefter.</w:t>
      </w:r>
    </w:p>
    <w:p w14:paraId="48385008" w14:textId="77777777" w:rsidR="00EF373E" w:rsidRDefault="00616EC6" w:rsidP="00EF373E">
      <w:pPr>
        <w:spacing w:after="80" w:line="240" w:lineRule="auto"/>
        <w:ind w:left="567"/>
        <w:rPr>
          <w:rFonts w:ascii="Times New Roman" w:eastAsia="Calibri" w:hAnsi="Times New Roman" w:cs="Times New Roman"/>
          <w:b/>
          <w:sz w:val="24"/>
          <w:szCs w:val="24"/>
          <w:lang w:eastAsia="sv-SE"/>
        </w:rPr>
      </w:pPr>
      <w:r w:rsidRPr="004137E5">
        <w:rPr>
          <w:rFonts w:ascii="Times New Roman" w:eastAsia="Calibri" w:hAnsi="Times New Roman" w:cs="Times New Roman"/>
          <w:b/>
          <w:sz w:val="24"/>
          <w:szCs w:val="24"/>
          <w:lang w:eastAsia="sv-SE"/>
        </w:rPr>
        <w:t>Anmärkning</w:t>
      </w:r>
    </w:p>
    <w:p w14:paraId="56E7051E" w14:textId="57F0B40E" w:rsidR="00616EC6" w:rsidRPr="00EF373E" w:rsidRDefault="00616EC6" w:rsidP="00EF373E">
      <w:pPr>
        <w:spacing w:after="80" w:line="240" w:lineRule="auto"/>
        <w:ind w:left="567"/>
        <w:rPr>
          <w:rFonts w:ascii="Times New Roman" w:eastAsia="Calibri" w:hAnsi="Times New Roman" w:cs="Times New Roman"/>
          <w:b/>
          <w:sz w:val="24"/>
          <w:szCs w:val="24"/>
          <w:lang w:eastAsia="sv-SE"/>
        </w:rPr>
      </w:pPr>
      <w:r w:rsidRPr="004137E5">
        <w:rPr>
          <w:rFonts w:ascii="Times New Roman" w:eastAsia="Calibri" w:hAnsi="Times New Roman" w:cs="Times New Roman"/>
          <w:sz w:val="24"/>
          <w:szCs w:val="24"/>
          <w:lang w:eastAsia="sv-SE"/>
        </w:rPr>
        <w:t>För en arbetstagare med timlön, är lönebortfallet den lön som arbetstagaren enligt då gällande förläggning av ordinarie arbetstid skulle ha fått.</w:t>
      </w:r>
    </w:p>
    <w:p w14:paraId="77BC2B9C" w14:textId="77777777" w:rsidR="00616EC6" w:rsidRPr="004137E5" w:rsidRDefault="00616EC6" w:rsidP="00616EC6">
      <w:pPr>
        <w:spacing w:before="360" w:line="240" w:lineRule="auto"/>
        <w:outlineLvl w:val="2"/>
        <w:rPr>
          <w:rFonts w:ascii="Times New Roman" w:hAnsi="Times New Roman" w:cs="Times New Roman"/>
          <w:i/>
          <w:sz w:val="28"/>
          <w:szCs w:val="28"/>
          <w:lang w:eastAsia="sv-SE"/>
        </w:rPr>
      </w:pPr>
      <w:r w:rsidRPr="004137E5">
        <w:rPr>
          <w:rFonts w:ascii="Times New Roman" w:hAnsi="Times New Roman" w:cs="Times New Roman"/>
          <w:i/>
          <w:sz w:val="28"/>
          <w:szCs w:val="28"/>
          <w:lang w:eastAsia="sv-SE"/>
        </w:rPr>
        <w:t>Besök inom hälso- och sjukvård med bibehållen lön</w:t>
      </w:r>
    </w:p>
    <w:p w14:paraId="08E1E61A" w14:textId="77777777" w:rsidR="00616EC6" w:rsidRPr="004137E5" w:rsidRDefault="00616EC6" w:rsidP="00616EC6">
      <w:pPr>
        <w:spacing w:before="240" w:after="240" w:line="240" w:lineRule="auto"/>
        <w:rPr>
          <w:rFonts w:ascii="Times New Roman" w:hAnsi="Times New Roman" w:cs="Times New Roman"/>
          <w:sz w:val="28"/>
          <w:szCs w:val="28"/>
          <w:lang w:eastAsia="sv-SE"/>
        </w:rPr>
      </w:pPr>
      <w:r w:rsidRPr="004137E5">
        <w:rPr>
          <w:rFonts w:ascii="Times New Roman" w:hAnsi="Times New Roman" w:cs="Times New Roman"/>
          <w:b/>
          <w:sz w:val="28"/>
          <w:szCs w:val="28"/>
          <w:lang w:eastAsia="sv-SE"/>
        </w:rPr>
        <w:t>Mom. 10</w:t>
      </w:r>
      <w:r w:rsidRPr="004137E5">
        <w:rPr>
          <w:rFonts w:ascii="Times New Roman" w:eastAsia="Calibri" w:hAnsi="Times New Roman" w:cs="Times New Roman"/>
          <w:sz w:val="28"/>
          <w:szCs w:val="28"/>
          <w:lang w:eastAsia="sv-SE"/>
        </w:rPr>
        <w:t xml:space="preserve">   </w:t>
      </w:r>
      <w:r w:rsidRPr="004137E5">
        <w:rPr>
          <w:rFonts w:ascii="Times New Roman" w:hAnsi="Times New Roman" w:cs="Times New Roman"/>
          <w:sz w:val="28"/>
          <w:szCs w:val="28"/>
          <w:lang w:eastAsia="sv-SE"/>
        </w:rPr>
        <w:t>Om det är nödvändigt att besöket sker på arbetstid har arbetstagaren rätt till ledighet med bibehållen lön för förstagångsbesök hos läkare eller tand</w:t>
      </w:r>
      <w:r w:rsidRPr="004137E5">
        <w:rPr>
          <w:rFonts w:ascii="Times New Roman" w:hAnsi="Times New Roman" w:cs="Times New Roman"/>
          <w:sz w:val="28"/>
          <w:szCs w:val="28"/>
          <w:lang w:eastAsia="sv-SE"/>
        </w:rPr>
        <w:softHyphen/>
        <w:t>läkare vid akut sjukdom eller olycksfall.</w:t>
      </w:r>
    </w:p>
    <w:p w14:paraId="5D45329C" w14:textId="77777777" w:rsidR="00616EC6" w:rsidRPr="004137E5" w:rsidRDefault="00616EC6" w:rsidP="00616EC6">
      <w:pPr>
        <w:spacing w:before="240" w:after="240" w:line="240" w:lineRule="auto"/>
        <w:rPr>
          <w:rFonts w:ascii="Times New Roman" w:hAnsi="Times New Roman" w:cs="Times New Roman"/>
          <w:sz w:val="28"/>
          <w:szCs w:val="28"/>
          <w:lang w:eastAsia="sv-SE"/>
        </w:rPr>
      </w:pPr>
      <w:r w:rsidRPr="004137E5">
        <w:rPr>
          <w:rFonts w:ascii="Times New Roman" w:hAnsi="Times New Roman" w:cs="Times New Roman"/>
          <w:sz w:val="28"/>
          <w:szCs w:val="28"/>
          <w:lang w:eastAsia="sv-SE"/>
        </w:rPr>
        <w:t>Arbetsgivaren kan även i övrigt bevilja ledighet med lön för besök inom hälso- och sjukvård.</w:t>
      </w:r>
    </w:p>
    <w:p w14:paraId="289A773B" w14:textId="77777777" w:rsidR="00EF373E" w:rsidRDefault="00616EC6" w:rsidP="00EF373E">
      <w:pPr>
        <w:spacing w:after="80" w:line="240" w:lineRule="auto"/>
        <w:ind w:left="567"/>
        <w:rPr>
          <w:rFonts w:ascii="Times New Roman" w:eastAsia="Calibri" w:hAnsi="Times New Roman" w:cs="Times New Roman"/>
          <w:b/>
          <w:sz w:val="24"/>
          <w:szCs w:val="24"/>
          <w:lang w:eastAsia="sv-SE"/>
        </w:rPr>
      </w:pPr>
      <w:r w:rsidRPr="004137E5">
        <w:rPr>
          <w:rFonts w:ascii="Times New Roman" w:eastAsia="Calibri" w:hAnsi="Times New Roman" w:cs="Times New Roman"/>
          <w:b/>
          <w:sz w:val="24"/>
          <w:szCs w:val="24"/>
          <w:lang w:eastAsia="sv-SE"/>
        </w:rPr>
        <w:t>Anmärkning</w:t>
      </w:r>
    </w:p>
    <w:p w14:paraId="77D8DF1C" w14:textId="74C79B37" w:rsidR="00616EC6" w:rsidRPr="00EF373E" w:rsidRDefault="00616EC6" w:rsidP="00EF373E">
      <w:pPr>
        <w:spacing w:after="80" w:line="240" w:lineRule="auto"/>
        <w:ind w:left="567"/>
        <w:rPr>
          <w:rFonts w:ascii="Times New Roman" w:eastAsia="Calibri" w:hAnsi="Times New Roman" w:cs="Times New Roman"/>
          <w:b/>
          <w:sz w:val="24"/>
          <w:szCs w:val="24"/>
          <w:lang w:eastAsia="sv-SE"/>
        </w:rPr>
      </w:pPr>
      <w:r w:rsidRPr="004137E5">
        <w:rPr>
          <w:rFonts w:ascii="Times New Roman" w:eastAsia="Calibri" w:hAnsi="Times New Roman" w:cs="Times New Roman"/>
          <w:sz w:val="24"/>
          <w:szCs w:val="24"/>
          <w:lang w:eastAsia="sv-SE"/>
        </w:rPr>
        <w:t>Momentet ska inte tillämpas vid ledighet som avses i mom. 1 a) och b) för tid då sjuklön utges enligt SjLL/avtalet eller sjukpenning utges enligt SFB.</w:t>
      </w:r>
    </w:p>
    <w:p w14:paraId="55F43DD7" w14:textId="77777777" w:rsidR="00616EC6" w:rsidRPr="004137E5" w:rsidRDefault="00616EC6" w:rsidP="00616EC6">
      <w:pPr>
        <w:spacing w:before="360" w:line="240" w:lineRule="auto"/>
        <w:outlineLvl w:val="2"/>
        <w:rPr>
          <w:rFonts w:ascii="Times New Roman" w:hAnsi="Times New Roman" w:cs="Times New Roman"/>
          <w:i/>
          <w:sz w:val="28"/>
          <w:szCs w:val="28"/>
          <w:lang w:eastAsia="sv-SE"/>
        </w:rPr>
      </w:pPr>
      <w:r w:rsidRPr="004137E5">
        <w:rPr>
          <w:rFonts w:ascii="Times New Roman" w:hAnsi="Times New Roman" w:cs="Times New Roman"/>
          <w:i/>
          <w:sz w:val="28"/>
          <w:szCs w:val="28"/>
          <w:lang w:eastAsia="sv-SE"/>
        </w:rPr>
        <w:t>Arbetslivsinriktad rehabilitering</w:t>
      </w:r>
    </w:p>
    <w:p w14:paraId="15F546F0" w14:textId="77777777" w:rsidR="00616EC6" w:rsidRPr="004137E5" w:rsidRDefault="00616EC6" w:rsidP="00616EC6">
      <w:pPr>
        <w:spacing w:before="240" w:after="240" w:line="240" w:lineRule="auto"/>
        <w:rPr>
          <w:rFonts w:ascii="Times New Roman" w:hAnsi="Times New Roman" w:cs="Times New Roman"/>
          <w:sz w:val="28"/>
          <w:szCs w:val="28"/>
          <w:lang w:eastAsia="sv-SE"/>
        </w:rPr>
      </w:pPr>
      <w:r w:rsidRPr="004137E5">
        <w:rPr>
          <w:rFonts w:ascii="Times New Roman" w:hAnsi="Times New Roman" w:cs="Times New Roman"/>
          <w:b/>
          <w:sz w:val="28"/>
          <w:szCs w:val="28"/>
          <w:lang w:eastAsia="sv-SE"/>
        </w:rPr>
        <w:t>Mom. 11</w:t>
      </w:r>
      <w:r w:rsidRPr="004137E5">
        <w:rPr>
          <w:rFonts w:ascii="Times New Roman" w:hAnsi="Times New Roman" w:cs="Times New Roman"/>
          <w:sz w:val="28"/>
          <w:szCs w:val="28"/>
          <w:lang w:eastAsia="sv-SE"/>
        </w:rPr>
        <w:t xml:space="preserve">   En arbetstagare, vars fasta kontanta lön överstiger 66,67 procent av prisbasbeloppet enligt SFB, får rehabiliteringstillägg enligt detta moment vid ledighet enligt mom. 1 c).</w:t>
      </w:r>
    </w:p>
    <w:p w14:paraId="7DAF12E4" w14:textId="77777777" w:rsidR="00616EC6" w:rsidRPr="004137E5" w:rsidRDefault="00616EC6" w:rsidP="00616EC6">
      <w:pPr>
        <w:spacing w:before="240" w:after="240" w:line="240" w:lineRule="auto"/>
        <w:rPr>
          <w:rFonts w:ascii="Times New Roman" w:hAnsi="Times New Roman" w:cs="Times New Roman"/>
          <w:sz w:val="28"/>
          <w:szCs w:val="28"/>
          <w:lang w:eastAsia="sv-SE"/>
        </w:rPr>
      </w:pPr>
      <w:r w:rsidRPr="004137E5">
        <w:rPr>
          <w:rFonts w:ascii="Times New Roman" w:hAnsi="Times New Roman" w:cs="Times New Roman"/>
          <w:sz w:val="28"/>
          <w:szCs w:val="28"/>
          <w:lang w:eastAsia="sv-SE"/>
        </w:rPr>
        <w:t>Rehabiliteringstillägget utges med ett belopp som motsvarar skillnaden mellan 77,6 procent av lönebortfallet och högsta belopp för rehabiliteringspenning på normalnivån enligt SFB. I tillägget ingår semesterlön och semesterersättning med belopp som förutsätts i SemL.</w:t>
      </w:r>
    </w:p>
    <w:p w14:paraId="4074AD63" w14:textId="77777777" w:rsidR="00616EC6" w:rsidRPr="004137E5" w:rsidRDefault="00616EC6" w:rsidP="00616EC6">
      <w:pPr>
        <w:spacing w:before="240" w:after="240" w:line="240" w:lineRule="auto"/>
        <w:rPr>
          <w:rFonts w:ascii="Times New Roman" w:hAnsi="Times New Roman" w:cs="Times New Roman"/>
          <w:sz w:val="28"/>
          <w:szCs w:val="28"/>
          <w:lang w:eastAsia="sv-SE"/>
        </w:rPr>
      </w:pPr>
      <w:r w:rsidRPr="004137E5">
        <w:rPr>
          <w:rFonts w:ascii="Times New Roman" w:hAnsi="Times New Roman" w:cs="Times New Roman"/>
          <w:sz w:val="28"/>
          <w:szCs w:val="28"/>
          <w:lang w:eastAsia="sv-SE"/>
        </w:rPr>
        <w:t>Beräknas rehabiliteringspenning enligt bestämmelserna om sjukpenning på fortsättningsnivån utges rehabiliteringstillägg med belopp som motsvarar skillnaden mellan 72,75 procent av lönebortfallet och högsta belopp för sådan sjukpenning.</w:t>
      </w:r>
    </w:p>
    <w:p w14:paraId="572C92D8" w14:textId="77777777" w:rsidR="00616EC6" w:rsidRPr="004137E5" w:rsidRDefault="00616EC6" w:rsidP="00616EC6">
      <w:pPr>
        <w:spacing w:before="240" w:after="240" w:line="240" w:lineRule="auto"/>
        <w:rPr>
          <w:rFonts w:ascii="Times New Roman" w:hAnsi="Times New Roman" w:cs="Times New Roman"/>
          <w:sz w:val="28"/>
          <w:szCs w:val="28"/>
          <w:lang w:eastAsia="sv-SE"/>
        </w:rPr>
      </w:pPr>
      <w:r w:rsidRPr="004137E5">
        <w:rPr>
          <w:rFonts w:ascii="Times New Roman" w:hAnsi="Times New Roman" w:cs="Times New Roman"/>
          <w:sz w:val="28"/>
          <w:szCs w:val="28"/>
          <w:lang w:eastAsia="sv-SE"/>
        </w:rPr>
        <w:t>Har rehabiliteringspenningen nedsatts eller indragits enligt SFB ska rehabilite</w:t>
      </w:r>
      <w:r w:rsidRPr="004137E5">
        <w:rPr>
          <w:rFonts w:ascii="Times New Roman" w:hAnsi="Times New Roman" w:cs="Times New Roman"/>
          <w:sz w:val="28"/>
          <w:szCs w:val="28"/>
          <w:lang w:eastAsia="sv-SE"/>
        </w:rPr>
        <w:softHyphen/>
        <w:t>ringstillägget minskas i motsvarande grad.</w:t>
      </w:r>
    </w:p>
    <w:p w14:paraId="640A472D" w14:textId="77777777" w:rsidR="002A047D" w:rsidRPr="004137E5" w:rsidRDefault="002A047D" w:rsidP="002A047D">
      <w:pPr>
        <w:keepLines/>
        <w:spacing w:before="360" w:after="240" w:line="240" w:lineRule="auto"/>
        <w:outlineLvl w:val="3"/>
        <w:rPr>
          <w:rFonts w:ascii="Times New Roman" w:hAnsi="Times New Roman" w:cs="Arial"/>
          <w:b/>
          <w:bCs/>
          <w:sz w:val="28"/>
          <w:szCs w:val="28"/>
          <w:lang w:eastAsia="sv-SE"/>
        </w:rPr>
      </w:pPr>
      <w:r w:rsidRPr="004137E5">
        <w:rPr>
          <w:rFonts w:ascii="Times New Roman" w:hAnsi="Times New Roman" w:cs="Arial"/>
          <w:b/>
          <w:bCs/>
          <w:sz w:val="28"/>
          <w:szCs w:val="28"/>
          <w:lang w:eastAsia="sv-SE"/>
        </w:rPr>
        <w:t>§ 27   Föräldraledighet</w:t>
      </w:r>
    </w:p>
    <w:p w14:paraId="795979F6" w14:textId="65BF3E53" w:rsidR="002A047D" w:rsidRPr="004137E5" w:rsidRDefault="002A047D" w:rsidP="002A047D">
      <w:pPr>
        <w:spacing w:before="240" w:after="240" w:line="240" w:lineRule="auto"/>
        <w:rPr>
          <w:rFonts w:ascii="Times New Roman" w:hAnsi="Times New Roman" w:cs="Times New Roman"/>
          <w:sz w:val="28"/>
          <w:szCs w:val="28"/>
          <w:lang w:eastAsia="sv-SE"/>
        </w:rPr>
      </w:pPr>
      <w:r w:rsidRPr="004137E5">
        <w:rPr>
          <w:rFonts w:ascii="Times New Roman" w:hAnsi="Times New Roman" w:cs="Times New Roman"/>
          <w:b/>
          <w:sz w:val="28"/>
          <w:szCs w:val="28"/>
          <w:lang w:eastAsia="sv-SE"/>
        </w:rPr>
        <w:t>Mom. 1</w:t>
      </w:r>
      <w:r w:rsidRPr="004137E5">
        <w:rPr>
          <w:rFonts w:ascii="Times New Roman" w:hAnsi="Times New Roman" w:cs="Times New Roman"/>
          <w:sz w:val="28"/>
          <w:szCs w:val="28"/>
          <w:lang w:eastAsia="sv-SE"/>
        </w:rPr>
        <w:t xml:space="preserve">   En arbetstagare som är ledig med föräldrapenning utöver grundnivå eller lägstanivå får föräldrapenningtillägg för ledighet som påbörjas efter en sammanhängande anställningstid på minst </w:t>
      </w:r>
      <w:r w:rsidR="009756BB">
        <w:rPr>
          <w:rFonts w:ascii="Times New Roman" w:hAnsi="Times New Roman" w:cs="Times New Roman"/>
          <w:sz w:val="28"/>
          <w:szCs w:val="28"/>
          <w:lang w:eastAsia="sv-SE"/>
        </w:rPr>
        <w:t>180</w:t>
      </w:r>
      <w:r w:rsidR="009756BB" w:rsidRPr="004137E5">
        <w:rPr>
          <w:rFonts w:ascii="Times New Roman" w:hAnsi="Times New Roman" w:cs="Times New Roman"/>
          <w:sz w:val="28"/>
          <w:szCs w:val="28"/>
          <w:lang w:eastAsia="sv-SE"/>
        </w:rPr>
        <w:t xml:space="preserve"> </w:t>
      </w:r>
      <w:r w:rsidRPr="004137E5">
        <w:rPr>
          <w:rFonts w:ascii="Times New Roman" w:hAnsi="Times New Roman" w:cs="Times New Roman"/>
          <w:sz w:val="28"/>
          <w:szCs w:val="28"/>
          <w:lang w:eastAsia="sv-SE"/>
        </w:rPr>
        <w:t>kalenderdagar.</w:t>
      </w:r>
    </w:p>
    <w:p w14:paraId="78A8D2CB" w14:textId="77777777" w:rsidR="002A047D" w:rsidRPr="004137E5" w:rsidRDefault="002A047D" w:rsidP="002A047D">
      <w:pPr>
        <w:spacing w:before="240" w:after="240" w:line="240" w:lineRule="auto"/>
        <w:rPr>
          <w:rFonts w:ascii="Times New Roman" w:hAnsi="Times New Roman" w:cs="Times New Roman"/>
          <w:sz w:val="28"/>
          <w:szCs w:val="28"/>
          <w:lang w:eastAsia="sv-SE"/>
        </w:rPr>
      </w:pPr>
      <w:r w:rsidRPr="004137E5">
        <w:rPr>
          <w:rFonts w:ascii="Times New Roman" w:hAnsi="Times New Roman" w:cs="Times New Roman"/>
          <w:sz w:val="28"/>
          <w:szCs w:val="28"/>
          <w:lang w:eastAsia="sv-SE"/>
        </w:rPr>
        <w:t>Arbetstagaren får föräldrapenningtillägget i sammanlagt 180 kalenderdagar per födsel och som längst till dess barnet är 24 månader. Föräldrapenningtillägget motsvarar 10 procent av lönebortfallet beräknat per kalenderdag.</w:t>
      </w:r>
    </w:p>
    <w:p w14:paraId="7FAB9C78" w14:textId="77777777" w:rsidR="002A047D" w:rsidRPr="004137E5" w:rsidRDefault="002A047D" w:rsidP="002A047D">
      <w:pPr>
        <w:spacing w:before="240" w:after="240" w:line="240" w:lineRule="auto"/>
        <w:rPr>
          <w:rFonts w:ascii="Times New Roman" w:hAnsi="Times New Roman" w:cs="Times New Roman"/>
          <w:sz w:val="28"/>
          <w:szCs w:val="28"/>
          <w:lang w:eastAsia="sv-SE"/>
        </w:rPr>
      </w:pPr>
      <w:r w:rsidRPr="004137E5">
        <w:rPr>
          <w:rFonts w:ascii="Times New Roman" w:hAnsi="Times New Roman" w:cs="Times New Roman"/>
          <w:sz w:val="28"/>
          <w:szCs w:val="28"/>
          <w:lang w:eastAsia="sv-SE"/>
        </w:rPr>
        <w:t>I ersättningen ingår semesterlön och semesterersättning med belopp som förut</w:t>
      </w:r>
      <w:r w:rsidRPr="004137E5">
        <w:rPr>
          <w:rFonts w:ascii="Times New Roman" w:hAnsi="Times New Roman" w:cs="Times New Roman"/>
          <w:sz w:val="28"/>
          <w:szCs w:val="28"/>
          <w:lang w:eastAsia="sv-SE"/>
        </w:rPr>
        <w:softHyphen/>
        <w:t>sätts i semesterlagen (SemL).</w:t>
      </w:r>
    </w:p>
    <w:p w14:paraId="759EA8FE" w14:textId="77777777" w:rsidR="002A047D" w:rsidRPr="004137E5" w:rsidRDefault="002A047D" w:rsidP="002A047D">
      <w:pPr>
        <w:spacing w:before="240" w:after="240" w:line="240" w:lineRule="auto"/>
        <w:rPr>
          <w:rFonts w:ascii="Times New Roman" w:hAnsi="Times New Roman" w:cs="Times New Roman"/>
          <w:sz w:val="28"/>
          <w:szCs w:val="28"/>
          <w:lang w:eastAsia="sv-SE"/>
        </w:rPr>
      </w:pPr>
      <w:r w:rsidRPr="004137E5">
        <w:rPr>
          <w:rFonts w:ascii="Times New Roman" w:hAnsi="Times New Roman" w:cs="Times New Roman"/>
          <w:sz w:val="28"/>
          <w:szCs w:val="28"/>
          <w:lang w:eastAsia="sv-SE"/>
        </w:rPr>
        <w:t>Arbetstagare är på arbetsgivares begäran skyldig att styrka att denne uppbär föräldrapenning från Försäkringskassan.</w:t>
      </w:r>
    </w:p>
    <w:p w14:paraId="62C60CC9" w14:textId="77777777" w:rsidR="002A047D" w:rsidRPr="004137E5" w:rsidRDefault="002A047D" w:rsidP="002A047D">
      <w:pPr>
        <w:spacing w:before="240" w:after="240" w:line="240" w:lineRule="auto"/>
        <w:rPr>
          <w:rFonts w:ascii="Times New Roman" w:hAnsi="Times New Roman" w:cs="Times New Roman"/>
          <w:sz w:val="28"/>
          <w:szCs w:val="28"/>
          <w:lang w:eastAsia="sv-SE"/>
        </w:rPr>
      </w:pPr>
      <w:r w:rsidRPr="004137E5">
        <w:rPr>
          <w:rFonts w:ascii="Times New Roman" w:hAnsi="Times New Roman" w:cs="Times New Roman"/>
          <w:b/>
          <w:sz w:val="28"/>
          <w:szCs w:val="28"/>
          <w:lang w:eastAsia="sv-SE"/>
        </w:rPr>
        <w:t>Mom. 2</w:t>
      </w:r>
      <w:r w:rsidRPr="004137E5">
        <w:rPr>
          <w:rFonts w:ascii="Times New Roman" w:hAnsi="Times New Roman" w:cs="Times New Roman"/>
          <w:sz w:val="28"/>
          <w:szCs w:val="28"/>
          <w:lang w:eastAsia="sv-SE"/>
        </w:rPr>
        <w:t xml:space="preserve">   En arbetstagare som har en fast kontant lön som överstiger </w:t>
      </w:r>
      <w:r w:rsidRPr="004137E5">
        <w:rPr>
          <w:rFonts w:ascii="Times New Roman" w:hAnsi="Times New Roman" w:cs="Times New Roman"/>
          <w:sz w:val="28"/>
          <w:szCs w:val="28"/>
          <w:lang w:eastAsia="sv-SE"/>
        </w:rPr>
        <w:br/>
        <w:t>83,33 procent av prisbasbeloppet enligt socialförsäkringsbalken (SFB) får föräldralön då föräldrapenning utöver grundnivå eller lägstanivå utges om arbetstagaren före ledigheten varit sammanhängande anställd under minst 180 kalenderdagar hos arbetsgivare som tillämpat avtal tecknade av Sobona.</w:t>
      </w:r>
    </w:p>
    <w:p w14:paraId="62E5663D" w14:textId="77777777" w:rsidR="002A047D" w:rsidRPr="004137E5" w:rsidRDefault="002A047D" w:rsidP="002A047D">
      <w:pPr>
        <w:spacing w:before="240" w:after="240" w:line="240" w:lineRule="auto"/>
        <w:rPr>
          <w:rFonts w:ascii="Times New Roman" w:hAnsi="Times New Roman" w:cs="Times New Roman"/>
          <w:sz w:val="28"/>
          <w:szCs w:val="28"/>
          <w:lang w:eastAsia="sv-SE"/>
        </w:rPr>
      </w:pPr>
      <w:r w:rsidRPr="004137E5">
        <w:rPr>
          <w:rFonts w:ascii="Times New Roman" w:hAnsi="Times New Roman" w:cs="Times New Roman"/>
          <w:sz w:val="28"/>
          <w:szCs w:val="28"/>
          <w:lang w:eastAsia="sv-SE"/>
        </w:rPr>
        <w:t>Föräldralön utges under högst 270 kalenderdagar per födsel. Föräldralönen motsvarar skillnaden mellan 77,6 procent av lönebortfallet beräknat per kalen</w:t>
      </w:r>
      <w:r w:rsidRPr="004137E5">
        <w:rPr>
          <w:rFonts w:ascii="Times New Roman" w:hAnsi="Times New Roman" w:cs="Times New Roman"/>
          <w:sz w:val="28"/>
          <w:szCs w:val="28"/>
          <w:lang w:eastAsia="sv-SE"/>
        </w:rPr>
        <w:softHyphen/>
        <w:t>derdag och högsta belopp för föräldrapenning enligt SFB.</w:t>
      </w:r>
    </w:p>
    <w:p w14:paraId="15902F98" w14:textId="77777777" w:rsidR="002A047D" w:rsidRPr="004137E5" w:rsidRDefault="002A047D" w:rsidP="002A047D">
      <w:pPr>
        <w:spacing w:before="240" w:after="240" w:line="240" w:lineRule="auto"/>
        <w:rPr>
          <w:rFonts w:ascii="Times New Roman" w:hAnsi="Times New Roman" w:cs="Times New Roman"/>
          <w:sz w:val="28"/>
          <w:szCs w:val="28"/>
          <w:lang w:eastAsia="sv-SE"/>
        </w:rPr>
      </w:pPr>
      <w:r w:rsidRPr="004137E5">
        <w:rPr>
          <w:rFonts w:ascii="Times New Roman" w:hAnsi="Times New Roman" w:cs="Times New Roman"/>
          <w:sz w:val="28"/>
          <w:szCs w:val="28"/>
          <w:lang w:eastAsia="sv-SE"/>
        </w:rPr>
        <w:t>I ersättningen ingår semesterlön och semesterersättning med belopp som förut</w:t>
      </w:r>
      <w:r w:rsidRPr="004137E5">
        <w:rPr>
          <w:rFonts w:ascii="Times New Roman" w:hAnsi="Times New Roman" w:cs="Times New Roman"/>
          <w:sz w:val="28"/>
          <w:szCs w:val="28"/>
          <w:lang w:eastAsia="sv-SE"/>
        </w:rPr>
        <w:softHyphen/>
        <w:t>sätts i SemL.</w:t>
      </w:r>
    </w:p>
    <w:p w14:paraId="2D7072F1" w14:textId="43620277" w:rsidR="002A047D" w:rsidRPr="004137E5" w:rsidRDefault="002A047D" w:rsidP="002A047D">
      <w:pPr>
        <w:spacing w:before="240" w:after="240" w:line="240" w:lineRule="auto"/>
        <w:rPr>
          <w:rFonts w:ascii="Times New Roman" w:hAnsi="Times New Roman" w:cs="Times New Roman"/>
          <w:sz w:val="28"/>
          <w:szCs w:val="28"/>
          <w:lang w:eastAsia="sv-SE"/>
        </w:rPr>
      </w:pPr>
      <w:r w:rsidRPr="004137E5">
        <w:rPr>
          <w:rFonts w:ascii="Times New Roman" w:hAnsi="Times New Roman" w:cs="Times New Roman"/>
          <w:sz w:val="28"/>
          <w:szCs w:val="28"/>
          <w:lang w:eastAsia="sv-SE"/>
        </w:rPr>
        <w:t>Arbetstagare är på arbetsgivares begäran skyldig att styrka att denne uppbär föräldra</w:t>
      </w:r>
      <w:r w:rsidR="001D0315">
        <w:rPr>
          <w:rFonts w:ascii="Times New Roman" w:hAnsi="Times New Roman" w:cs="Times New Roman"/>
          <w:sz w:val="28"/>
          <w:szCs w:val="28"/>
          <w:lang w:eastAsia="sv-SE"/>
        </w:rPr>
        <w:t>penning från Försäkringskassan.</w:t>
      </w:r>
    </w:p>
    <w:p w14:paraId="4DF647EA" w14:textId="77777777" w:rsidR="002A047D" w:rsidRPr="004137E5" w:rsidRDefault="002A047D" w:rsidP="002A047D">
      <w:pPr>
        <w:spacing w:before="240" w:after="240" w:line="240" w:lineRule="auto"/>
        <w:rPr>
          <w:rFonts w:ascii="Times New Roman" w:hAnsi="Times New Roman" w:cs="Times New Roman"/>
          <w:sz w:val="28"/>
          <w:szCs w:val="28"/>
          <w:lang w:eastAsia="sv-SE"/>
        </w:rPr>
      </w:pPr>
      <w:r w:rsidRPr="004137E5">
        <w:rPr>
          <w:rFonts w:ascii="Times New Roman" w:hAnsi="Times New Roman" w:cs="Times New Roman"/>
          <w:b/>
          <w:sz w:val="28"/>
          <w:szCs w:val="28"/>
          <w:lang w:eastAsia="sv-SE"/>
        </w:rPr>
        <w:t>Mom. 3</w:t>
      </w:r>
      <w:r w:rsidRPr="004137E5">
        <w:rPr>
          <w:rFonts w:ascii="Times New Roman" w:hAnsi="Times New Roman" w:cs="Times New Roman"/>
          <w:sz w:val="28"/>
          <w:szCs w:val="28"/>
          <w:lang w:eastAsia="sv-SE"/>
        </w:rPr>
        <w:t xml:space="preserve">   Har föräldrapenning nedsatts eller indragits ska förmån enligt mom. 1 och 2 minskas i motsvarande grad.</w:t>
      </w:r>
    </w:p>
    <w:p w14:paraId="7C31B6F8" w14:textId="77777777" w:rsidR="002A047D" w:rsidRPr="004137E5" w:rsidRDefault="002A047D" w:rsidP="002A047D">
      <w:pPr>
        <w:spacing w:before="240" w:after="240" w:line="240" w:lineRule="auto"/>
        <w:rPr>
          <w:rFonts w:ascii="Times New Roman" w:hAnsi="Times New Roman" w:cs="Times New Roman"/>
          <w:sz w:val="28"/>
          <w:szCs w:val="28"/>
          <w:lang w:eastAsia="sv-SE"/>
        </w:rPr>
      </w:pPr>
      <w:r w:rsidRPr="004137E5">
        <w:rPr>
          <w:rFonts w:ascii="Times New Roman" w:hAnsi="Times New Roman" w:cs="Times New Roman"/>
          <w:b/>
          <w:sz w:val="28"/>
          <w:szCs w:val="28"/>
          <w:lang w:eastAsia="sv-SE"/>
        </w:rPr>
        <w:t>Mom. 4</w:t>
      </w:r>
      <w:r w:rsidRPr="004137E5">
        <w:rPr>
          <w:rFonts w:ascii="Times New Roman" w:hAnsi="Times New Roman" w:cs="Times New Roman"/>
          <w:sz w:val="28"/>
          <w:szCs w:val="28"/>
          <w:lang w:eastAsia="sv-SE"/>
        </w:rPr>
        <w:t xml:space="preserve">   Om det är nödvändigt att besöket sker på arbetstid har arbetstagaren i egenskap av blivande förälder rätt till ledighet för att besöka mödravårdscentral vid högst 2 tillfällen. Under sådan ledighet utges ersättning motsvarande </w:t>
      </w:r>
      <w:r w:rsidRPr="004137E5">
        <w:rPr>
          <w:rFonts w:ascii="Times New Roman" w:hAnsi="Times New Roman" w:cs="Times New Roman"/>
          <w:sz w:val="28"/>
          <w:szCs w:val="28"/>
          <w:lang w:eastAsia="sv-SE"/>
        </w:rPr>
        <w:br/>
        <w:t>100 procent av lönen.</w:t>
      </w:r>
      <w:bookmarkStart w:id="24" w:name="_Toc456094388"/>
      <w:bookmarkStart w:id="25" w:name="_Toc482862095"/>
    </w:p>
    <w:p w14:paraId="1A453591" w14:textId="77777777" w:rsidR="002A047D" w:rsidRPr="004137E5" w:rsidRDefault="002A047D" w:rsidP="002A047D">
      <w:pPr>
        <w:spacing w:before="360" w:line="240" w:lineRule="auto"/>
        <w:outlineLvl w:val="2"/>
        <w:rPr>
          <w:rFonts w:ascii="Times New Roman" w:hAnsi="Times New Roman" w:cs="Times New Roman"/>
          <w:i/>
          <w:sz w:val="28"/>
          <w:szCs w:val="28"/>
          <w:lang w:eastAsia="sv-SE"/>
        </w:rPr>
      </w:pPr>
      <w:r w:rsidRPr="004137E5">
        <w:rPr>
          <w:rFonts w:ascii="Times New Roman" w:hAnsi="Times New Roman" w:cs="Times New Roman"/>
          <w:i/>
          <w:sz w:val="28"/>
          <w:szCs w:val="28"/>
          <w:lang w:eastAsia="sv-SE"/>
        </w:rPr>
        <w:t>Avvikelse från föräldraledighetslagen</w:t>
      </w:r>
      <w:bookmarkEnd w:id="24"/>
      <w:bookmarkEnd w:id="25"/>
    </w:p>
    <w:p w14:paraId="6C24BDAF" w14:textId="77777777" w:rsidR="002A047D" w:rsidRPr="004137E5" w:rsidRDefault="002A047D" w:rsidP="002A047D">
      <w:pPr>
        <w:spacing w:before="240" w:after="240" w:line="240" w:lineRule="auto"/>
        <w:rPr>
          <w:rFonts w:ascii="Times New Roman" w:hAnsi="Times New Roman" w:cs="Times New Roman"/>
          <w:sz w:val="28"/>
          <w:szCs w:val="28"/>
          <w:lang w:eastAsia="sv-SE"/>
        </w:rPr>
      </w:pPr>
      <w:r w:rsidRPr="004137E5">
        <w:rPr>
          <w:rFonts w:ascii="Times New Roman" w:hAnsi="Times New Roman" w:cs="Times New Roman"/>
          <w:b/>
          <w:sz w:val="28"/>
          <w:szCs w:val="28"/>
          <w:lang w:eastAsia="sv-SE"/>
        </w:rPr>
        <w:t>Mom. 5</w:t>
      </w:r>
      <w:r w:rsidRPr="004137E5">
        <w:rPr>
          <w:rFonts w:ascii="Times New Roman" w:hAnsi="Times New Roman" w:cs="Times New Roman"/>
          <w:sz w:val="28"/>
          <w:szCs w:val="28"/>
          <w:lang w:eastAsia="sv-SE"/>
        </w:rPr>
        <w:t xml:space="preserve">   En arbetstagare som vill utnyttja sin rätt att vara föräldraledig enligt föräldraledighetslagen (FörL) ska anmäla detta till arbetsgivaren minst 3 måna</w:t>
      </w:r>
      <w:r w:rsidRPr="004137E5">
        <w:rPr>
          <w:rFonts w:ascii="Times New Roman" w:hAnsi="Times New Roman" w:cs="Times New Roman"/>
          <w:sz w:val="28"/>
          <w:szCs w:val="28"/>
          <w:lang w:eastAsia="sv-SE"/>
        </w:rPr>
        <w:softHyphen/>
        <w:t>der före ledighetens början. Anmälan kan göras senare om arbetstagaren har särskilda skäl.</w:t>
      </w:r>
    </w:p>
    <w:p w14:paraId="0CF123FF" w14:textId="5C913B78" w:rsidR="009756BB" w:rsidRPr="001D0315" w:rsidRDefault="002A047D" w:rsidP="001D0315">
      <w:pPr>
        <w:spacing w:before="240" w:after="240" w:line="240" w:lineRule="auto"/>
        <w:rPr>
          <w:rFonts w:ascii="Times New Roman" w:hAnsi="Times New Roman" w:cs="Times New Roman"/>
          <w:sz w:val="28"/>
          <w:szCs w:val="28"/>
          <w:lang w:eastAsia="sv-SE"/>
        </w:rPr>
      </w:pPr>
      <w:r w:rsidRPr="004137E5">
        <w:rPr>
          <w:rFonts w:ascii="Times New Roman" w:hAnsi="Times New Roman" w:cs="Times New Roman"/>
          <w:sz w:val="28"/>
          <w:szCs w:val="28"/>
          <w:lang w:eastAsia="sv-SE"/>
        </w:rPr>
        <w:t xml:space="preserve">Momentet gäller inte vid ledighet </w:t>
      </w:r>
      <w:bookmarkStart w:id="26" w:name="_Toc456094389"/>
      <w:bookmarkStart w:id="27" w:name="_Toc482862096"/>
      <w:r w:rsidR="001D0315">
        <w:rPr>
          <w:rFonts w:ascii="Times New Roman" w:hAnsi="Times New Roman" w:cs="Times New Roman"/>
          <w:sz w:val="28"/>
          <w:szCs w:val="28"/>
          <w:lang w:eastAsia="sv-SE"/>
        </w:rPr>
        <w:t>med tillfällig föräldrapenning.</w:t>
      </w:r>
    </w:p>
    <w:p w14:paraId="56671C48" w14:textId="1B46F9FD" w:rsidR="002A047D" w:rsidRPr="004137E5" w:rsidRDefault="002A047D" w:rsidP="002A047D">
      <w:pPr>
        <w:spacing w:before="360" w:line="240" w:lineRule="auto"/>
        <w:outlineLvl w:val="2"/>
        <w:rPr>
          <w:rFonts w:ascii="Times New Roman" w:hAnsi="Times New Roman" w:cs="Times New Roman"/>
          <w:i/>
          <w:sz w:val="28"/>
          <w:szCs w:val="28"/>
          <w:lang w:eastAsia="sv-SE"/>
        </w:rPr>
      </w:pPr>
      <w:r w:rsidRPr="004137E5">
        <w:rPr>
          <w:rFonts w:ascii="Times New Roman" w:hAnsi="Times New Roman" w:cs="Times New Roman"/>
          <w:i/>
          <w:sz w:val="28"/>
          <w:szCs w:val="28"/>
          <w:lang w:eastAsia="sv-SE"/>
        </w:rPr>
        <w:t>Möjlighet till lokal avvikelse</w:t>
      </w:r>
      <w:bookmarkEnd w:id="26"/>
      <w:bookmarkEnd w:id="27"/>
    </w:p>
    <w:p w14:paraId="4CB4E6B3" w14:textId="77777777" w:rsidR="002A047D" w:rsidRPr="004137E5" w:rsidRDefault="002A047D" w:rsidP="002A047D">
      <w:pPr>
        <w:spacing w:before="240" w:after="240" w:line="240" w:lineRule="auto"/>
        <w:rPr>
          <w:rFonts w:ascii="Times New Roman" w:hAnsi="Times New Roman" w:cs="Times New Roman"/>
          <w:sz w:val="28"/>
          <w:szCs w:val="28"/>
          <w:lang w:eastAsia="sv-SE"/>
        </w:rPr>
      </w:pPr>
      <w:r w:rsidRPr="004137E5">
        <w:rPr>
          <w:rFonts w:ascii="Times New Roman" w:hAnsi="Times New Roman" w:cs="Times New Roman"/>
          <w:b/>
          <w:sz w:val="28"/>
          <w:szCs w:val="28"/>
          <w:lang w:eastAsia="sv-SE"/>
        </w:rPr>
        <w:t>Mom. 6</w:t>
      </w:r>
      <w:r w:rsidRPr="004137E5">
        <w:rPr>
          <w:rFonts w:ascii="Times New Roman" w:hAnsi="Times New Roman" w:cs="Times New Roman"/>
          <w:sz w:val="28"/>
          <w:szCs w:val="28"/>
          <w:lang w:eastAsia="sv-SE"/>
        </w:rPr>
        <w:t xml:space="preserve">   Arbetsgivare och arbetstagarorganisation kan träffa lokalt kollektivavtal om dels avvikelser från</w:t>
      </w:r>
    </w:p>
    <w:p w14:paraId="5303341F" w14:textId="77777777" w:rsidR="002A047D" w:rsidRPr="004137E5" w:rsidRDefault="002A047D" w:rsidP="002A047D">
      <w:pPr>
        <w:spacing w:before="240" w:after="240" w:line="240" w:lineRule="auto"/>
        <w:rPr>
          <w:rFonts w:ascii="Times New Roman" w:hAnsi="Times New Roman" w:cs="Times New Roman"/>
          <w:sz w:val="28"/>
          <w:szCs w:val="28"/>
          <w:lang w:eastAsia="sv-SE"/>
        </w:rPr>
      </w:pPr>
      <w:r w:rsidRPr="004137E5">
        <w:rPr>
          <w:rFonts w:ascii="Times New Roman" w:hAnsi="Times New Roman" w:cs="Times New Roman"/>
          <w:b/>
          <w:sz w:val="28"/>
          <w:szCs w:val="28"/>
          <w:lang w:eastAsia="sv-SE"/>
        </w:rPr>
        <w:t>a)</w:t>
      </w:r>
      <w:r w:rsidRPr="004137E5">
        <w:rPr>
          <w:rFonts w:ascii="Times New Roman" w:hAnsi="Times New Roman" w:cs="Times New Roman"/>
          <w:sz w:val="28"/>
          <w:szCs w:val="28"/>
          <w:lang w:eastAsia="sv-SE"/>
        </w:rPr>
        <w:t xml:space="preserve">   13 § FörL och mom. 5 om anmälan om ledighet,</w:t>
      </w:r>
    </w:p>
    <w:p w14:paraId="3CF373F6" w14:textId="77777777" w:rsidR="002A047D" w:rsidRPr="004137E5" w:rsidRDefault="002A047D" w:rsidP="002A047D">
      <w:pPr>
        <w:spacing w:before="240" w:after="240" w:line="240" w:lineRule="auto"/>
        <w:rPr>
          <w:rFonts w:ascii="Times New Roman" w:hAnsi="Times New Roman" w:cs="Times New Roman"/>
          <w:sz w:val="28"/>
          <w:szCs w:val="28"/>
          <w:lang w:eastAsia="sv-SE"/>
        </w:rPr>
      </w:pPr>
      <w:r w:rsidRPr="004137E5">
        <w:rPr>
          <w:rFonts w:ascii="Times New Roman" w:hAnsi="Times New Roman" w:cs="Times New Roman"/>
          <w:b/>
          <w:sz w:val="28"/>
          <w:szCs w:val="28"/>
          <w:lang w:eastAsia="sv-SE"/>
        </w:rPr>
        <w:t>b)</w:t>
      </w:r>
      <w:r w:rsidRPr="004137E5">
        <w:rPr>
          <w:rFonts w:ascii="Times New Roman" w:hAnsi="Times New Roman" w:cs="Times New Roman"/>
          <w:sz w:val="28"/>
          <w:szCs w:val="28"/>
          <w:lang w:eastAsia="sv-SE"/>
        </w:rPr>
        <w:t xml:space="preserve">   15 § FörL om tiden för arbetstagarens underrättelse om återgång till arbete,</w:t>
      </w:r>
    </w:p>
    <w:p w14:paraId="62B47104" w14:textId="77777777" w:rsidR="002A047D" w:rsidRPr="004137E5" w:rsidRDefault="002A047D" w:rsidP="002A047D">
      <w:pPr>
        <w:spacing w:before="240" w:after="240" w:line="240" w:lineRule="auto"/>
        <w:rPr>
          <w:rFonts w:ascii="Times New Roman" w:hAnsi="Times New Roman" w:cs="Times New Roman"/>
          <w:sz w:val="28"/>
          <w:szCs w:val="28"/>
          <w:lang w:eastAsia="sv-SE"/>
        </w:rPr>
      </w:pPr>
      <w:r w:rsidRPr="004137E5">
        <w:rPr>
          <w:rFonts w:ascii="Times New Roman" w:hAnsi="Times New Roman" w:cs="Times New Roman"/>
          <w:b/>
          <w:sz w:val="28"/>
          <w:szCs w:val="28"/>
          <w:lang w:eastAsia="sv-SE"/>
        </w:rPr>
        <w:t>c)</w:t>
      </w:r>
      <w:r w:rsidRPr="004137E5">
        <w:rPr>
          <w:rFonts w:ascii="Times New Roman" w:hAnsi="Times New Roman" w:cs="Times New Roman"/>
          <w:sz w:val="28"/>
          <w:szCs w:val="28"/>
          <w:lang w:eastAsia="sv-SE"/>
        </w:rPr>
        <w:t xml:space="preserve">   15 § tredje stycket FörL om den tid arbetsgivaren har rätt att skjuta upp arbetstagarens återgång till arbete och</w:t>
      </w:r>
    </w:p>
    <w:p w14:paraId="3F609FB0" w14:textId="77777777" w:rsidR="002A047D" w:rsidRPr="004137E5" w:rsidRDefault="002A047D" w:rsidP="002A047D">
      <w:pPr>
        <w:spacing w:before="240" w:after="240" w:line="240" w:lineRule="auto"/>
        <w:rPr>
          <w:rFonts w:ascii="Times New Roman" w:hAnsi="Times New Roman" w:cs="Times New Roman"/>
          <w:sz w:val="28"/>
          <w:szCs w:val="28"/>
          <w:lang w:eastAsia="sv-SE"/>
        </w:rPr>
      </w:pPr>
      <w:r w:rsidRPr="004137E5">
        <w:rPr>
          <w:rFonts w:ascii="Times New Roman" w:hAnsi="Times New Roman" w:cs="Times New Roman"/>
          <w:b/>
          <w:sz w:val="28"/>
          <w:szCs w:val="28"/>
          <w:lang w:eastAsia="sv-SE"/>
        </w:rPr>
        <w:t>d)</w:t>
      </w:r>
      <w:r w:rsidRPr="004137E5">
        <w:rPr>
          <w:rFonts w:ascii="Times New Roman" w:hAnsi="Times New Roman" w:cs="Times New Roman"/>
          <w:sz w:val="28"/>
          <w:szCs w:val="28"/>
          <w:lang w:eastAsia="sv-SE"/>
        </w:rPr>
        <w:t xml:space="preserve">   11 och 12 §§ FörL om den närmare tillämpningen av ledighetens förlägg</w:t>
      </w:r>
      <w:r w:rsidRPr="004137E5">
        <w:rPr>
          <w:rFonts w:ascii="Times New Roman" w:hAnsi="Times New Roman" w:cs="Times New Roman"/>
          <w:sz w:val="28"/>
          <w:szCs w:val="28"/>
          <w:lang w:eastAsia="sv-SE"/>
        </w:rPr>
        <w:softHyphen/>
        <w:t>ning och 16 § FörL om den närmare tillämpningen ifråga om förbudet mot missgynnande behandling.</w:t>
      </w:r>
    </w:p>
    <w:p w14:paraId="78DAF8BA" w14:textId="77777777" w:rsidR="00365EDB" w:rsidRPr="004137E5" w:rsidRDefault="00365EDB" w:rsidP="002A047D">
      <w:pPr>
        <w:spacing w:before="240" w:after="240" w:line="240" w:lineRule="auto"/>
        <w:rPr>
          <w:rFonts w:ascii="Times New Roman" w:hAnsi="Times New Roman" w:cs="Times New Roman"/>
          <w:sz w:val="28"/>
          <w:szCs w:val="28"/>
          <w:lang w:eastAsia="sv-SE"/>
        </w:rPr>
      </w:pPr>
    </w:p>
    <w:p w14:paraId="0384F6F4" w14:textId="1C966370" w:rsidR="002A047D" w:rsidRPr="004137E5" w:rsidRDefault="002A047D" w:rsidP="002A047D">
      <w:pPr>
        <w:rPr>
          <w:rFonts w:ascii="Times New Roman" w:hAnsi="Times New Roman" w:cs="Times New Roman"/>
          <w:b/>
          <w:sz w:val="28"/>
          <w:szCs w:val="28"/>
        </w:rPr>
      </w:pPr>
      <w:r w:rsidRPr="004137E5">
        <w:rPr>
          <w:rFonts w:ascii="Times New Roman" w:hAnsi="Times New Roman" w:cs="Times New Roman"/>
          <w:b/>
          <w:sz w:val="28"/>
          <w:szCs w:val="28"/>
        </w:rPr>
        <w:t>§ 28</w:t>
      </w:r>
      <w:r w:rsidR="00B57398">
        <w:rPr>
          <w:rFonts w:ascii="Times New Roman" w:hAnsi="Times New Roman" w:cs="Times New Roman"/>
          <w:b/>
          <w:sz w:val="28"/>
          <w:szCs w:val="28"/>
        </w:rPr>
        <w:t xml:space="preserve">  </w:t>
      </w:r>
      <w:r w:rsidRPr="004137E5">
        <w:rPr>
          <w:rFonts w:ascii="Times New Roman" w:hAnsi="Times New Roman" w:cs="Times New Roman"/>
          <w:b/>
          <w:sz w:val="28"/>
          <w:szCs w:val="28"/>
        </w:rPr>
        <w:t xml:space="preserve"> Enskilda angelägenheter </w:t>
      </w:r>
    </w:p>
    <w:p w14:paraId="1F029A07" w14:textId="77777777" w:rsidR="002A047D" w:rsidRPr="004137E5" w:rsidRDefault="002A047D" w:rsidP="002A047D">
      <w:pPr>
        <w:rPr>
          <w:rFonts w:ascii="Times New Roman" w:hAnsi="Times New Roman" w:cs="Times New Roman"/>
          <w:sz w:val="28"/>
          <w:szCs w:val="28"/>
        </w:rPr>
      </w:pPr>
      <w:r w:rsidRPr="004137E5">
        <w:rPr>
          <w:rFonts w:ascii="Times New Roman" w:hAnsi="Times New Roman" w:cs="Times New Roman"/>
          <w:sz w:val="28"/>
          <w:szCs w:val="28"/>
        </w:rPr>
        <w:t xml:space="preserve">Under ledighet för enskilda angelägenheter kan arbetstagare, om synnerliga skäl finns, medges behålla lönen under sammanlagt högst 10 arbetsdagar per kalenderår. Som synnerliga skäl ska anses nära anhörigs svårare sjukdom eller bortgång, begravning och gravsättning av urna samt bouppteckning efter sådan anhörig. Med nära anhörig avses exempelvis make, maka, registrerad partner, sambo, barn, föräldrar, syskon, svärföräldrar, barnbarn samt mor- och farföräldrar. </w:t>
      </w:r>
    </w:p>
    <w:p w14:paraId="3FCBC91E" w14:textId="77777777" w:rsidR="00EF373E" w:rsidRDefault="002A047D" w:rsidP="00EF373E">
      <w:pPr>
        <w:spacing w:after="80"/>
        <w:ind w:left="567"/>
        <w:rPr>
          <w:rFonts w:ascii="Times New Roman" w:hAnsi="Times New Roman" w:cs="Times New Roman"/>
          <w:b/>
          <w:sz w:val="24"/>
          <w:szCs w:val="24"/>
        </w:rPr>
      </w:pPr>
      <w:r w:rsidRPr="004137E5">
        <w:rPr>
          <w:rFonts w:ascii="Times New Roman" w:hAnsi="Times New Roman" w:cs="Times New Roman"/>
          <w:b/>
          <w:sz w:val="24"/>
          <w:szCs w:val="24"/>
        </w:rPr>
        <w:t>Anmärkning</w:t>
      </w:r>
    </w:p>
    <w:p w14:paraId="2543503D" w14:textId="77C0F033" w:rsidR="002A047D" w:rsidRPr="004137E5" w:rsidRDefault="002A047D" w:rsidP="00EF373E">
      <w:pPr>
        <w:spacing w:after="80"/>
        <w:ind w:left="567"/>
        <w:rPr>
          <w:rFonts w:ascii="Times New Roman" w:hAnsi="Times New Roman" w:cs="Times New Roman"/>
          <w:sz w:val="24"/>
          <w:szCs w:val="24"/>
        </w:rPr>
      </w:pPr>
      <w:r w:rsidRPr="004137E5">
        <w:rPr>
          <w:rFonts w:ascii="Times New Roman" w:hAnsi="Times New Roman" w:cs="Times New Roman"/>
          <w:sz w:val="24"/>
          <w:szCs w:val="24"/>
        </w:rPr>
        <w:t>Vid barns svårare sjukdom utges förmån enligt momentet endast om arbetstagare inte har rätt till ersättning enligt socialförsäkringsbalken (SFB).</w:t>
      </w:r>
    </w:p>
    <w:p w14:paraId="4E954E1D" w14:textId="77777777" w:rsidR="00CC61F6" w:rsidRPr="00CC61F6" w:rsidRDefault="00CC61F6" w:rsidP="002A047D">
      <w:pPr>
        <w:rPr>
          <w:rFonts w:ascii="Times New Roman" w:hAnsi="Times New Roman" w:cs="Times New Roman"/>
          <w:b/>
          <w:sz w:val="32"/>
          <w:szCs w:val="32"/>
        </w:rPr>
      </w:pPr>
    </w:p>
    <w:p w14:paraId="09F90402" w14:textId="77777777" w:rsidR="00CC61F6" w:rsidRDefault="00CC61F6" w:rsidP="002A047D">
      <w:pPr>
        <w:rPr>
          <w:rFonts w:ascii="Times New Roman" w:hAnsi="Times New Roman" w:cs="Times New Roman"/>
          <w:b/>
          <w:sz w:val="32"/>
          <w:szCs w:val="32"/>
        </w:rPr>
      </w:pPr>
    </w:p>
    <w:p w14:paraId="0390D439" w14:textId="77777777" w:rsidR="00CC61F6" w:rsidRDefault="00CC61F6" w:rsidP="002A047D">
      <w:pPr>
        <w:rPr>
          <w:rFonts w:ascii="Times New Roman" w:hAnsi="Times New Roman" w:cs="Times New Roman"/>
          <w:b/>
          <w:sz w:val="32"/>
          <w:szCs w:val="32"/>
        </w:rPr>
      </w:pPr>
    </w:p>
    <w:p w14:paraId="000B81CD" w14:textId="77777777" w:rsidR="00CC61F6" w:rsidRDefault="00CC61F6" w:rsidP="002A047D">
      <w:pPr>
        <w:rPr>
          <w:rFonts w:ascii="Times New Roman" w:hAnsi="Times New Roman" w:cs="Times New Roman"/>
          <w:b/>
          <w:sz w:val="32"/>
          <w:szCs w:val="32"/>
        </w:rPr>
      </w:pPr>
    </w:p>
    <w:p w14:paraId="2FBCFF5E" w14:textId="77777777" w:rsidR="00CC61F6" w:rsidRDefault="00CC61F6" w:rsidP="002A047D">
      <w:pPr>
        <w:rPr>
          <w:rFonts w:ascii="Times New Roman" w:hAnsi="Times New Roman" w:cs="Times New Roman"/>
          <w:b/>
          <w:sz w:val="32"/>
          <w:szCs w:val="32"/>
        </w:rPr>
      </w:pPr>
    </w:p>
    <w:p w14:paraId="38C93DD3" w14:textId="77777777" w:rsidR="00CC61F6" w:rsidRDefault="00CC61F6" w:rsidP="002A047D">
      <w:pPr>
        <w:rPr>
          <w:rFonts w:ascii="Times New Roman" w:hAnsi="Times New Roman" w:cs="Times New Roman"/>
          <w:b/>
          <w:sz w:val="32"/>
          <w:szCs w:val="32"/>
        </w:rPr>
      </w:pPr>
    </w:p>
    <w:p w14:paraId="3C809A2C" w14:textId="77777777" w:rsidR="00CC61F6" w:rsidRDefault="00CC61F6" w:rsidP="002A047D">
      <w:pPr>
        <w:rPr>
          <w:rFonts w:ascii="Times New Roman" w:hAnsi="Times New Roman" w:cs="Times New Roman"/>
          <w:b/>
          <w:sz w:val="32"/>
          <w:szCs w:val="32"/>
        </w:rPr>
      </w:pPr>
    </w:p>
    <w:p w14:paraId="2C31CCE3" w14:textId="77777777" w:rsidR="00CC61F6" w:rsidRDefault="00CC61F6" w:rsidP="002A047D">
      <w:pPr>
        <w:rPr>
          <w:rFonts w:ascii="Times New Roman" w:hAnsi="Times New Roman" w:cs="Times New Roman"/>
          <w:b/>
          <w:sz w:val="32"/>
          <w:szCs w:val="32"/>
        </w:rPr>
      </w:pPr>
    </w:p>
    <w:p w14:paraId="18868E01" w14:textId="77777777" w:rsidR="00CC61F6" w:rsidRDefault="00CC61F6" w:rsidP="002A047D">
      <w:pPr>
        <w:rPr>
          <w:rFonts w:ascii="Times New Roman" w:hAnsi="Times New Roman" w:cs="Times New Roman"/>
          <w:b/>
          <w:sz w:val="32"/>
          <w:szCs w:val="32"/>
        </w:rPr>
      </w:pPr>
    </w:p>
    <w:p w14:paraId="64DF165E" w14:textId="77777777" w:rsidR="00CC61F6" w:rsidRDefault="00CC61F6" w:rsidP="002A047D">
      <w:pPr>
        <w:rPr>
          <w:rFonts w:ascii="Times New Roman" w:hAnsi="Times New Roman" w:cs="Times New Roman"/>
          <w:b/>
          <w:sz w:val="32"/>
          <w:szCs w:val="32"/>
        </w:rPr>
      </w:pPr>
    </w:p>
    <w:p w14:paraId="445A4EE4" w14:textId="77777777" w:rsidR="00CC61F6" w:rsidRDefault="00CC61F6" w:rsidP="002A047D">
      <w:pPr>
        <w:rPr>
          <w:rFonts w:ascii="Times New Roman" w:hAnsi="Times New Roman" w:cs="Times New Roman"/>
          <w:b/>
          <w:sz w:val="32"/>
          <w:szCs w:val="32"/>
        </w:rPr>
      </w:pPr>
    </w:p>
    <w:p w14:paraId="7FD15276" w14:textId="77777777" w:rsidR="00CC61F6" w:rsidRDefault="00CC61F6" w:rsidP="002A047D">
      <w:pPr>
        <w:rPr>
          <w:rFonts w:ascii="Times New Roman" w:hAnsi="Times New Roman" w:cs="Times New Roman"/>
          <w:b/>
          <w:sz w:val="32"/>
          <w:szCs w:val="32"/>
        </w:rPr>
      </w:pPr>
    </w:p>
    <w:p w14:paraId="13BC9430" w14:textId="77777777" w:rsidR="00CC61F6" w:rsidRDefault="00CC61F6" w:rsidP="002A047D">
      <w:pPr>
        <w:rPr>
          <w:rFonts w:ascii="Times New Roman" w:hAnsi="Times New Roman" w:cs="Times New Roman"/>
          <w:b/>
          <w:sz w:val="32"/>
          <w:szCs w:val="32"/>
        </w:rPr>
      </w:pPr>
    </w:p>
    <w:p w14:paraId="0C89E8AC" w14:textId="77777777" w:rsidR="00CC61F6" w:rsidRDefault="00CC61F6" w:rsidP="002A047D">
      <w:pPr>
        <w:rPr>
          <w:rFonts w:ascii="Times New Roman" w:hAnsi="Times New Roman" w:cs="Times New Roman"/>
          <w:b/>
          <w:sz w:val="32"/>
          <w:szCs w:val="32"/>
        </w:rPr>
      </w:pPr>
    </w:p>
    <w:p w14:paraId="6D2CBD7F" w14:textId="77777777" w:rsidR="00CC61F6" w:rsidRDefault="00CC61F6" w:rsidP="002A047D">
      <w:pPr>
        <w:rPr>
          <w:rFonts w:ascii="Times New Roman" w:hAnsi="Times New Roman" w:cs="Times New Roman"/>
          <w:b/>
          <w:sz w:val="32"/>
          <w:szCs w:val="32"/>
        </w:rPr>
      </w:pPr>
    </w:p>
    <w:p w14:paraId="76A7EA2E" w14:textId="77777777" w:rsidR="00CC61F6" w:rsidRDefault="00CC61F6" w:rsidP="002A047D">
      <w:pPr>
        <w:rPr>
          <w:rFonts w:ascii="Times New Roman" w:hAnsi="Times New Roman" w:cs="Times New Roman"/>
          <w:b/>
          <w:sz w:val="32"/>
          <w:szCs w:val="32"/>
        </w:rPr>
      </w:pPr>
    </w:p>
    <w:p w14:paraId="1956B950" w14:textId="77777777" w:rsidR="00CC61F6" w:rsidRDefault="00CC61F6" w:rsidP="002A047D">
      <w:pPr>
        <w:rPr>
          <w:rFonts w:ascii="Times New Roman" w:hAnsi="Times New Roman" w:cs="Times New Roman"/>
          <w:b/>
          <w:sz w:val="32"/>
          <w:szCs w:val="32"/>
        </w:rPr>
      </w:pPr>
    </w:p>
    <w:p w14:paraId="1DA4FBE7" w14:textId="31D1D22D" w:rsidR="00CC61F6" w:rsidRDefault="00CC61F6" w:rsidP="002A047D">
      <w:pPr>
        <w:rPr>
          <w:rFonts w:ascii="Times New Roman" w:hAnsi="Times New Roman" w:cs="Times New Roman"/>
          <w:b/>
          <w:sz w:val="32"/>
          <w:szCs w:val="32"/>
        </w:rPr>
      </w:pPr>
      <w:r w:rsidRPr="00CC61F6">
        <w:rPr>
          <w:rFonts w:ascii="Times New Roman" w:hAnsi="Times New Roman" w:cs="Times New Roman"/>
          <w:b/>
          <w:sz w:val="32"/>
          <w:szCs w:val="32"/>
        </w:rPr>
        <w:t>Avslut av anställningen</w:t>
      </w:r>
    </w:p>
    <w:p w14:paraId="4C9362FB" w14:textId="77777777" w:rsidR="00CC61F6" w:rsidRPr="00CC61F6" w:rsidRDefault="00CC61F6" w:rsidP="002A047D">
      <w:pPr>
        <w:rPr>
          <w:rFonts w:ascii="Times New Roman" w:hAnsi="Times New Roman" w:cs="Times New Roman"/>
          <w:b/>
          <w:sz w:val="32"/>
          <w:szCs w:val="32"/>
        </w:rPr>
      </w:pPr>
    </w:p>
    <w:p w14:paraId="5799DF56" w14:textId="0870AB38" w:rsidR="002A047D" w:rsidRPr="004137E5" w:rsidRDefault="00CC61F6" w:rsidP="002A047D">
      <w:pPr>
        <w:rPr>
          <w:rFonts w:ascii="Times New Roman" w:hAnsi="Times New Roman" w:cs="Times New Roman"/>
          <w:b/>
          <w:sz w:val="28"/>
          <w:szCs w:val="28"/>
        </w:rPr>
      </w:pPr>
      <w:r>
        <w:rPr>
          <w:rFonts w:ascii="Times New Roman" w:hAnsi="Times New Roman" w:cs="Times New Roman"/>
          <w:b/>
          <w:sz w:val="28"/>
          <w:szCs w:val="28"/>
        </w:rPr>
        <w:t xml:space="preserve">§ 29   </w:t>
      </w:r>
      <w:r w:rsidR="002A047D" w:rsidRPr="004137E5">
        <w:rPr>
          <w:rFonts w:ascii="Times New Roman" w:hAnsi="Times New Roman" w:cs="Times New Roman"/>
          <w:b/>
          <w:sz w:val="28"/>
          <w:szCs w:val="28"/>
        </w:rPr>
        <w:t>Uppsägningstid m.m.</w:t>
      </w:r>
    </w:p>
    <w:p w14:paraId="4519D8E2" w14:textId="77777777" w:rsidR="002A047D" w:rsidRPr="004137E5" w:rsidRDefault="002A047D" w:rsidP="002A047D">
      <w:pPr>
        <w:rPr>
          <w:rFonts w:ascii="Times New Roman" w:hAnsi="Times New Roman" w:cs="Times New Roman"/>
          <w:i/>
          <w:sz w:val="28"/>
          <w:szCs w:val="28"/>
        </w:rPr>
      </w:pPr>
      <w:r w:rsidRPr="004137E5">
        <w:rPr>
          <w:rFonts w:ascii="Times New Roman" w:hAnsi="Times New Roman" w:cs="Times New Roman"/>
          <w:i/>
          <w:sz w:val="28"/>
          <w:szCs w:val="28"/>
        </w:rPr>
        <w:t>Tillsvidareanställning</w:t>
      </w:r>
    </w:p>
    <w:p w14:paraId="0BA22C7F" w14:textId="74915884" w:rsidR="002A047D" w:rsidRPr="004137E5" w:rsidRDefault="002A047D" w:rsidP="002A047D">
      <w:pPr>
        <w:rPr>
          <w:rFonts w:ascii="Times New Roman" w:hAnsi="Times New Roman" w:cs="Times New Roman"/>
          <w:sz w:val="28"/>
          <w:szCs w:val="28"/>
        </w:rPr>
      </w:pPr>
      <w:r w:rsidRPr="004137E5">
        <w:rPr>
          <w:rFonts w:ascii="Times New Roman" w:hAnsi="Times New Roman" w:cs="Times New Roman"/>
          <w:b/>
          <w:sz w:val="28"/>
          <w:szCs w:val="28"/>
        </w:rPr>
        <w:t>Mom</w:t>
      </w:r>
      <w:r w:rsidR="007968DC">
        <w:rPr>
          <w:rFonts w:ascii="Times New Roman" w:hAnsi="Times New Roman" w:cs="Times New Roman"/>
          <w:b/>
          <w:sz w:val="28"/>
          <w:szCs w:val="28"/>
        </w:rPr>
        <w:t>.</w:t>
      </w:r>
      <w:r w:rsidR="00CC61F6">
        <w:rPr>
          <w:rFonts w:ascii="Times New Roman" w:hAnsi="Times New Roman" w:cs="Times New Roman"/>
          <w:b/>
          <w:sz w:val="28"/>
          <w:szCs w:val="28"/>
        </w:rPr>
        <w:t xml:space="preserve"> 1   </w:t>
      </w:r>
      <w:r w:rsidRPr="004137E5">
        <w:rPr>
          <w:rFonts w:ascii="Times New Roman" w:hAnsi="Times New Roman" w:cs="Times New Roman"/>
          <w:sz w:val="28"/>
          <w:szCs w:val="28"/>
        </w:rPr>
        <w:t>För en arbetstagare som är anställd tills vidare vid uppsägningstidpunkten gäller uppsägningstider enligt LAS om inte annat anges nedan.</w:t>
      </w:r>
    </w:p>
    <w:p w14:paraId="6791C82B" w14:textId="401BFFF3" w:rsidR="002A047D" w:rsidRPr="004137E5" w:rsidRDefault="002A047D" w:rsidP="002A047D">
      <w:pPr>
        <w:rPr>
          <w:rFonts w:ascii="Times New Roman" w:hAnsi="Times New Roman" w:cs="Times New Roman"/>
          <w:sz w:val="28"/>
          <w:szCs w:val="28"/>
        </w:rPr>
      </w:pPr>
      <w:r w:rsidRPr="004137E5">
        <w:rPr>
          <w:rFonts w:ascii="Times New Roman" w:hAnsi="Times New Roman" w:cs="Times New Roman"/>
          <w:b/>
          <w:sz w:val="28"/>
          <w:szCs w:val="28"/>
        </w:rPr>
        <w:t>Mom. 2</w:t>
      </w:r>
      <w:r w:rsidR="00CC61F6">
        <w:rPr>
          <w:rFonts w:ascii="Times New Roman" w:hAnsi="Times New Roman" w:cs="Times New Roman"/>
          <w:sz w:val="28"/>
          <w:szCs w:val="28"/>
        </w:rPr>
        <w:t xml:space="preserve">   </w:t>
      </w:r>
      <w:r w:rsidRPr="004137E5">
        <w:rPr>
          <w:rFonts w:ascii="Times New Roman" w:hAnsi="Times New Roman" w:cs="Times New Roman"/>
          <w:sz w:val="28"/>
          <w:szCs w:val="28"/>
        </w:rPr>
        <w:t xml:space="preserve">För en arbetstagare som på grund av ålder inte längre har rätt att kvarstå i anställning enligt lagen om anställningsskydd (LAS) gäller en ömsesidig uppsägningstid om </w:t>
      </w:r>
      <w:r w:rsidR="006574DD" w:rsidRPr="004137E5">
        <w:rPr>
          <w:rFonts w:ascii="Times New Roman" w:hAnsi="Times New Roman" w:cs="Times New Roman"/>
          <w:sz w:val="28"/>
          <w:szCs w:val="28"/>
        </w:rPr>
        <w:t xml:space="preserve">två </w:t>
      </w:r>
      <w:r w:rsidRPr="004137E5">
        <w:rPr>
          <w:rFonts w:ascii="Times New Roman" w:hAnsi="Times New Roman" w:cs="Times New Roman"/>
          <w:sz w:val="28"/>
          <w:szCs w:val="28"/>
        </w:rPr>
        <w:t xml:space="preserve"> månad</w:t>
      </w:r>
      <w:r w:rsidR="006574DD" w:rsidRPr="004137E5">
        <w:rPr>
          <w:rFonts w:ascii="Times New Roman" w:hAnsi="Times New Roman" w:cs="Times New Roman"/>
          <w:sz w:val="28"/>
          <w:szCs w:val="28"/>
        </w:rPr>
        <w:t>er</w:t>
      </w:r>
      <w:r w:rsidRPr="004137E5">
        <w:rPr>
          <w:rFonts w:ascii="Times New Roman" w:hAnsi="Times New Roman" w:cs="Times New Roman"/>
          <w:sz w:val="28"/>
          <w:szCs w:val="28"/>
        </w:rPr>
        <w:t xml:space="preserve">.  </w:t>
      </w:r>
    </w:p>
    <w:p w14:paraId="3FE68F2F" w14:textId="77777777" w:rsidR="009756BB" w:rsidRDefault="009756BB" w:rsidP="002A047D">
      <w:pPr>
        <w:rPr>
          <w:rFonts w:ascii="Times New Roman" w:hAnsi="Times New Roman" w:cs="Times New Roman"/>
          <w:i/>
          <w:sz w:val="28"/>
          <w:szCs w:val="28"/>
        </w:rPr>
      </w:pPr>
    </w:p>
    <w:p w14:paraId="5EB91720" w14:textId="5B2F47E9" w:rsidR="002A047D" w:rsidRPr="004137E5" w:rsidRDefault="002A047D" w:rsidP="002A047D">
      <w:pPr>
        <w:rPr>
          <w:rFonts w:ascii="Times New Roman" w:hAnsi="Times New Roman" w:cs="Times New Roman"/>
          <w:i/>
          <w:sz w:val="28"/>
          <w:szCs w:val="28"/>
        </w:rPr>
      </w:pPr>
      <w:r w:rsidRPr="004137E5">
        <w:rPr>
          <w:rFonts w:ascii="Times New Roman" w:hAnsi="Times New Roman" w:cs="Times New Roman"/>
          <w:i/>
          <w:sz w:val="28"/>
          <w:szCs w:val="28"/>
        </w:rPr>
        <w:t xml:space="preserve">Tidsbegränsade anställningar </w:t>
      </w:r>
    </w:p>
    <w:p w14:paraId="7DB909FA" w14:textId="14F2ED54" w:rsidR="002A047D" w:rsidRPr="004137E5" w:rsidRDefault="002A047D" w:rsidP="002A047D">
      <w:pPr>
        <w:rPr>
          <w:rFonts w:ascii="Times New Roman" w:hAnsi="Times New Roman" w:cs="Times New Roman"/>
          <w:sz w:val="28"/>
          <w:szCs w:val="28"/>
        </w:rPr>
      </w:pPr>
      <w:r w:rsidRPr="004137E5">
        <w:rPr>
          <w:rFonts w:ascii="Times New Roman" w:hAnsi="Times New Roman" w:cs="Times New Roman"/>
          <w:b/>
          <w:sz w:val="28"/>
          <w:szCs w:val="28"/>
        </w:rPr>
        <w:t>Mom. 3</w:t>
      </w:r>
      <w:r w:rsidR="00CC61F6">
        <w:rPr>
          <w:rFonts w:ascii="Times New Roman" w:hAnsi="Times New Roman" w:cs="Times New Roman"/>
          <w:sz w:val="28"/>
          <w:szCs w:val="28"/>
        </w:rPr>
        <w:t xml:space="preserve">   </w:t>
      </w:r>
      <w:r w:rsidRPr="004137E5">
        <w:rPr>
          <w:rFonts w:ascii="Times New Roman" w:hAnsi="Times New Roman" w:cs="Times New Roman"/>
          <w:sz w:val="28"/>
          <w:szCs w:val="28"/>
        </w:rPr>
        <w:t xml:space="preserve">För tidsbegränsade anställningar gäller en ömsesidig uppsägningstid av en månad. Uppsägning från arbetsgivaren förutsätter motsvarande saklig grund enligt LAS. </w:t>
      </w:r>
    </w:p>
    <w:p w14:paraId="3EC0B67A" w14:textId="77777777" w:rsidR="002A047D" w:rsidRPr="004137E5" w:rsidRDefault="002A047D" w:rsidP="002A047D">
      <w:pPr>
        <w:rPr>
          <w:rFonts w:ascii="Times New Roman" w:hAnsi="Times New Roman" w:cs="Times New Roman"/>
          <w:sz w:val="28"/>
          <w:szCs w:val="28"/>
        </w:rPr>
      </w:pPr>
      <w:r w:rsidRPr="004137E5">
        <w:rPr>
          <w:rFonts w:ascii="Times New Roman" w:hAnsi="Times New Roman" w:cs="Times New Roman"/>
          <w:sz w:val="28"/>
          <w:szCs w:val="28"/>
        </w:rPr>
        <w:t xml:space="preserve">En tidsbegränsad anställning som är avsedd att vara längre än 12 månader, kan utöver vad som anges ovan, avslutas av arbetsgivaren utan motsvarande saklig grund förutsatt att sådant besked lämnas inom tre månader från anställningens tillträdande. Vid sådan uppsägning från arbetsgivarens sida ska berörd arbetstagarorganisation informeras om beslutet. </w:t>
      </w:r>
    </w:p>
    <w:p w14:paraId="02254D80" w14:textId="7227E681" w:rsidR="002A047D" w:rsidRPr="004137E5" w:rsidRDefault="002A047D" w:rsidP="002A047D">
      <w:pPr>
        <w:rPr>
          <w:rFonts w:ascii="Times New Roman" w:hAnsi="Times New Roman" w:cs="Times New Roman"/>
          <w:sz w:val="28"/>
          <w:szCs w:val="28"/>
        </w:rPr>
      </w:pPr>
      <w:r w:rsidRPr="004137E5">
        <w:rPr>
          <w:rFonts w:ascii="Times New Roman" w:hAnsi="Times New Roman" w:cs="Times New Roman"/>
          <w:b/>
          <w:sz w:val="28"/>
          <w:szCs w:val="28"/>
        </w:rPr>
        <w:t>Mom. 4</w:t>
      </w:r>
      <w:r w:rsidR="00CC61F6">
        <w:rPr>
          <w:rFonts w:ascii="Times New Roman" w:hAnsi="Times New Roman" w:cs="Times New Roman"/>
          <w:b/>
          <w:sz w:val="28"/>
          <w:szCs w:val="28"/>
        </w:rPr>
        <w:t xml:space="preserve">   </w:t>
      </w:r>
      <w:r w:rsidRPr="004137E5">
        <w:rPr>
          <w:rFonts w:ascii="Times New Roman" w:hAnsi="Times New Roman" w:cs="Times New Roman"/>
          <w:sz w:val="28"/>
          <w:szCs w:val="28"/>
        </w:rPr>
        <w:t xml:space="preserve">Uppsägning ska vara skriftlig. </w:t>
      </w:r>
    </w:p>
    <w:p w14:paraId="6C1ADF8B" w14:textId="79EBB96A" w:rsidR="002A047D" w:rsidRPr="004137E5" w:rsidRDefault="002A047D" w:rsidP="002A047D">
      <w:pPr>
        <w:rPr>
          <w:rFonts w:ascii="Times New Roman" w:hAnsi="Times New Roman" w:cs="Times New Roman"/>
          <w:sz w:val="28"/>
          <w:szCs w:val="28"/>
        </w:rPr>
      </w:pPr>
      <w:r w:rsidRPr="004137E5">
        <w:rPr>
          <w:rFonts w:ascii="Times New Roman" w:hAnsi="Times New Roman" w:cs="Times New Roman"/>
          <w:b/>
          <w:sz w:val="28"/>
          <w:szCs w:val="28"/>
        </w:rPr>
        <w:t>Mom. 5</w:t>
      </w:r>
      <w:r w:rsidR="00CC61F6">
        <w:rPr>
          <w:rFonts w:ascii="Times New Roman" w:hAnsi="Times New Roman" w:cs="Times New Roman"/>
          <w:b/>
          <w:sz w:val="28"/>
          <w:szCs w:val="28"/>
        </w:rPr>
        <w:t xml:space="preserve">  </w:t>
      </w:r>
      <w:r w:rsidRPr="004137E5">
        <w:rPr>
          <w:rFonts w:ascii="Times New Roman" w:hAnsi="Times New Roman" w:cs="Times New Roman"/>
          <w:sz w:val="28"/>
          <w:szCs w:val="28"/>
        </w:rPr>
        <w:t xml:space="preserve"> Efter framställning från arbetstagaren kan arbetsgivaren medge förkortning av uppsägningstiden. </w:t>
      </w:r>
    </w:p>
    <w:p w14:paraId="5DFED29B" w14:textId="07DE273A" w:rsidR="002A047D" w:rsidRPr="004137E5" w:rsidRDefault="002A047D" w:rsidP="002A047D">
      <w:pPr>
        <w:rPr>
          <w:rFonts w:ascii="Times New Roman" w:hAnsi="Times New Roman" w:cs="Times New Roman"/>
          <w:sz w:val="28"/>
          <w:szCs w:val="28"/>
        </w:rPr>
      </w:pPr>
      <w:r w:rsidRPr="004137E5">
        <w:rPr>
          <w:rFonts w:ascii="Times New Roman" w:hAnsi="Times New Roman" w:cs="Times New Roman"/>
          <w:b/>
          <w:sz w:val="28"/>
          <w:szCs w:val="28"/>
        </w:rPr>
        <w:t>Mom. 6</w:t>
      </w:r>
      <w:r w:rsidRPr="004137E5">
        <w:rPr>
          <w:rFonts w:ascii="Times New Roman" w:hAnsi="Times New Roman" w:cs="Times New Roman"/>
          <w:sz w:val="28"/>
          <w:szCs w:val="28"/>
        </w:rPr>
        <w:t xml:space="preserve"> </w:t>
      </w:r>
      <w:r w:rsidR="00CC61F6">
        <w:rPr>
          <w:rFonts w:ascii="Times New Roman" w:hAnsi="Times New Roman" w:cs="Times New Roman"/>
          <w:sz w:val="28"/>
          <w:szCs w:val="28"/>
        </w:rPr>
        <w:t xml:space="preserve">  </w:t>
      </w:r>
      <w:r w:rsidRPr="004137E5">
        <w:rPr>
          <w:rFonts w:ascii="Times New Roman" w:hAnsi="Times New Roman" w:cs="Times New Roman"/>
          <w:sz w:val="28"/>
          <w:szCs w:val="28"/>
        </w:rPr>
        <w:t xml:space="preserve">En arbetstagare, som lämnar sin anställning utan att följa gällande uppsägningstid, mister innestående avlöningsförmåner, dock högst med ett belopp som motsvarar lönen för 14 kalenderdagar. </w:t>
      </w:r>
    </w:p>
    <w:p w14:paraId="13E25F80" w14:textId="6AD97E4B" w:rsidR="002A047D" w:rsidRPr="004137E5" w:rsidRDefault="002A047D" w:rsidP="002A047D">
      <w:pPr>
        <w:rPr>
          <w:rFonts w:ascii="Times New Roman" w:hAnsi="Times New Roman" w:cs="Times New Roman"/>
          <w:sz w:val="28"/>
          <w:szCs w:val="28"/>
        </w:rPr>
      </w:pPr>
      <w:r w:rsidRPr="004137E5">
        <w:rPr>
          <w:rFonts w:ascii="Times New Roman" w:hAnsi="Times New Roman" w:cs="Times New Roman"/>
          <w:b/>
          <w:sz w:val="28"/>
          <w:szCs w:val="28"/>
        </w:rPr>
        <w:t>Mom. 7</w:t>
      </w:r>
      <w:r w:rsidRPr="004137E5">
        <w:rPr>
          <w:rFonts w:ascii="Times New Roman" w:hAnsi="Times New Roman" w:cs="Times New Roman"/>
          <w:sz w:val="28"/>
          <w:szCs w:val="28"/>
        </w:rPr>
        <w:t xml:space="preserve"> </w:t>
      </w:r>
      <w:r w:rsidR="00CC61F6">
        <w:rPr>
          <w:rFonts w:ascii="Times New Roman" w:hAnsi="Times New Roman" w:cs="Times New Roman"/>
          <w:sz w:val="28"/>
          <w:szCs w:val="28"/>
        </w:rPr>
        <w:t xml:space="preserve">  </w:t>
      </w:r>
      <w:r w:rsidRPr="004137E5">
        <w:rPr>
          <w:rFonts w:ascii="Times New Roman" w:hAnsi="Times New Roman" w:cs="Times New Roman"/>
          <w:sz w:val="28"/>
          <w:szCs w:val="28"/>
        </w:rPr>
        <w:t>Oavsett vad som föreskrivs i 15, 30 och</w:t>
      </w:r>
      <w:r w:rsidR="000469DF" w:rsidRPr="004137E5">
        <w:rPr>
          <w:rFonts w:ascii="Times New Roman" w:hAnsi="Times New Roman" w:cs="Times New Roman"/>
          <w:sz w:val="28"/>
          <w:szCs w:val="28"/>
        </w:rPr>
        <w:t xml:space="preserve"> </w:t>
      </w:r>
      <w:r w:rsidRPr="004137E5">
        <w:rPr>
          <w:rFonts w:ascii="Times New Roman" w:hAnsi="Times New Roman" w:cs="Times New Roman"/>
          <w:sz w:val="28"/>
          <w:szCs w:val="28"/>
        </w:rPr>
        <w:t>30 a  §§ LAS om anställningens upphörande gäller inte någon skyldighet att ge besked, underrättelse och varsel för anställning enligt § 4 mom. 3 b) tidsbegränsad anställning på grund av hel ålderspension och inte heller för tidsbegränsad anställning som vid anställningens början bedöms vara högst 14 kalenderdagar.</w:t>
      </w:r>
    </w:p>
    <w:p w14:paraId="146CE40E" w14:textId="77777777" w:rsidR="007C35F2" w:rsidRDefault="007C35F2" w:rsidP="002A047D">
      <w:pPr>
        <w:rPr>
          <w:rFonts w:ascii="Times New Roman" w:hAnsi="Times New Roman" w:cs="Times New Roman"/>
          <w:i/>
          <w:sz w:val="28"/>
          <w:szCs w:val="28"/>
        </w:rPr>
      </w:pPr>
    </w:p>
    <w:p w14:paraId="2BC2E44E" w14:textId="77777777" w:rsidR="007C35F2" w:rsidRDefault="007C35F2" w:rsidP="002A047D">
      <w:pPr>
        <w:rPr>
          <w:rFonts w:ascii="Times New Roman" w:hAnsi="Times New Roman" w:cs="Times New Roman"/>
          <w:i/>
          <w:sz w:val="28"/>
          <w:szCs w:val="28"/>
        </w:rPr>
      </w:pPr>
    </w:p>
    <w:p w14:paraId="6E766725" w14:textId="3075A189" w:rsidR="002A047D" w:rsidRPr="004137E5" w:rsidRDefault="002A047D" w:rsidP="002A047D">
      <w:pPr>
        <w:rPr>
          <w:rFonts w:ascii="Times New Roman" w:hAnsi="Times New Roman" w:cs="Times New Roman"/>
          <w:i/>
          <w:sz w:val="28"/>
          <w:szCs w:val="28"/>
        </w:rPr>
      </w:pPr>
      <w:r w:rsidRPr="004137E5">
        <w:rPr>
          <w:rFonts w:ascii="Times New Roman" w:hAnsi="Times New Roman" w:cs="Times New Roman"/>
          <w:i/>
          <w:sz w:val="28"/>
          <w:szCs w:val="28"/>
        </w:rPr>
        <w:t>Möjlighet till lokal avvikelse</w:t>
      </w:r>
    </w:p>
    <w:p w14:paraId="4F5FF8BE" w14:textId="0137CD65" w:rsidR="002A047D" w:rsidRPr="004137E5" w:rsidRDefault="002A047D" w:rsidP="002A047D">
      <w:pPr>
        <w:rPr>
          <w:rFonts w:ascii="Times New Roman" w:hAnsi="Times New Roman" w:cs="Times New Roman"/>
          <w:sz w:val="28"/>
          <w:szCs w:val="28"/>
        </w:rPr>
      </w:pPr>
      <w:r w:rsidRPr="004137E5">
        <w:rPr>
          <w:rFonts w:ascii="Times New Roman" w:hAnsi="Times New Roman" w:cs="Times New Roman"/>
          <w:b/>
          <w:sz w:val="28"/>
          <w:szCs w:val="28"/>
        </w:rPr>
        <w:t xml:space="preserve">Mom. 8 </w:t>
      </w:r>
      <w:r w:rsidR="00CC61F6">
        <w:rPr>
          <w:rFonts w:ascii="Times New Roman" w:hAnsi="Times New Roman" w:cs="Times New Roman"/>
          <w:b/>
          <w:sz w:val="28"/>
          <w:szCs w:val="28"/>
        </w:rPr>
        <w:t xml:space="preserve">  </w:t>
      </w:r>
      <w:r w:rsidRPr="004137E5">
        <w:rPr>
          <w:rFonts w:ascii="Times New Roman" w:hAnsi="Times New Roman" w:cs="Times New Roman"/>
          <w:sz w:val="28"/>
          <w:szCs w:val="28"/>
        </w:rPr>
        <w:t>Arbetsgivare och arbetstagarorganisation kan träffa lokalt kollektivavtal med avvikelse om andra uppsägningstider.</w:t>
      </w:r>
    </w:p>
    <w:p w14:paraId="71B48144" w14:textId="77777777" w:rsidR="00EF373E" w:rsidRDefault="002A047D" w:rsidP="00EF373E">
      <w:pPr>
        <w:spacing w:after="80"/>
        <w:ind w:left="567"/>
        <w:rPr>
          <w:rFonts w:ascii="Times New Roman" w:hAnsi="Times New Roman" w:cs="Times New Roman"/>
          <w:b/>
          <w:sz w:val="24"/>
          <w:szCs w:val="24"/>
        </w:rPr>
      </w:pPr>
      <w:r w:rsidRPr="004137E5">
        <w:rPr>
          <w:rFonts w:ascii="Times New Roman" w:hAnsi="Times New Roman" w:cs="Times New Roman"/>
          <w:b/>
          <w:sz w:val="24"/>
          <w:szCs w:val="24"/>
        </w:rPr>
        <w:t>Anmärkning</w:t>
      </w:r>
    </w:p>
    <w:p w14:paraId="4F167A3C" w14:textId="2AA166D3" w:rsidR="002A047D" w:rsidRPr="00EF373E" w:rsidRDefault="002A047D" w:rsidP="00EF373E">
      <w:pPr>
        <w:spacing w:after="80"/>
        <w:ind w:left="567"/>
        <w:rPr>
          <w:rFonts w:ascii="Times New Roman" w:hAnsi="Times New Roman" w:cs="Times New Roman"/>
          <w:b/>
          <w:sz w:val="24"/>
          <w:szCs w:val="24"/>
        </w:rPr>
      </w:pPr>
      <w:r w:rsidRPr="004137E5">
        <w:rPr>
          <w:rFonts w:ascii="Times New Roman" w:hAnsi="Times New Roman" w:cs="Times New Roman"/>
          <w:sz w:val="24"/>
          <w:szCs w:val="24"/>
        </w:rPr>
        <w:t>Sådant lokalt kollektivavtal får inte innebära att arbetstagarens rättigheter enligt LAS inskränks</w:t>
      </w:r>
      <w:r w:rsidRPr="002A047D">
        <w:rPr>
          <w:rFonts w:ascii="Times New Roman" w:hAnsi="Times New Roman" w:cs="Times New Roman"/>
          <w:sz w:val="20"/>
          <w:szCs w:val="20"/>
        </w:rPr>
        <w:t>.</w:t>
      </w:r>
    </w:p>
    <w:p w14:paraId="2C5C2464" w14:textId="3BC9A836" w:rsidR="002A047D" w:rsidRPr="004137E5" w:rsidRDefault="002A047D" w:rsidP="002A047D">
      <w:pPr>
        <w:rPr>
          <w:rFonts w:ascii="Times New Roman" w:hAnsi="Times New Roman" w:cs="Times New Roman"/>
          <w:b/>
          <w:i/>
          <w:sz w:val="28"/>
          <w:szCs w:val="28"/>
        </w:rPr>
      </w:pPr>
      <w:r w:rsidRPr="004137E5">
        <w:rPr>
          <w:rFonts w:ascii="Times New Roman" w:hAnsi="Times New Roman" w:cs="Times New Roman"/>
          <w:i/>
          <w:sz w:val="28"/>
          <w:szCs w:val="28"/>
        </w:rPr>
        <w:t>Möjlighet till enskild överenskommelse</w:t>
      </w:r>
      <w:r w:rsidR="00B07C49" w:rsidRPr="004137E5">
        <w:rPr>
          <w:rFonts w:ascii="Times New Roman" w:hAnsi="Times New Roman" w:cs="Times New Roman"/>
          <w:i/>
          <w:sz w:val="28"/>
          <w:szCs w:val="28"/>
        </w:rPr>
        <w:t xml:space="preserve"> (gäller ej </w:t>
      </w:r>
      <w:r w:rsidR="00B17E29" w:rsidRPr="004137E5">
        <w:rPr>
          <w:rFonts w:ascii="Times New Roman" w:hAnsi="Times New Roman" w:cs="Times New Roman"/>
          <w:i/>
          <w:sz w:val="28"/>
          <w:szCs w:val="28"/>
        </w:rPr>
        <w:t>Kommunal och Fastighetsanställdas förbund</w:t>
      </w:r>
      <w:r w:rsidR="00B07C49" w:rsidRPr="004137E5">
        <w:rPr>
          <w:rFonts w:ascii="Times New Roman" w:hAnsi="Times New Roman" w:cs="Times New Roman"/>
          <w:i/>
          <w:sz w:val="28"/>
          <w:szCs w:val="28"/>
        </w:rPr>
        <w:t>)</w:t>
      </w:r>
    </w:p>
    <w:p w14:paraId="65ECECF0" w14:textId="30C68EAA" w:rsidR="002A047D" w:rsidRPr="004137E5" w:rsidRDefault="002A047D" w:rsidP="002A047D">
      <w:pPr>
        <w:rPr>
          <w:rFonts w:ascii="Times New Roman" w:hAnsi="Times New Roman" w:cs="Times New Roman"/>
          <w:sz w:val="28"/>
          <w:szCs w:val="28"/>
        </w:rPr>
      </w:pPr>
      <w:r w:rsidRPr="004137E5">
        <w:rPr>
          <w:rFonts w:ascii="Times New Roman" w:hAnsi="Times New Roman" w:cs="Times New Roman"/>
          <w:b/>
          <w:sz w:val="28"/>
          <w:szCs w:val="28"/>
        </w:rPr>
        <w:t>Mom. 9</w:t>
      </w:r>
      <w:r w:rsidRPr="004137E5">
        <w:rPr>
          <w:rFonts w:ascii="Times New Roman" w:hAnsi="Times New Roman" w:cs="Times New Roman"/>
          <w:sz w:val="28"/>
          <w:szCs w:val="28"/>
        </w:rPr>
        <w:t xml:space="preserve"> </w:t>
      </w:r>
      <w:r w:rsidR="00CC61F6">
        <w:rPr>
          <w:rFonts w:ascii="Times New Roman" w:hAnsi="Times New Roman" w:cs="Times New Roman"/>
          <w:sz w:val="28"/>
          <w:szCs w:val="28"/>
        </w:rPr>
        <w:t xml:space="preserve">  </w:t>
      </w:r>
      <w:r w:rsidRPr="004137E5">
        <w:rPr>
          <w:rFonts w:ascii="Times New Roman" w:hAnsi="Times New Roman" w:cs="Times New Roman"/>
          <w:sz w:val="28"/>
          <w:szCs w:val="28"/>
        </w:rPr>
        <w:t xml:space="preserve">Arbetsgivare och arbetstagare kan träffa överenskommelse om andra uppsägningstider. </w:t>
      </w:r>
    </w:p>
    <w:p w14:paraId="752EDE79" w14:textId="77777777" w:rsidR="00EF373E" w:rsidRDefault="002A047D" w:rsidP="00EF373E">
      <w:pPr>
        <w:spacing w:after="80"/>
        <w:ind w:left="567"/>
        <w:rPr>
          <w:rFonts w:ascii="Times New Roman" w:hAnsi="Times New Roman" w:cs="Times New Roman"/>
          <w:b/>
          <w:sz w:val="24"/>
          <w:szCs w:val="24"/>
        </w:rPr>
      </w:pPr>
      <w:r w:rsidRPr="004137E5">
        <w:rPr>
          <w:rFonts w:ascii="Times New Roman" w:hAnsi="Times New Roman" w:cs="Times New Roman"/>
          <w:b/>
          <w:sz w:val="24"/>
          <w:szCs w:val="24"/>
        </w:rPr>
        <w:t xml:space="preserve">Anmärkning </w:t>
      </w:r>
    </w:p>
    <w:p w14:paraId="42FC7597" w14:textId="2A4A0858" w:rsidR="002A047D" w:rsidRPr="00EF373E" w:rsidRDefault="002A047D" w:rsidP="00EF373E">
      <w:pPr>
        <w:spacing w:after="80"/>
        <w:ind w:left="567"/>
        <w:rPr>
          <w:rFonts w:ascii="Times New Roman" w:hAnsi="Times New Roman" w:cs="Times New Roman"/>
          <w:b/>
          <w:sz w:val="24"/>
          <w:szCs w:val="24"/>
        </w:rPr>
      </w:pPr>
      <w:r w:rsidRPr="004137E5">
        <w:rPr>
          <w:rFonts w:ascii="Times New Roman" w:hAnsi="Times New Roman" w:cs="Times New Roman"/>
          <w:sz w:val="24"/>
          <w:szCs w:val="24"/>
        </w:rPr>
        <w:t>Sådan överenskommelse får inte innebära att arbetstagarens rättigheter enligt LAS inskränks</w:t>
      </w:r>
      <w:r w:rsidRPr="002A047D">
        <w:rPr>
          <w:rFonts w:ascii="Times New Roman" w:hAnsi="Times New Roman" w:cs="Times New Roman"/>
          <w:sz w:val="20"/>
          <w:szCs w:val="20"/>
        </w:rPr>
        <w:t>.</w:t>
      </w:r>
    </w:p>
    <w:p w14:paraId="52963110" w14:textId="1DA793E3" w:rsidR="001D0315" w:rsidRDefault="001D0315" w:rsidP="002A047D">
      <w:pPr>
        <w:rPr>
          <w:rFonts w:ascii="Times New Roman" w:hAnsi="Times New Roman" w:cs="Times New Roman"/>
          <w:sz w:val="28"/>
          <w:szCs w:val="28"/>
          <w:lang w:eastAsia="sv-SE"/>
        </w:rPr>
      </w:pPr>
    </w:p>
    <w:p w14:paraId="0115E976" w14:textId="6DF909AF" w:rsidR="00B07C49" w:rsidRPr="007C47A7" w:rsidRDefault="002A047D" w:rsidP="002A047D">
      <w:pPr>
        <w:rPr>
          <w:rFonts w:ascii="Times New Roman" w:hAnsi="Times New Roman" w:cs="Times New Roman"/>
          <w:b/>
          <w:sz w:val="28"/>
          <w:szCs w:val="28"/>
        </w:rPr>
      </w:pPr>
      <w:r w:rsidRPr="007C47A7">
        <w:rPr>
          <w:rFonts w:ascii="Times New Roman" w:hAnsi="Times New Roman" w:cs="Times New Roman"/>
          <w:b/>
          <w:sz w:val="28"/>
          <w:szCs w:val="28"/>
        </w:rPr>
        <w:t xml:space="preserve">§ 30 </w:t>
      </w:r>
      <w:r w:rsidR="00CC61F6">
        <w:rPr>
          <w:rFonts w:ascii="Times New Roman" w:hAnsi="Times New Roman" w:cs="Times New Roman"/>
          <w:b/>
          <w:sz w:val="28"/>
          <w:szCs w:val="28"/>
        </w:rPr>
        <w:t xml:space="preserve">  </w:t>
      </w:r>
      <w:r w:rsidRPr="007C47A7">
        <w:rPr>
          <w:rFonts w:ascii="Times New Roman" w:hAnsi="Times New Roman" w:cs="Times New Roman"/>
          <w:b/>
          <w:sz w:val="28"/>
          <w:szCs w:val="28"/>
        </w:rPr>
        <w:t>Beräkning av anställningsförmåner under uppsägningstid</w:t>
      </w:r>
      <w:r w:rsidRPr="007C47A7">
        <w:rPr>
          <w:rFonts w:ascii="Times New Roman" w:hAnsi="Times New Roman" w:cs="Times New Roman"/>
          <w:b/>
          <w:sz w:val="28"/>
          <w:szCs w:val="28"/>
        </w:rPr>
        <w:tab/>
      </w:r>
      <w:r w:rsidRPr="007C47A7">
        <w:rPr>
          <w:rFonts w:ascii="Times New Roman" w:hAnsi="Times New Roman" w:cs="Times New Roman"/>
          <w:b/>
          <w:sz w:val="28"/>
          <w:szCs w:val="28"/>
        </w:rPr>
        <w:tab/>
      </w:r>
    </w:p>
    <w:p w14:paraId="40A9FE5A" w14:textId="224B666E" w:rsidR="002A047D" w:rsidRPr="007C47A7" w:rsidRDefault="002A047D" w:rsidP="002A047D">
      <w:pPr>
        <w:rPr>
          <w:rFonts w:ascii="Times New Roman" w:hAnsi="Times New Roman" w:cs="Times New Roman"/>
          <w:sz w:val="28"/>
          <w:szCs w:val="28"/>
        </w:rPr>
      </w:pPr>
      <w:r w:rsidRPr="007C47A7">
        <w:rPr>
          <w:rFonts w:ascii="Times New Roman" w:hAnsi="Times New Roman" w:cs="Times New Roman"/>
          <w:b/>
          <w:sz w:val="28"/>
          <w:szCs w:val="28"/>
        </w:rPr>
        <w:t>Mom. 1</w:t>
      </w:r>
      <w:r w:rsidR="00CC61F6">
        <w:rPr>
          <w:rFonts w:ascii="Times New Roman" w:hAnsi="Times New Roman" w:cs="Times New Roman"/>
          <w:sz w:val="28"/>
          <w:szCs w:val="28"/>
        </w:rPr>
        <w:t xml:space="preserve">   </w:t>
      </w:r>
      <w:r w:rsidRPr="007C47A7">
        <w:rPr>
          <w:rFonts w:ascii="Times New Roman" w:hAnsi="Times New Roman" w:cs="Times New Roman"/>
          <w:sz w:val="28"/>
          <w:szCs w:val="28"/>
        </w:rPr>
        <w:t>Om arbete inte kan erbjudas arbetstagare under uppsägningstiden ska följande gälla vid beräkning av anställningsförmåner.</w:t>
      </w:r>
    </w:p>
    <w:p w14:paraId="548F9C29" w14:textId="77777777" w:rsidR="002A047D" w:rsidRPr="007C47A7" w:rsidRDefault="002A047D" w:rsidP="002A047D">
      <w:pPr>
        <w:rPr>
          <w:rFonts w:ascii="Times New Roman" w:hAnsi="Times New Roman" w:cs="Times New Roman"/>
          <w:sz w:val="28"/>
          <w:szCs w:val="28"/>
        </w:rPr>
      </w:pPr>
      <w:r w:rsidRPr="007C47A7">
        <w:rPr>
          <w:rFonts w:ascii="Times New Roman" w:hAnsi="Times New Roman" w:cs="Times New Roman"/>
          <w:sz w:val="28"/>
          <w:szCs w:val="28"/>
        </w:rPr>
        <w:t>Till vad som i 12 § lagen om anställningsskydd (LAS) anges som ”lön och andra anställningsförmåner” räknas samtliga i berört lönekollektivavtal eller på annat sätt fastställda anställningsvillkor upptagna löne- och andra anställningsförmåner med undantag för</w:t>
      </w:r>
    </w:p>
    <w:p w14:paraId="2466B18E" w14:textId="77777777" w:rsidR="002A047D" w:rsidRPr="007C47A7" w:rsidRDefault="002A047D" w:rsidP="002A047D">
      <w:pPr>
        <w:rPr>
          <w:rFonts w:ascii="Times New Roman" w:hAnsi="Times New Roman" w:cs="Times New Roman"/>
          <w:sz w:val="28"/>
          <w:szCs w:val="28"/>
        </w:rPr>
      </w:pPr>
      <w:r w:rsidRPr="007C47A7">
        <w:rPr>
          <w:rFonts w:ascii="Times New Roman" w:hAnsi="Times New Roman" w:cs="Times New Roman"/>
          <w:b/>
          <w:sz w:val="28"/>
          <w:szCs w:val="28"/>
        </w:rPr>
        <w:t>a)</w:t>
      </w:r>
      <w:r w:rsidRPr="007C47A7">
        <w:rPr>
          <w:rFonts w:ascii="Times New Roman" w:hAnsi="Times New Roman" w:cs="Times New Roman"/>
          <w:sz w:val="28"/>
          <w:szCs w:val="28"/>
        </w:rPr>
        <w:t xml:space="preserve"> ersättning för övertidsarbete, fyllnadslön, färdtidsersättning, tillägg vid förskjuten arbetstid och</w:t>
      </w:r>
    </w:p>
    <w:p w14:paraId="12B65434" w14:textId="77777777" w:rsidR="002A047D" w:rsidRPr="007C47A7" w:rsidRDefault="002A047D" w:rsidP="002A047D">
      <w:pPr>
        <w:rPr>
          <w:rFonts w:ascii="Times New Roman" w:hAnsi="Times New Roman" w:cs="Times New Roman"/>
          <w:sz w:val="28"/>
          <w:szCs w:val="28"/>
        </w:rPr>
      </w:pPr>
      <w:r w:rsidRPr="007C47A7">
        <w:rPr>
          <w:rFonts w:ascii="Times New Roman" w:hAnsi="Times New Roman" w:cs="Times New Roman"/>
          <w:b/>
          <w:sz w:val="28"/>
          <w:szCs w:val="28"/>
        </w:rPr>
        <w:t>b)</w:t>
      </w:r>
      <w:r w:rsidRPr="007C47A7">
        <w:rPr>
          <w:rFonts w:ascii="Times New Roman" w:hAnsi="Times New Roman" w:cs="Times New Roman"/>
          <w:sz w:val="28"/>
          <w:szCs w:val="28"/>
        </w:rPr>
        <w:t xml:space="preserve"> sådana ersättningar som har karaktären av kostnadsersättning, som exempelvis traktamente och resekostnadsersättning.</w:t>
      </w:r>
    </w:p>
    <w:p w14:paraId="4E4A7ED5" w14:textId="77777777" w:rsidR="00EF373E" w:rsidRDefault="002A047D" w:rsidP="00EF373E">
      <w:pPr>
        <w:spacing w:after="80"/>
        <w:ind w:left="567"/>
        <w:rPr>
          <w:rFonts w:ascii="Times New Roman" w:hAnsi="Times New Roman" w:cs="Times New Roman"/>
          <w:b/>
          <w:sz w:val="24"/>
          <w:szCs w:val="24"/>
        </w:rPr>
      </w:pPr>
      <w:r w:rsidRPr="007C47A7">
        <w:rPr>
          <w:rFonts w:ascii="Times New Roman" w:hAnsi="Times New Roman" w:cs="Times New Roman"/>
          <w:b/>
          <w:sz w:val="24"/>
          <w:szCs w:val="24"/>
        </w:rPr>
        <w:t>Anmärkning</w:t>
      </w:r>
    </w:p>
    <w:p w14:paraId="76A5F3B9" w14:textId="1AF08D78" w:rsidR="002A047D" w:rsidRPr="00EF373E" w:rsidRDefault="002A047D" w:rsidP="00EF373E">
      <w:pPr>
        <w:spacing w:after="80"/>
        <w:ind w:left="567"/>
        <w:rPr>
          <w:rFonts w:ascii="Times New Roman" w:hAnsi="Times New Roman" w:cs="Times New Roman"/>
          <w:b/>
          <w:sz w:val="24"/>
          <w:szCs w:val="24"/>
        </w:rPr>
      </w:pPr>
      <w:r w:rsidRPr="007C47A7">
        <w:rPr>
          <w:rFonts w:ascii="Times New Roman" w:hAnsi="Times New Roman" w:cs="Times New Roman"/>
          <w:sz w:val="24"/>
          <w:szCs w:val="24"/>
        </w:rPr>
        <w:t>Som ”lön och andra anställningsförmåner” räknas även höjda avlöningsförmåner, bortsett från de undantagna, som retroaktivt kan komma att fastställas genom förhandlingsöverenskommelse under uppsägningstiden.</w:t>
      </w:r>
      <w:r w:rsidR="00EF373E">
        <w:rPr>
          <w:rFonts w:ascii="Times New Roman" w:hAnsi="Times New Roman" w:cs="Times New Roman"/>
          <w:sz w:val="24"/>
          <w:szCs w:val="24"/>
        </w:rPr>
        <w:br/>
      </w:r>
    </w:p>
    <w:p w14:paraId="5783E4D6" w14:textId="0403DCEA" w:rsidR="002A047D" w:rsidRPr="007C47A7" w:rsidRDefault="002A047D" w:rsidP="002A047D">
      <w:pPr>
        <w:rPr>
          <w:rFonts w:ascii="Times New Roman" w:hAnsi="Times New Roman" w:cs="Times New Roman"/>
          <w:sz w:val="28"/>
          <w:szCs w:val="28"/>
        </w:rPr>
      </w:pPr>
      <w:r w:rsidRPr="007C47A7">
        <w:rPr>
          <w:rFonts w:ascii="Times New Roman" w:hAnsi="Times New Roman" w:cs="Times New Roman"/>
          <w:b/>
          <w:sz w:val="28"/>
          <w:szCs w:val="28"/>
        </w:rPr>
        <w:t>Mom. 2</w:t>
      </w:r>
      <w:r w:rsidR="00CC61F6">
        <w:rPr>
          <w:rFonts w:ascii="Times New Roman" w:hAnsi="Times New Roman" w:cs="Times New Roman"/>
          <w:sz w:val="28"/>
          <w:szCs w:val="28"/>
        </w:rPr>
        <w:t xml:space="preserve">   </w:t>
      </w:r>
      <w:r w:rsidRPr="007C47A7">
        <w:rPr>
          <w:rFonts w:ascii="Times New Roman" w:hAnsi="Times New Roman" w:cs="Times New Roman"/>
          <w:sz w:val="28"/>
          <w:szCs w:val="28"/>
        </w:rPr>
        <w:t>Vid tillämpning av mom. 1 ska</w:t>
      </w:r>
    </w:p>
    <w:p w14:paraId="79EEBD7B" w14:textId="77777777" w:rsidR="002A047D" w:rsidRPr="007C47A7" w:rsidRDefault="002A047D" w:rsidP="002A047D">
      <w:pPr>
        <w:rPr>
          <w:rFonts w:ascii="Times New Roman" w:hAnsi="Times New Roman" w:cs="Times New Roman"/>
          <w:sz w:val="28"/>
          <w:szCs w:val="28"/>
        </w:rPr>
      </w:pPr>
      <w:r w:rsidRPr="007C47A7">
        <w:rPr>
          <w:rFonts w:ascii="Times New Roman" w:hAnsi="Times New Roman" w:cs="Times New Roman"/>
          <w:b/>
          <w:sz w:val="28"/>
          <w:szCs w:val="28"/>
        </w:rPr>
        <w:t>a)</w:t>
      </w:r>
      <w:r w:rsidRPr="007C47A7">
        <w:rPr>
          <w:rFonts w:ascii="Times New Roman" w:hAnsi="Times New Roman" w:cs="Times New Roman"/>
          <w:sz w:val="28"/>
          <w:szCs w:val="28"/>
        </w:rPr>
        <w:t xml:space="preserve"> tillägg för obekväm arbetstid beräknas till vad som arbetstagaren enligt gällande arbetstidsförläggning skulle ha fått,</w:t>
      </w:r>
    </w:p>
    <w:p w14:paraId="56E80C6C" w14:textId="77777777" w:rsidR="002A047D" w:rsidRPr="007C47A7" w:rsidRDefault="002A047D" w:rsidP="002A047D">
      <w:pPr>
        <w:rPr>
          <w:rFonts w:ascii="Times New Roman" w:hAnsi="Times New Roman" w:cs="Times New Roman"/>
          <w:sz w:val="28"/>
          <w:szCs w:val="28"/>
        </w:rPr>
      </w:pPr>
      <w:r w:rsidRPr="007C47A7">
        <w:rPr>
          <w:rFonts w:ascii="Times New Roman" w:hAnsi="Times New Roman" w:cs="Times New Roman"/>
          <w:b/>
          <w:sz w:val="28"/>
          <w:szCs w:val="28"/>
        </w:rPr>
        <w:t>b)</w:t>
      </w:r>
      <w:r w:rsidRPr="007C47A7">
        <w:rPr>
          <w:rFonts w:ascii="Times New Roman" w:hAnsi="Times New Roman" w:cs="Times New Roman"/>
          <w:sz w:val="28"/>
          <w:szCs w:val="28"/>
        </w:rPr>
        <w:t xml:space="preserve"> jour- och beredskapsersättning beräknas till vad som arbetstagaren enligt gällande jour- eller beredskapslista skulle ha fått och</w:t>
      </w:r>
    </w:p>
    <w:p w14:paraId="1F316513" w14:textId="77777777" w:rsidR="002A047D" w:rsidRPr="007C47A7" w:rsidRDefault="002A047D" w:rsidP="002A047D">
      <w:pPr>
        <w:rPr>
          <w:rFonts w:ascii="Times New Roman" w:hAnsi="Times New Roman" w:cs="Times New Roman"/>
          <w:sz w:val="28"/>
          <w:szCs w:val="28"/>
        </w:rPr>
      </w:pPr>
      <w:r w:rsidRPr="007C47A7">
        <w:rPr>
          <w:rFonts w:ascii="Times New Roman" w:hAnsi="Times New Roman" w:cs="Times New Roman"/>
          <w:b/>
          <w:sz w:val="28"/>
          <w:szCs w:val="28"/>
        </w:rPr>
        <w:t>c)</w:t>
      </w:r>
      <w:r w:rsidRPr="007C47A7">
        <w:rPr>
          <w:rFonts w:ascii="Times New Roman" w:hAnsi="Times New Roman" w:cs="Times New Roman"/>
          <w:sz w:val="28"/>
          <w:szCs w:val="28"/>
        </w:rPr>
        <w:t xml:space="preserve"> ackordslön beräknas till vad som arbetstagaren genom att utföra sitt ordinarie arbete skulle ha fått.</w:t>
      </w:r>
    </w:p>
    <w:p w14:paraId="44FF5B93" w14:textId="77777777" w:rsidR="002A047D" w:rsidRPr="007C47A7" w:rsidRDefault="002A047D" w:rsidP="002A047D">
      <w:pPr>
        <w:rPr>
          <w:rFonts w:ascii="Times New Roman" w:hAnsi="Times New Roman" w:cs="Times New Roman"/>
          <w:i/>
          <w:sz w:val="28"/>
          <w:szCs w:val="28"/>
        </w:rPr>
      </w:pPr>
      <w:r w:rsidRPr="007C47A7">
        <w:rPr>
          <w:rFonts w:ascii="Times New Roman" w:hAnsi="Times New Roman" w:cs="Times New Roman"/>
          <w:i/>
          <w:sz w:val="28"/>
          <w:szCs w:val="28"/>
        </w:rPr>
        <w:t xml:space="preserve">Möjlighet till lokal avvikelse </w:t>
      </w:r>
    </w:p>
    <w:p w14:paraId="1368EFCB" w14:textId="639F4E9A" w:rsidR="002A047D" w:rsidRPr="007C47A7" w:rsidRDefault="007968DC" w:rsidP="002A047D">
      <w:pPr>
        <w:rPr>
          <w:rFonts w:ascii="Times New Roman" w:hAnsi="Times New Roman" w:cs="Times New Roman"/>
          <w:sz w:val="28"/>
          <w:szCs w:val="28"/>
        </w:rPr>
      </w:pPr>
      <w:r>
        <w:rPr>
          <w:rFonts w:ascii="Times New Roman" w:hAnsi="Times New Roman" w:cs="Times New Roman"/>
          <w:b/>
          <w:sz w:val="28"/>
          <w:szCs w:val="28"/>
        </w:rPr>
        <w:t>Mom. 3</w:t>
      </w:r>
      <w:r w:rsidR="00CC61F6">
        <w:rPr>
          <w:rFonts w:ascii="Times New Roman" w:hAnsi="Times New Roman" w:cs="Times New Roman"/>
          <w:sz w:val="28"/>
          <w:szCs w:val="28"/>
        </w:rPr>
        <w:t xml:space="preserve">   </w:t>
      </w:r>
      <w:r w:rsidR="002A047D" w:rsidRPr="007C47A7">
        <w:rPr>
          <w:rFonts w:ascii="Times New Roman" w:hAnsi="Times New Roman" w:cs="Times New Roman"/>
          <w:sz w:val="28"/>
          <w:szCs w:val="28"/>
        </w:rPr>
        <w:t>Arbetsgivare och arbetstagarorganisation kan träffa lokalt kollektivavtal om avvikelse från mom. 2 c) för annan löneform än ackordslön enligt § 15 mom. 3, möjlighet till lokal avvikelse.</w:t>
      </w:r>
    </w:p>
    <w:p w14:paraId="3BC40CF9" w14:textId="77777777" w:rsidR="002A047D" w:rsidRPr="002A047D" w:rsidRDefault="002A047D" w:rsidP="002A047D"/>
    <w:p w14:paraId="6B327835" w14:textId="38E95C20" w:rsidR="001470CB" w:rsidRPr="007C47A7" w:rsidRDefault="00CC61F6" w:rsidP="001470CB">
      <w:pPr>
        <w:pStyle w:val="Default"/>
        <w:rPr>
          <w:sz w:val="28"/>
          <w:szCs w:val="28"/>
        </w:rPr>
      </w:pPr>
      <w:r>
        <w:rPr>
          <w:b/>
          <w:bCs/>
          <w:sz w:val="28"/>
          <w:szCs w:val="28"/>
        </w:rPr>
        <w:t xml:space="preserve">§ 31   </w:t>
      </w:r>
      <w:r w:rsidR="001470CB" w:rsidRPr="007C47A7">
        <w:rPr>
          <w:b/>
          <w:bCs/>
          <w:sz w:val="28"/>
          <w:szCs w:val="28"/>
        </w:rPr>
        <w:t xml:space="preserve">Turordning och företrädesrätt </w:t>
      </w:r>
    </w:p>
    <w:p w14:paraId="0A3A7B99" w14:textId="77777777" w:rsidR="001470CB" w:rsidRPr="007C47A7" w:rsidRDefault="001470CB" w:rsidP="001470CB">
      <w:pPr>
        <w:pStyle w:val="Default"/>
        <w:rPr>
          <w:b/>
          <w:bCs/>
          <w:sz w:val="28"/>
          <w:szCs w:val="28"/>
        </w:rPr>
      </w:pPr>
    </w:p>
    <w:p w14:paraId="5CE6E2FD" w14:textId="0C58F30F" w:rsidR="00AE0E8A" w:rsidRPr="007C47A7" w:rsidRDefault="00AE0E8A" w:rsidP="00AE0E8A">
      <w:pPr>
        <w:pStyle w:val="Default"/>
        <w:rPr>
          <w:sz w:val="28"/>
          <w:szCs w:val="28"/>
        </w:rPr>
      </w:pPr>
      <w:r w:rsidRPr="007C47A7">
        <w:rPr>
          <w:b/>
          <w:bCs/>
          <w:sz w:val="28"/>
          <w:szCs w:val="28"/>
        </w:rPr>
        <w:t>Mom. 1</w:t>
      </w:r>
      <w:r w:rsidR="002541CA">
        <w:rPr>
          <w:b/>
          <w:bCs/>
          <w:sz w:val="28"/>
          <w:szCs w:val="28"/>
        </w:rPr>
        <w:t xml:space="preserve"> </w:t>
      </w:r>
      <w:r w:rsidRPr="007C47A7">
        <w:rPr>
          <w:b/>
          <w:bCs/>
          <w:sz w:val="28"/>
          <w:szCs w:val="28"/>
        </w:rPr>
        <w:t xml:space="preserve"> </w:t>
      </w:r>
      <w:r w:rsidRPr="007C47A7">
        <w:rPr>
          <w:sz w:val="28"/>
          <w:szCs w:val="28"/>
        </w:rPr>
        <w:t xml:space="preserve">Turordning sker enligt § 22 lagen om anställningsskydd (LAS).  </w:t>
      </w:r>
    </w:p>
    <w:p w14:paraId="209EF461" w14:textId="77777777" w:rsidR="00AE0E8A" w:rsidRPr="007C47A7" w:rsidRDefault="00AE0E8A" w:rsidP="00AE0E8A">
      <w:pPr>
        <w:pStyle w:val="Default"/>
        <w:rPr>
          <w:sz w:val="28"/>
          <w:szCs w:val="28"/>
        </w:rPr>
      </w:pPr>
    </w:p>
    <w:p w14:paraId="0D11F95E" w14:textId="77777777" w:rsidR="00AE0E8A" w:rsidRPr="007C47A7" w:rsidRDefault="00AE0E8A" w:rsidP="00AE0E8A">
      <w:pPr>
        <w:pStyle w:val="Default"/>
        <w:rPr>
          <w:b/>
          <w:bCs/>
          <w:sz w:val="28"/>
          <w:szCs w:val="28"/>
        </w:rPr>
      </w:pPr>
    </w:p>
    <w:p w14:paraId="0598539C" w14:textId="53D3333B" w:rsidR="00AE0E8A" w:rsidRPr="007C47A7" w:rsidRDefault="00AE0E8A" w:rsidP="00AE0E8A">
      <w:pPr>
        <w:pStyle w:val="Default"/>
        <w:rPr>
          <w:b/>
          <w:bCs/>
          <w:sz w:val="28"/>
          <w:szCs w:val="28"/>
        </w:rPr>
      </w:pPr>
      <w:r w:rsidRPr="007C47A7">
        <w:rPr>
          <w:b/>
          <w:bCs/>
          <w:sz w:val="28"/>
          <w:szCs w:val="28"/>
        </w:rPr>
        <w:t xml:space="preserve">Mom. 2 </w:t>
      </w:r>
      <w:r w:rsidR="002541CA">
        <w:rPr>
          <w:b/>
          <w:bCs/>
          <w:sz w:val="28"/>
          <w:szCs w:val="28"/>
        </w:rPr>
        <w:t xml:space="preserve">  </w:t>
      </w:r>
      <w:r w:rsidRPr="007C47A7">
        <w:rPr>
          <w:sz w:val="28"/>
          <w:szCs w:val="28"/>
        </w:rPr>
        <w:t xml:space="preserve">25 och 27 §§ LAS gäller med följande angivna tillägg. </w:t>
      </w:r>
    </w:p>
    <w:p w14:paraId="3FCC2D96" w14:textId="77777777" w:rsidR="00AE0E8A" w:rsidRPr="007C47A7" w:rsidRDefault="00AE0E8A" w:rsidP="00AE0E8A">
      <w:pPr>
        <w:pStyle w:val="Default"/>
        <w:rPr>
          <w:b/>
          <w:bCs/>
          <w:sz w:val="28"/>
          <w:szCs w:val="28"/>
        </w:rPr>
      </w:pPr>
    </w:p>
    <w:p w14:paraId="16FDA9E3" w14:textId="77777777" w:rsidR="00AE0E8A" w:rsidRPr="007C47A7" w:rsidRDefault="00AE0E8A" w:rsidP="00AE0E8A">
      <w:pPr>
        <w:pStyle w:val="Default"/>
        <w:rPr>
          <w:sz w:val="28"/>
          <w:szCs w:val="28"/>
        </w:rPr>
      </w:pPr>
      <w:r w:rsidRPr="007C47A7">
        <w:rPr>
          <w:b/>
          <w:bCs/>
          <w:sz w:val="28"/>
          <w:szCs w:val="28"/>
        </w:rPr>
        <w:t xml:space="preserve">a) </w:t>
      </w:r>
      <w:r w:rsidRPr="007C47A7">
        <w:rPr>
          <w:sz w:val="28"/>
          <w:szCs w:val="28"/>
        </w:rPr>
        <w:t>Har arbetstagare anställts enligt § 4 mom. 2, mom. 3 b) och c), för provanställning eller tidsbegränsad anställning på grund av hel ålderspension ger sådan anställning inte företräde till återanställning.</w:t>
      </w:r>
    </w:p>
    <w:p w14:paraId="1C6B2D81" w14:textId="77777777" w:rsidR="00AE0E8A" w:rsidRPr="007C47A7" w:rsidRDefault="00AE0E8A" w:rsidP="00AE0E8A">
      <w:pPr>
        <w:pStyle w:val="Default"/>
        <w:rPr>
          <w:sz w:val="28"/>
          <w:szCs w:val="28"/>
        </w:rPr>
      </w:pPr>
    </w:p>
    <w:p w14:paraId="56BD5EA4" w14:textId="77777777" w:rsidR="00AE0E8A" w:rsidRPr="007C47A7" w:rsidRDefault="00AE0E8A" w:rsidP="00AE0E8A">
      <w:pPr>
        <w:pStyle w:val="Default"/>
        <w:rPr>
          <w:color w:val="auto"/>
          <w:sz w:val="28"/>
          <w:szCs w:val="28"/>
        </w:rPr>
      </w:pPr>
      <w:r w:rsidRPr="007C47A7">
        <w:rPr>
          <w:b/>
          <w:bCs/>
          <w:color w:val="auto"/>
          <w:sz w:val="28"/>
          <w:szCs w:val="28"/>
        </w:rPr>
        <w:t xml:space="preserve">b) </w:t>
      </w:r>
      <w:r w:rsidRPr="007C47A7">
        <w:rPr>
          <w:color w:val="auto"/>
          <w:sz w:val="28"/>
          <w:szCs w:val="28"/>
        </w:rPr>
        <w:t xml:space="preserve">Företrädesrätt till återanställning gäller inte vikariat eller allmän visstidsanställning som är kortare än 14 kalenderdagar. </w:t>
      </w:r>
    </w:p>
    <w:p w14:paraId="39E49CEF" w14:textId="77777777" w:rsidR="00AE0E8A" w:rsidRPr="007C47A7" w:rsidRDefault="00AE0E8A" w:rsidP="00AE0E8A">
      <w:pPr>
        <w:pStyle w:val="Default"/>
        <w:rPr>
          <w:b/>
          <w:bCs/>
          <w:color w:val="auto"/>
          <w:sz w:val="28"/>
          <w:szCs w:val="28"/>
        </w:rPr>
      </w:pPr>
    </w:p>
    <w:p w14:paraId="1265511F" w14:textId="77777777" w:rsidR="00AE0E8A" w:rsidRPr="00036540" w:rsidRDefault="00AE0E8A" w:rsidP="00EF373E">
      <w:pPr>
        <w:pStyle w:val="Default"/>
        <w:spacing w:after="80"/>
        <w:ind w:left="567"/>
        <w:rPr>
          <w:color w:val="auto"/>
        </w:rPr>
      </w:pPr>
      <w:r w:rsidRPr="00036540">
        <w:rPr>
          <w:b/>
          <w:bCs/>
          <w:color w:val="auto"/>
        </w:rPr>
        <w:t xml:space="preserve">Anmärkning </w:t>
      </w:r>
      <w:r w:rsidRPr="00036540">
        <w:rPr>
          <w:b/>
          <w:bCs/>
          <w:color w:val="auto"/>
        </w:rPr>
        <w:tab/>
      </w:r>
    </w:p>
    <w:p w14:paraId="53E5D300" w14:textId="77777777" w:rsidR="00AE0E8A" w:rsidRPr="00036540" w:rsidRDefault="00AE0E8A" w:rsidP="00EF373E">
      <w:pPr>
        <w:pStyle w:val="Default"/>
        <w:ind w:left="567"/>
        <w:rPr>
          <w:color w:val="auto"/>
        </w:rPr>
      </w:pPr>
      <w:r w:rsidRPr="00036540">
        <w:rPr>
          <w:color w:val="auto"/>
        </w:rPr>
        <w:t xml:space="preserve">Efter 14 kalenderdagar ska vikariatet eller den allmänna visstidsanställningen erbjudas arbetstagare som har företrädesrätt till återanställning. </w:t>
      </w:r>
    </w:p>
    <w:p w14:paraId="32DC7E71" w14:textId="77777777" w:rsidR="00AE0E8A" w:rsidRPr="00036540" w:rsidRDefault="00AE0E8A" w:rsidP="00EF373E">
      <w:pPr>
        <w:pStyle w:val="Default"/>
        <w:ind w:left="567"/>
        <w:rPr>
          <w:color w:val="auto"/>
        </w:rPr>
      </w:pPr>
    </w:p>
    <w:p w14:paraId="4FEB8DEA" w14:textId="77777777" w:rsidR="00AE0E8A" w:rsidRPr="007C47A7" w:rsidRDefault="00AE0E8A" w:rsidP="00AE0E8A">
      <w:pPr>
        <w:pStyle w:val="Default"/>
        <w:rPr>
          <w:color w:val="auto"/>
          <w:sz w:val="28"/>
          <w:szCs w:val="28"/>
        </w:rPr>
      </w:pPr>
      <w:r w:rsidRPr="007C47A7">
        <w:rPr>
          <w:b/>
          <w:bCs/>
          <w:color w:val="auto"/>
          <w:sz w:val="28"/>
          <w:szCs w:val="28"/>
        </w:rPr>
        <w:t xml:space="preserve">c) </w:t>
      </w:r>
      <w:r w:rsidRPr="007C47A7">
        <w:rPr>
          <w:color w:val="auto"/>
          <w:sz w:val="28"/>
          <w:szCs w:val="28"/>
        </w:rPr>
        <w:t xml:space="preserve">Företrädesrätt till återanställning gäller inte arbete, som behöver disponeras för omplacering eller tas i anspråk enligt § 5, förflyttning. </w:t>
      </w:r>
    </w:p>
    <w:p w14:paraId="1AB0342F" w14:textId="77777777" w:rsidR="00AE0E8A" w:rsidRPr="007C47A7" w:rsidRDefault="00AE0E8A" w:rsidP="00AE0E8A">
      <w:pPr>
        <w:pStyle w:val="Default"/>
        <w:rPr>
          <w:b/>
          <w:bCs/>
          <w:color w:val="auto"/>
          <w:sz w:val="28"/>
          <w:szCs w:val="28"/>
        </w:rPr>
      </w:pPr>
    </w:p>
    <w:p w14:paraId="74CEB14F" w14:textId="77777777" w:rsidR="00AE0E8A" w:rsidRPr="007C47A7" w:rsidRDefault="00AE0E8A" w:rsidP="00AE0E8A">
      <w:pPr>
        <w:pStyle w:val="Default"/>
        <w:rPr>
          <w:color w:val="auto"/>
          <w:sz w:val="28"/>
          <w:szCs w:val="28"/>
        </w:rPr>
      </w:pPr>
      <w:r w:rsidRPr="007C47A7">
        <w:rPr>
          <w:b/>
          <w:bCs/>
          <w:color w:val="auto"/>
          <w:sz w:val="28"/>
          <w:szCs w:val="28"/>
        </w:rPr>
        <w:t xml:space="preserve">d) </w:t>
      </w:r>
      <w:r w:rsidRPr="007C47A7">
        <w:rPr>
          <w:color w:val="auto"/>
          <w:sz w:val="28"/>
          <w:szCs w:val="28"/>
        </w:rPr>
        <w:t xml:space="preserve">För att företrädesrätt till återanställning ska aktualiseras krävs att arbetstagare anmäler anspråk på företrädesrätt. Sådan anmälan ska vara skriftlig och ha inkommit till arbetsgivaren senast en månad efter det att anställningen upphört. Har sådan anmälan inte gjorts föreligger inte företrädesrätt till återanställning. </w:t>
      </w:r>
    </w:p>
    <w:p w14:paraId="3875136B" w14:textId="77777777" w:rsidR="00AE0E8A" w:rsidRPr="007C47A7" w:rsidRDefault="00AE0E8A" w:rsidP="00AE0E8A">
      <w:pPr>
        <w:pStyle w:val="Default"/>
        <w:rPr>
          <w:b/>
          <w:bCs/>
          <w:color w:val="auto"/>
          <w:sz w:val="28"/>
          <w:szCs w:val="28"/>
        </w:rPr>
      </w:pPr>
    </w:p>
    <w:p w14:paraId="7E76C31D" w14:textId="77777777" w:rsidR="00AE0E8A" w:rsidRPr="007C47A7" w:rsidRDefault="00AE0E8A" w:rsidP="00AE0E8A">
      <w:pPr>
        <w:pStyle w:val="Default"/>
        <w:rPr>
          <w:color w:val="auto"/>
          <w:sz w:val="28"/>
          <w:szCs w:val="28"/>
        </w:rPr>
      </w:pPr>
      <w:r w:rsidRPr="007C47A7">
        <w:rPr>
          <w:color w:val="auto"/>
          <w:sz w:val="28"/>
          <w:szCs w:val="28"/>
        </w:rPr>
        <w:t xml:space="preserve">Företrädesrätt till återanställning gäller, oavsett avtalsområde, på samma ort där arbetstagaren senast var verksam. Företrädesrätten gäller till lediga befattningar vars kvalifikationskrav i huvudsak motsvarar kraven i arbetstagarens senaste anställning hos arbetsgivaren. </w:t>
      </w:r>
    </w:p>
    <w:p w14:paraId="2D28282C" w14:textId="77777777" w:rsidR="00AE0E8A" w:rsidRPr="00036540" w:rsidRDefault="00AE0E8A" w:rsidP="00AE0E8A">
      <w:pPr>
        <w:pStyle w:val="Default"/>
        <w:rPr>
          <w:color w:val="C00000"/>
        </w:rPr>
      </w:pPr>
    </w:p>
    <w:p w14:paraId="7899E48A" w14:textId="77777777" w:rsidR="00AE0E8A" w:rsidRPr="00036540" w:rsidRDefault="00AE0E8A" w:rsidP="00AE0E8A">
      <w:pPr>
        <w:pStyle w:val="Default"/>
        <w:rPr>
          <w:i/>
          <w:iCs/>
          <w:color w:val="auto"/>
        </w:rPr>
      </w:pPr>
    </w:p>
    <w:p w14:paraId="42E18A0E" w14:textId="77777777" w:rsidR="00AE0E8A" w:rsidRPr="00036540" w:rsidRDefault="00AE0E8A" w:rsidP="00AE0E8A">
      <w:pPr>
        <w:pStyle w:val="Default"/>
        <w:rPr>
          <w:i/>
          <w:iCs/>
          <w:color w:val="auto"/>
        </w:rPr>
      </w:pPr>
    </w:p>
    <w:p w14:paraId="20A1BAE1" w14:textId="13C3C607" w:rsidR="00AE0E8A" w:rsidRPr="007C47A7" w:rsidRDefault="00AE0E8A" w:rsidP="00AE0E8A">
      <w:pPr>
        <w:pStyle w:val="Default"/>
        <w:rPr>
          <w:i/>
          <w:iCs/>
          <w:color w:val="auto"/>
          <w:sz w:val="28"/>
          <w:szCs w:val="28"/>
        </w:rPr>
      </w:pPr>
      <w:r w:rsidRPr="007C47A7">
        <w:rPr>
          <w:i/>
          <w:iCs/>
          <w:color w:val="auto"/>
          <w:sz w:val="28"/>
          <w:szCs w:val="28"/>
        </w:rPr>
        <w:t xml:space="preserve">Möjlighet till lokal avvikelse </w:t>
      </w:r>
    </w:p>
    <w:p w14:paraId="778B0FF1" w14:textId="77777777" w:rsidR="00AE0E8A" w:rsidRPr="007C47A7" w:rsidRDefault="00AE0E8A" w:rsidP="00AE0E8A">
      <w:pPr>
        <w:pStyle w:val="Default"/>
        <w:rPr>
          <w:i/>
          <w:iCs/>
          <w:color w:val="auto"/>
          <w:sz w:val="28"/>
          <w:szCs w:val="28"/>
        </w:rPr>
      </w:pPr>
    </w:p>
    <w:p w14:paraId="2CEF9853" w14:textId="3EFDB0DA" w:rsidR="00AE0E8A" w:rsidRPr="007C47A7" w:rsidRDefault="00CC61F6" w:rsidP="00AE0E8A">
      <w:pPr>
        <w:pStyle w:val="Default"/>
        <w:rPr>
          <w:color w:val="auto"/>
          <w:sz w:val="28"/>
          <w:szCs w:val="28"/>
        </w:rPr>
      </w:pPr>
      <w:r>
        <w:rPr>
          <w:b/>
          <w:bCs/>
          <w:color w:val="auto"/>
          <w:sz w:val="28"/>
          <w:szCs w:val="28"/>
        </w:rPr>
        <w:t xml:space="preserve">Mom. 3   </w:t>
      </w:r>
      <w:r w:rsidR="00AE0E8A" w:rsidRPr="007C47A7">
        <w:rPr>
          <w:color w:val="auto"/>
          <w:sz w:val="28"/>
          <w:szCs w:val="28"/>
        </w:rPr>
        <w:t>Arbetsgivare och arbetstagarorganisation kan träffa lokalt kollektivavtal om avvikelse från denna bestämmelse.</w:t>
      </w:r>
    </w:p>
    <w:p w14:paraId="4292785E" w14:textId="25767483" w:rsidR="00AE0E8A" w:rsidRDefault="00AE0E8A" w:rsidP="001470CB">
      <w:pPr>
        <w:pStyle w:val="Default"/>
        <w:rPr>
          <w:b/>
          <w:bCs/>
        </w:rPr>
      </w:pPr>
    </w:p>
    <w:p w14:paraId="61A9E832" w14:textId="77777777" w:rsidR="00CC61F6" w:rsidRDefault="00CC61F6" w:rsidP="001470CB">
      <w:pPr>
        <w:pStyle w:val="Default"/>
        <w:rPr>
          <w:b/>
          <w:bCs/>
          <w:sz w:val="32"/>
          <w:szCs w:val="32"/>
        </w:rPr>
      </w:pPr>
    </w:p>
    <w:p w14:paraId="3099F0B9" w14:textId="77777777" w:rsidR="00CC61F6" w:rsidRDefault="00CC61F6" w:rsidP="001470CB">
      <w:pPr>
        <w:pStyle w:val="Default"/>
        <w:rPr>
          <w:b/>
          <w:bCs/>
          <w:sz w:val="32"/>
          <w:szCs w:val="32"/>
        </w:rPr>
      </w:pPr>
    </w:p>
    <w:p w14:paraId="59D46142" w14:textId="77777777" w:rsidR="00CC61F6" w:rsidRDefault="00CC61F6" w:rsidP="001470CB">
      <w:pPr>
        <w:pStyle w:val="Default"/>
        <w:rPr>
          <w:b/>
          <w:bCs/>
          <w:sz w:val="32"/>
          <w:szCs w:val="32"/>
        </w:rPr>
      </w:pPr>
    </w:p>
    <w:p w14:paraId="0907457E" w14:textId="77777777" w:rsidR="00CC61F6" w:rsidRDefault="00CC61F6" w:rsidP="001470CB">
      <w:pPr>
        <w:pStyle w:val="Default"/>
        <w:rPr>
          <w:b/>
          <w:bCs/>
          <w:sz w:val="32"/>
          <w:szCs w:val="32"/>
        </w:rPr>
      </w:pPr>
    </w:p>
    <w:p w14:paraId="157BF51D" w14:textId="77777777" w:rsidR="00CC61F6" w:rsidRDefault="00CC61F6" w:rsidP="001470CB">
      <w:pPr>
        <w:pStyle w:val="Default"/>
        <w:rPr>
          <w:b/>
          <w:bCs/>
          <w:sz w:val="32"/>
          <w:szCs w:val="32"/>
        </w:rPr>
      </w:pPr>
    </w:p>
    <w:p w14:paraId="2803DDB1" w14:textId="77777777" w:rsidR="00CC61F6" w:rsidRDefault="00CC61F6" w:rsidP="001470CB">
      <w:pPr>
        <w:pStyle w:val="Default"/>
        <w:rPr>
          <w:b/>
          <w:bCs/>
          <w:sz w:val="32"/>
          <w:szCs w:val="32"/>
        </w:rPr>
      </w:pPr>
    </w:p>
    <w:p w14:paraId="751186F1" w14:textId="77777777" w:rsidR="00CC61F6" w:rsidRDefault="00CC61F6" w:rsidP="001470CB">
      <w:pPr>
        <w:pStyle w:val="Default"/>
        <w:rPr>
          <w:b/>
          <w:bCs/>
          <w:sz w:val="32"/>
          <w:szCs w:val="32"/>
        </w:rPr>
      </w:pPr>
    </w:p>
    <w:p w14:paraId="1A3C05A8" w14:textId="77777777" w:rsidR="00CC61F6" w:rsidRDefault="00CC61F6" w:rsidP="001470CB">
      <w:pPr>
        <w:pStyle w:val="Default"/>
        <w:rPr>
          <w:b/>
          <w:bCs/>
          <w:sz w:val="32"/>
          <w:szCs w:val="32"/>
        </w:rPr>
      </w:pPr>
    </w:p>
    <w:p w14:paraId="3DAE1A79" w14:textId="77777777" w:rsidR="00CC61F6" w:rsidRDefault="00CC61F6" w:rsidP="001470CB">
      <w:pPr>
        <w:pStyle w:val="Default"/>
        <w:rPr>
          <w:b/>
          <w:bCs/>
          <w:sz w:val="32"/>
          <w:szCs w:val="32"/>
        </w:rPr>
      </w:pPr>
    </w:p>
    <w:p w14:paraId="6AE96469" w14:textId="77777777" w:rsidR="00CC61F6" w:rsidRDefault="00CC61F6" w:rsidP="001470CB">
      <w:pPr>
        <w:pStyle w:val="Default"/>
        <w:rPr>
          <w:b/>
          <w:bCs/>
          <w:sz w:val="32"/>
          <w:szCs w:val="32"/>
        </w:rPr>
      </w:pPr>
    </w:p>
    <w:p w14:paraId="10A644C6" w14:textId="77777777" w:rsidR="00CC61F6" w:rsidRDefault="00CC61F6" w:rsidP="001470CB">
      <w:pPr>
        <w:pStyle w:val="Default"/>
        <w:rPr>
          <w:b/>
          <w:bCs/>
          <w:sz w:val="32"/>
          <w:szCs w:val="32"/>
        </w:rPr>
      </w:pPr>
    </w:p>
    <w:p w14:paraId="54B8D32A" w14:textId="77777777" w:rsidR="00CC61F6" w:rsidRDefault="00CC61F6" w:rsidP="001470CB">
      <w:pPr>
        <w:pStyle w:val="Default"/>
        <w:rPr>
          <w:b/>
          <w:bCs/>
          <w:sz w:val="32"/>
          <w:szCs w:val="32"/>
        </w:rPr>
      </w:pPr>
    </w:p>
    <w:p w14:paraId="3041F76B" w14:textId="77777777" w:rsidR="00CC61F6" w:rsidRDefault="00CC61F6" w:rsidP="001470CB">
      <w:pPr>
        <w:pStyle w:val="Default"/>
        <w:rPr>
          <w:b/>
          <w:bCs/>
          <w:sz w:val="32"/>
          <w:szCs w:val="32"/>
        </w:rPr>
      </w:pPr>
    </w:p>
    <w:p w14:paraId="1A1C718C" w14:textId="77777777" w:rsidR="00CC61F6" w:rsidRDefault="00CC61F6" w:rsidP="001470CB">
      <w:pPr>
        <w:pStyle w:val="Default"/>
        <w:rPr>
          <w:b/>
          <w:bCs/>
          <w:sz w:val="32"/>
          <w:szCs w:val="32"/>
        </w:rPr>
      </w:pPr>
    </w:p>
    <w:p w14:paraId="47BA4395" w14:textId="77777777" w:rsidR="00CC61F6" w:rsidRDefault="00CC61F6" w:rsidP="001470CB">
      <w:pPr>
        <w:pStyle w:val="Default"/>
        <w:rPr>
          <w:b/>
          <w:bCs/>
          <w:sz w:val="32"/>
          <w:szCs w:val="32"/>
        </w:rPr>
      </w:pPr>
    </w:p>
    <w:p w14:paraId="022066FA" w14:textId="77777777" w:rsidR="00CC61F6" w:rsidRDefault="00CC61F6" w:rsidP="001470CB">
      <w:pPr>
        <w:pStyle w:val="Default"/>
        <w:rPr>
          <w:b/>
          <w:bCs/>
          <w:sz w:val="32"/>
          <w:szCs w:val="32"/>
        </w:rPr>
      </w:pPr>
    </w:p>
    <w:p w14:paraId="1D79E23D" w14:textId="77777777" w:rsidR="00CC61F6" w:rsidRDefault="00CC61F6" w:rsidP="001470CB">
      <w:pPr>
        <w:pStyle w:val="Default"/>
        <w:rPr>
          <w:b/>
          <w:bCs/>
          <w:sz w:val="32"/>
          <w:szCs w:val="32"/>
        </w:rPr>
      </w:pPr>
    </w:p>
    <w:p w14:paraId="6E7C6C88" w14:textId="77777777" w:rsidR="00CC61F6" w:rsidRDefault="00CC61F6" w:rsidP="001470CB">
      <w:pPr>
        <w:pStyle w:val="Default"/>
        <w:rPr>
          <w:b/>
          <w:bCs/>
          <w:sz w:val="32"/>
          <w:szCs w:val="32"/>
        </w:rPr>
      </w:pPr>
    </w:p>
    <w:p w14:paraId="175CBAC6" w14:textId="77777777" w:rsidR="00CC61F6" w:rsidRDefault="00CC61F6" w:rsidP="001470CB">
      <w:pPr>
        <w:pStyle w:val="Default"/>
        <w:rPr>
          <w:b/>
          <w:bCs/>
          <w:sz w:val="32"/>
          <w:szCs w:val="32"/>
        </w:rPr>
      </w:pPr>
    </w:p>
    <w:p w14:paraId="57420E60" w14:textId="77777777" w:rsidR="00CC61F6" w:rsidRDefault="00CC61F6" w:rsidP="001470CB">
      <w:pPr>
        <w:pStyle w:val="Default"/>
        <w:rPr>
          <w:b/>
          <w:bCs/>
          <w:sz w:val="32"/>
          <w:szCs w:val="32"/>
        </w:rPr>
      </w:pPr>
    </w:p>
    <w:p w14:paraId="37CEEC2A" w14:textId="77777777" w:rsidR="00CC61F6" w:rsidRDefault="00CC61F6" w:rsidP="001470CB">
      <w:pPr>
        <w:pStyle w:val="Default"/>
        <w:rPr>
          <w:b/>
          <w:bCs/>
          <w:sz w:val="32"/>
          <w:szCs w:val="32"/>
        </w:rPr>
      </w:pPr>
    </w:p>
    <w:p w14:paraId="6E4B1AE3" w14:textId="77777777" w:rsidR="00CC61F6" w:rsidRDefault="00CC61F6" w:rsidP="001470CB">
      <w:pPr>
        <w:pStyle w:val="Default"/>
        <w:rPr>
          <w:b/>
          <w:bCs/>
          <w:sz w:val="32"/>
          <w:szCs w:val="32"/>
        </w:rPr>
      </w:pPr>
    </w:p>
    <w:p w14:paraId="63FCD252" w14:textId="77777777" w:rsidR="00CC61F6" w:rsidRDefault="00CC61F6" w:rsidP="001470CB">
      <w:pPr>
        <w:pStyle w:val="Default"/>
        <w:rPr>
          <w:b/>
          <w:bCs/>
          <w:sz w:val="32"/>
          <w:szCs w:val="32"/>
        </w:rPr>
      </w:pPr>
    </w:p>
    <w:p w14:paraId="08DD7ECE" w14:textId="77777777" w:rsidR="00CC61F6" w:rsidRDefault="00CC61F6" w:rsidP="001470CB">
      <w:pPr>
        <w:pStyle w:val="Default"/>
        <w:rPr>
          <w:b/>
          <w:bCs/>
          <w:sz w:val="32"/>
          <w:szCs w:val="32"/>
        </w:rPr>
      </w:pPr>
    </w:p>
    <w:p w14:paraId="705B7D29" w14:textId="77777777" w:rsidR="00CC61F6" w:rsidRDefault="00CC61F6" w:rsidP="001470CB">
      <w:pPr>
        <w:pStyle w:val="Default"/>
        <w:rPr>
          <w:b/>
          <w:bCs/>
          <w:sz w:val="32"/>
          <w:szCs w:val="32"/>
        </w:rPr>
      </w:pPr>
    </w:p>
    <w:p w14:paraId="4EDAA43E" w14:textId="77777777" w:rsidR="00CC61F6" w:rsidRDefault="00CC61F6" w:rsidP="001470CB">
      <w:pPr>
        <w:pStyle w:val="Default"/>
        <w:rPr>
          <w:b/>
          <w:bCs/>
          <w:sz w:val="32"/>
          <w:szCs w:val="32"/>
        </w:rPr>
      </w:pPr>
    </w:p>
    <w:p w14:paraId="6C5C437F" w14:textId="77777777" w:rsidR="00CC61F6" w:rsidRDefault="00CC61F6" w:rsidP="001470CB">
      <w:pPr>
        <w:pStyle w:val="Default"/>
        <w:rPr>
          <w:b/>
          <w:bCs/>
          <w:sz w:val="32"/>
          <w:szCs w:val="32"/>
        </w:rPr>
      </w:pPr>
    </w:p>
    <w:p w14:paraId="638438FE" w14:textId="77777777" w:rsidR="00CC61F6" w:rsidRDefault="00CC61F6" w:rsidP="001470CB">
      <w:pPr>
        <w:pStyle w:val="Default"/>
        <w:rPr>
          <w:b/>
          <w:bCs/>
          <w:sz w:val="32"/>
          <w:szCs w:val="32"/>
        </w:rPr>
      </w:pPr>
    </w:p>
    <w:p w14:paraId="152BF06C" w14:textId="77777777" w:rsidR="00CC61F6" w:rsidRDefault="00CC61F6" w:rsidP="001470CB">
      <w:pPr>
        <w:pStyle w:val="Default"/>
        <w:rPr>
          <w:b/>
          <w:bCs/>
          <w:sz w:val="32"/>
          <w:szCs w:val="32"/>
        </w:rPr>
      </w:pPr>
    </w:p>
    <w:p w14:paraId="610F1D30" w14:textId="77777777" w:rsidR="00CC61F6" w:rsidRDefault="00CC61F6" w:rsidP="001470CB">
      <w:pPr>
        <w:pStyle w:val="Default"/>
        <w:rPr>
          <w:b/>
          <w:bCs/>
          <w:sz w:val="32"/>
          <w:szCs w:val="32"/>
        </w:rPr>
      </w:pPr>
    </w:p>
    <w:p w14:paraId="6EA97289" w14:textId="77777777" w:rsidR="00CC61F6" w:rsidRDefault="00CC61F6" w:rsidP="001470CB">
      <w:pPr>
        <w:pStyle w:val="Default"/>
        <w:rPr>
          <w:b/>
          <w:bCs/>
          <w:sz w:val="32"/>
          <w:szCs w:val="32"/>
        </w:rPr>
      </w:pPr>
    </w:p>
    <w:p w14:paraId="78A1E62B" w14:textId="77777777" w:rsidR="00CC61F6" w:rsidRDefault="00CC61F6" w:rsidP="001470CB">
      <w:pPr>
        <w:pStyle w:val="Default"/>
        <w:rPr>
          <w:b/>
          <w:bCs/>
          <w:sz w:val="32"/>
          <w:szCs w:val="32"/>
        </w:rPr>
      </w:pPr>
    </w:p>
    <w:p w14:paraId="284ABD4D" w14:textId="77777777" w:rsidR="00CC61F6" w:rsidRDefault="00CC61F6" w:rsidP="001470CB">
      <w:pPr>
        <w:pStyle w:val="Default"/>
        <w:rPr>
          <w:b/>
          <w:bCs/>
          <w:sz w:val="32"/>
          <w:szCs w:val="32"/>
        </w:rPr>
      </w:pPr>
    </w:p>
    <w:p w14:paraId="4C608CD9" w14:textId="7607E78B" w:rsidR="00CC61F6" w:rsidRPr="00CC61F6" w:rsidRDefault="00CC61F6" w:rsidP="001470CB">
      <w:pPr>
        <w:pStyle w:val="Default"/>
        <w:rPr>
          <w:b/>
          <w:bCs/>
          <w:sz w:val="32"/>
          <w:szCs w:val="32"/>
        </w:rPr>
      </w:pPr>
      <w:r w:rsidRPr="00CC61F6">
        <w:rPr>
          <w:b/>
          <w:bCs/>
          <w:sz w:val="32"/>
          <w:szCs w:val="32"/>
        </w:rPr>
        <w:t>Övriga förmåner och bestämmelser</w:t>
      </w:r>
    </w:p>
    <w:p w14:paraId="50B12D3D" w14:textId="77777777" w:rsidR="001470CB" w:rsidRPr="009C57DF" w:rsidRDefault="001470CB" w:rsidP="001470CB">
      <w:pPr>
        <w:pStyle w:val="Default"/>
        <w:rPr>
          <w:color w:val="auto"/>
          <w:sz w:val="28"/>
          <w:szCs w:val="28"/>
        </w:rPr>
      </w:pPr>
    </w:p>
    <w:p w14:paraId="1CF634AD" w14:textId="06DA64C1" w:rsidR="009C57DF" w:rsidRPr="009C57DF" w:rsidRDefault="00CC61F6" w:rsidP="009C57DF">
      <w:pPr>
        <w:rPr>
          <w:rFonts w:ascii="Times New Roman" w:hAnsi="Times New Roman" w:cs="Times New Roman"/>
          <w:b/>
          <w:sz w:val="28"/>
          <w:szCs w:val="28"/>
        </w:rPr>
      </w:pPr>
      <w:r>
        <w:rPr>
          <w:rFonts w:ascii="Times New Roman" w:hAnsi="Times New Roman" w:cs="Times New Roman"/>
          <w:b/>
          <w:sz w:val="28"/>
          <w:szCs w:val="28"/>
        </w:rPr>
        <w:t>§ 32 Pensioner m.m.</w:t>
      </w:r>
      <w:r w:rsidR="009C57DF" w:rsidRPr="009C57DF">
        <w:rPr>
          <w:rFonts w:ascii="Times New Roman" w:hAnsi="Times New Roman" w:cs="Times New Roman"/>
          <w:b/>
          <w:sz w:val="28"/>
          <w:szCs w:val="28"/>
        </w:rPr>
        <w:t xml:space="preserve"> </w:t>
      </w:r>
    </w:p>
    <w:p w14:paraId="0D2F8D33" w14:textId="77777777" w:rsidR="003F4241" w:rsidRDefault="003F4241" w:rsidP="003F4241">
      <w:pPr>
        <w:rPr>
          <w:rFonts w:ascii="Times New Roman" w:hAnsi="Times New Roman" w:cs="Times New Roman"/>
          <w:i/>
          <w:iCs/>
          <w:sz w:val="28"/>
          <w:szCs w:val="28"/>
        </w:rPr>
      </w:pPr>
      <w:r w:rsidRPr="00616AD8">
        <w:rPr>
          <w:rFonts w:ascii="Times New Roman" w:hAnsi="Times New Roman" w:cs="Times New Roman"/>
          <w:i/>
          <w:iCs/>
          <w:sz w:val="28"/>
          <w:szCs w:val="28"/>
        </w:rPr>
        <w:t>Pensionsavtal</w:t>
      </w:r>
    </w:p>
    <w:p w14:paraId="1D20D9DC" w14:textId="6EBD4E83" w:rsidR="003F4241" w:rsidRPr="00616AD8" w:rsidRDefault="003F4241" w:rsidP="003F4241">
      <w:pPr>
        <w:rPr>
          <w:sz w:val="28"/>
          <w:szCs w:val="28"/>
        </w:rPr>
      </w:pPr>
      <w:r w:rsidRPr="00616AD8">
        <w:rPr>
          <w:rFonts w:ascii="Times New Roman" w:hAnsi="Times New Roman" w:cs="Times New Roman"/>
          <w:b/>
          <w:bCs/>
          <w:sz w:val="28"/>
          <w:szCs w:val="28"/>
        </w:rPr>
        <w:t>Mom. 1</w:t>
      </w:r>
      <w:r w:rsidRPr="00616AD8">
        <w:rPr>
          <w:rFonts w:ascii="Times New Roman" w:hAnsi="Times New Roman" w:cs="Times New Roman"/>
          <w:sz w:val="28"/>
          <w:szCs w:val="28"/>
        </w:rPr>
        <w:t>   Arbetsgivare anslutna till Sobona omfattas av kommunala tjänstepensionsplaner</w:t>
      </w:r>
      <w:r>
        <w:rPr>
          <w:rFonts w:ascii="Times New Roman" w:hAnsi="Times New Roman" w:cs="Times New Roman"/>
          <w:sz w:val="28"/>
          <w:szCs w:val="28"/>
        </w:rPr>
        <w:t xml:space="preserve"> tecknade</w:t>
      </w:r>
      <w:r w:rsidRPr="00616AD8">
        <w:rPr>
          <w:rFonts w:ascii="Times New Roman" w:hAnsi="Times New Roman" w:cs="Times New Roman"/>
          <w:sz w:val="28"/>
          <w:szCs w:val="28"/>
        </w:rPr>
        <w:t xml:space="preserve"> tillsammans med </w:t>
      </w:r>
      <w:r>
        <w:rPr>
          <w:rFonts w:ascii="Times New Roman" w:hAnsi="Times New Roman" w:cs="Times New Roman"/>
          <w:sz w:val="28"/>
          <w:szCs w:val="28"/>
        </w:rPr>
        <w:t>SKR</w:t>
      </w:r>
      <w:r w:rsidRPr="00616AD8">
        <w:rPr>
          <w:rFonts w:ascii="Times New Roman" w:hAnsi="Times New Roman" w:cs="Times New Roman"/>
          <w:sz w:val="28"/>
          <w:szCs w:val="28"/>
        </w:rPr>
        <w:t xml:space="preserve"> och därtill hörande kollektivavtalade försäkringar. De arbetsgivare som omfattas av PA-KFS 09 fortsätter att tillämpa dessa planer till dess att centrala parter enas om annat.</w:t>
      </w:r>
    </w:p>
    <w:p w14:paraId="49B847D8" w14:textId="7B3FA00B" w:rsidR="003F4241" w:rsidRPr="00616AD8" w:rsidRDefault="003F4241" w:rsidP="003F4241">
      <w:pPr>
        <w:rPr>
          <w:sz w:val="28"/>
          <w:szCs w:val="28"/>
        </w:rPr>
      </w:pPr>
      <w:r w:rsidRPr="00616AD8">
        <w:rPr>
          <w:rFonts w:ascii="Times New Roman" w:hAnsi="Times New Roman" w:cs="Times New Roman"/>
          <w:sz w:val="28"/>
          <w:szCs w:val="28"/>
        </w:rPr>
        <w:t xml:space="preserve">Arbetsgivare som utnyttjat KFS branschavtals möjlighet att genom lokalt kollektivavtal teckna annan avvikande tjänstepensions- och försäkringslösning ska senast 2021-12-31, efter förhandling med lokal part, istället </w:t>
      </w:r>
      <w:r>
        <w:rPr>
          <w:rFonts w:ascii="Times New Roman" w:hAnsi="Times New Roman" w:cs="Times New Roman"/>
          <w:sz w:val="28"/>
          <w:szCs w:val="28"/>
        </w:rPr>
        <w:t xml:space="preserve">övergå till att </w:t>
      </w:r>
      <w:r w:rsidRPr="00616AD8">
        <w:rPr>
          <w:rFonts w:ascii="Times New Roman" w:hAnsi="Times New Roman" w:cs="Times New Roman"/>
          <w:sz w:val="28"/>
          <w:szCs w:val="28"/>
        </w:rPr>
        <w:t xml:space="preserve">tillämpa kommunala tjänstepensionsplaner med därtill hörande kollektivavtalade försäkringar. Sådan lokal </w:t>
      </w:r>
      <w:r w:rsidRPr="00F5369B">
        <w:rPr>
          <w:rFonts w:ascii="Times New Roman" w:hAnsi="Times New Roman" w:cs="Times New Roman"/>
          <w:sz w:val="28"/>
          <w:szCs w:val="28"/>
        </w:rPr>
        <w:t xml:space="preserve">överenskommelse som gäller </w:t>
      </w:r>
      <w:r>
        <w:rPr>
          <w:rFonts w:ascii="Times New Roman" w:hAnsi="Times New Roman" w:cs="Times New Roman"/>
          <w:sz w:val="28"/>
          <w:szCs w:val="28"/>
        </w:rPr>
        <w:t xml:space="preserve">Svenska </w:t>
      </w:r>
      <w:r w:rsidRPr="00F5369B">
        <w:rPr>
          <w:rFonts w:ascii="Times New Roman" w:hAnsi="Times New Roman" w:cs="Times New Roman"/>
          <w:sz w:val="28"/>
          <w:szCs w:val="28"/>
        </w:rPr>
        <w:t>Kommunal</w:t>
      </w:r>
      <w:r>
        <w:rPr>
          <w:rFonts w:ascii="Times New Roman" w:hAnsi="Times New Roman" w:cs="Times New Roman"/>
          <w:sz w:val="28"/>
          <w:szCs w:val="28"/>
        </w:rPr>
        <w:t>arbetareförbundet</w:t>
      </w:r>
      <w:r w:rsidRPr="00F5369B">
        <w:rPr>
          <w:rFonts w:ascii="Times New Roman" w:hAnsi="Times New Roman" w:cs="Times New Roman"/>
          <w:sz w:val="28"/>
          <w:szCs w:val="28"/>
        </w:rPr>
        <w:t xml:space="preserve"> ska </w:t>
      </w:r>
      <w:r>
        <w:rPr>
          <w:rFonts w:ascii="Times New Roman" w:hAnsi="Times New Roman" w:cs="Times New Roman"/>
          <w:sz w:val="28"/>
          <w:szCs w:val="28"/>
        </w:rPr>
        <w:t xml:space="preserve">godkännas av Kommunal </w:t>
      </w:r>
      <w:r w:rsidRPr="00616AD8">
        <w:rPr>
          <w:rFonts w:ascii="Times New Roman" w:hAnsi="Times New Roman" w:cs="Times New Roman"/>
          <w:sz w:val="28"/>
          <w:szCs w:val="28"/>
        </w:rPr>
        <w:t>centralt.</w:t>
      </w:r>
    </w:p>
    <w:p w14:paraId="3DA90EFF" w14:textId="77777777" w:rsidR="003F4241" w:rsidRPr="004069D9" w:rsidRDefault="003F4241" w:rsidP="00EF373E">
      <w:pPr>
        <w:spacing w:after="80"/>
        <w:ind w:left="567"/>
        <w:rPr>
          <w:sz w:val="24"/>
          <w:szCs w:val="24"/>
        </w:rPr>
      </w:pPr>
      <w:r w:rsidRPr="004069D9">
        <w:rPr>
          <w:rFonts w:ascii="Times New Roman" w:hAnsi="Times New Roman" w:cs="Times New Roman"/>
          <w:b/>
          <w:bCs/>
          <w:sz w:val="24"/>
          <w:szCs w:val="24"/>
        </w:rPr>
        <w:t>Anmärkningar</w:t>
      </w:r>
      <w:r w:rsidRPr="004069D9">
        <w:rPr>
          <w:rFonts w:ascii="Times New Roman" w:hAnsi="Times New Roman" w:cs="Times New Roman"/>
          <w:sz w:val="24"/>
          <w:szCs w:val="24"/>
        </w:rPr>
        <w:t xml:space="preserve"> </w:t>
      </w:r>
    </w:p>
    <w:p w14:paraId="3CD2FFD8" w14:textId="52EBC214" w:rsidR="003F4241" w:rsidRPr="004069D9" w:rsidRDefault="003F4241" w:rsidP="00EF373E">
      <w:pPr>
        <w:spacing w:after="80"/>
        <w:ind w:left="567"/>
        <w:rPr>
          <w:sz w:val="24"/>
          <w:szCs w:val="24"/>
        </w:rPr>
      </w:pPr>
      <w:r w:rsidRPr="004069D9">
        <w:rPr>
          <w:rFonts w:ascii="Times New Roman" w:hAnsi="Times New Roman" w:cs="Times New Roman"/>
          <w:b/>
          <w:sz w:val="24"/>
          <w:szCs w:val="24"/>
        </w:rPr>
        <w:t>1.</w:t>
      </w:r>
      <w:r w:rsidRPr="004069D9">
        <w:rPr>
          <w:rFonts w:ascii="Times New Roman" w:hAnsi="Times New Roman" w:cs="Times New Roman"/>
          <w:sz w:val="24"/>
          <w:szCs w:val="24"/>
        </w:rPr>
        <w:t xml:space="preserve">   Verksamheter som förvärvas av eller på annat sätt införlivas i arbetsgivare som omfattas av PA KFS 09 kan tillämpa PA KFS 09. Även arbetsgivare som tas in i företagskoncern, eller motsvarande, kan tillämpa PA KFS 09 förutsatt att PA KFS 09 tillämpas i den övriga koncernen.</w:t>
      </w:r>
    </w:p>
    <w:p w14:paraId="05ADE3C7" w14:textId="78AE6EB0" w:rsidR="003F4241" w:rsidRDefault="003F4241" w:rsidP="00EF373E">
      <w:pPr>
        <w:ind w:left="567"/>
        <w:rPr>
          <w:rFonts w:ascii="Times New Roman" w:hAnsi="Times New Roman" w:cs="Times New Roman"/>
          <w:sz w:val="24"/>
          <w:szCs w:val="24"/>
        </w:rPr>
      </w:pPr>
      <w:r w:rsidRPr="004069D9">
        <w:rPr>
          <w:rFonts w:ascii="Times New Roman" w:hAnsi="Times New Roman" w:cs="Times New Roman"/>
          <w:b/>
          <w:sz w:val="24"/>
          <w:szCs w:val="24"/>
        </w:rPr>
        <w:t>2.</w:t>
      </w:r>
      <w:r w:rsidRPr="004069D9">
        <w:rPr>
          <w:rFonts w:ascii="Times New Roman" w:hAnsi="Times New Roman" w:cs="Times New Roman"/>
          <w:sz w:val="24"/>
          <w:szCs w:val="24"/>
        </w:rPr>
        <w:t xml:space="preserve">   Arbetsgivare som sedan tidigare eft</w:t>
      </w:r>
      <w:r w:rsidR="00AB5F8C">
        <w:rPr>
          <w:rFonts w:ascii="Times New Roman" w:hAnsi="Times New Roman" w:cs="Times New Roman"/>
          <w:sz w:val="24"/>
          <w:szCs w:val="24"/>
        </w:rPr>
        <w:t xml:space="preserve">er godkännande tillämpar andra </w:t>
      </w:r>
      <w:r w:rsidRPr="004069D9">
        <w:rPr>
          <w:rFonts w:ascii="Times New Roman" w:hAnsi="Times New Roman" w:cs="Times New Roman"/>
          <w:sz w:val="24"/>
          <w:szCs w:val="24"/>
        </w:rPr>
        <w:t xml:space="preserve">centralt kollektivavtalade tjänstepensionsplaner än de ovan angivna kan kvarstå i dessa och därtill hörande försäkringar och eventuella omställningslösningar. </w:t>
      </w:r>
    </w:p>
    <w:p w14:paraId="7B0808C1" w14:textId="77777777" w:rsidR="003F4241" w:rsidRPr="004069D9" w:rsidRDefault="003F4241" w:rsidP="003F4241">
      <w:pPr>
        <w:ind w:left="1304"/>
        <w:rPr>
          <w:rFonts w:ascii="Times New Roman" w:hAnsi="Times New Roman" w:cs="Times New Roman"/>
          <w:sz w:val="24"/>
          <w:szCs w:val="24"/>
        </w:rPr>
      </w:pPr>
    </w:p>
    <w:p w14:paraId="7E44CE8B" w14:textId="77777777" w:rsidR="003F4241" w:rsidRPr="00F5369B" w:rsidRDefault="003F4241" w:rsidP="003F4241">
      <w:pPr>
        <w:rPr>
          <w:rFonts w:ascii="Times New Roman" w:hAnsi="Times New Roman" w:cs="Times New Roman"/>
          <w:i/>
          <w:sz w:val="28"/>
          <w:szCs w:val="28"/>
        </w:rPr>
      </w:pPr>
      <w:r w:rsidRPr="00F5369B">
        <w:rPr>
          <w:rFonts w:ascii="Times New Roman" w:hAnsi="Times New Roman" w:cs="Times New Roman"/>
          <w:i/>
          <w:sz w:val="28"/>
          <w:szCs w:val="28"/>
        </w:rPr>
        <w:t>Arbetsskadeförsäkring</w:t>
      </w:r>
    </w:p>
    <w:p w14:paraId="30B4A335" w14:textId="77777777" w:rsidR="003F4241" w:rsidRDefault="003F4241" w:rsidP="003F4241">
      <w:pPr>
        <w:rPr>
          <w:rFonts w:ascii="Times New Roman" w:hAnsi="Times New Roman" w:cs="Times New Roman"/>
          <w:sz w:val="28"/>
          <w:szCs w:val="28"/>
        </w:rPr>
      </w:pPr>
      <w:r w:rsidRPr="00F5369B">
        <w:rPr>
          <w:rFonts w:ascii="Times New Roman" w:hAnsi="Times New Roman" w:cs="Times New Roman"/>
          <w:b/>
          <w:sz w:val="28"/>
          <w:szCs w:val="28"/>
        </w:rPr>
        <w:t>Mom. 2</w:t>
      </w:r>
      <w:r w:rsidRPr="00F5369B">
        <w:rPr>
          <w:rFonts w:ascii="Times New Roman" w:hAnsi="Times New Roman" w:cs="Times New Roman"/>
          <w:sz w:val="28"/>
          <w:szCs w:val="28"/>
        </w:rPr>
        <w:t xml:space="preserve">   Arbetsgivaren ska teckna TFA-KL. Arbetstagare äger inte rätt att föra talan mot arbetsgivare eller hos denne anställd om skadestånd i anledning av personskada som utgör arbetsskada. </w:t>
      </w:r>
    </w:p>
    <w:p w14:paraId="1CE5F3B6" w14:textId="77777777" w:rsidR="003F4241" w:rsidRPr="00F5369B" w:rsidRDefault="003F4241" w:rsidP="003F4241">
      <w:pPr>
        <w:rPr>
          <w:rFonts w:ascii="Times New Roman" w:hAnsi="Times New Roman" w:cs="Times New Roman"/>
          <w:i/>
          <w:sz w:val="28"/>
          <w:szCs w:val="28"/>
        </w:rPr>
      </w:pPr>
      <w:r w:rsidRPr="00F5369B">
        <w:rPr>
          <w:rFonts w:ascii="Times New Roman" w:hAnsi="Times New Roman" w:cs="Times New Roman"/>
          <w:i/>
          <w:sz w:val="28"/>
          <w:szCs w:val="28"/>
        </w:rPr>
        <w:t>Avtalsgruppsjukförsäkring</w:t>
      </w:r>
    </w:p>
    <w:p w14:paraId="3CC33D39" w14:textId="77777777" w:rsidR="003F4241" w:rsidRPr="00F5369B" w:rsidRDefault="003F4241" w:rsidP="003F4241">
      <w:pPr>
        <w:rPr>
          <w:rFonts w:ascii="Times New Roman" w:hAnsi="Times New Roman" w:cs="Times New Roman"/>
          <w:sz w:val="28"/>
          <w:szCs w:val="28"/>
        </w:rPr>
      </w:pPr>
      <w:r w:rsidRPr="00F5369B">
        <w:rPr>
          <w:rFonts w:ascii="Times New Roman" w:hAnsi="Times New Roman" w:cs="Times New Roman"/>
          <w:b/>
          <w:sz w:val="28"/>
          <w:szCs w:val="28"/>
        </w:rPr>
        <w:t>Mom. 3</w:t>
      </w:r>
      <w:r w:rsidRPr="00F5369B">
        <w:rPr>
          <w:rFonts w:ascii="Times New Roman" w:hAnsi="Times New Roman" w:cs="Times New Roman"/>
          <w:sz w:val="28"/>
          <w:szCs w:val="28"/>
        </w:rPr>
        <w:t xml:space="preserve">   Arbetsgivaren ska teckna AGS-KL.</w:t>
      </w:r>
    </w:p>
    <w:p w14:paraId="29107EB6" w14:textId="77777777" w:rsidR="003F4241" w:rsidRPr="00F5369B" w:rsidRDefault="003F4241" w:rsidP="003F4241">
      <w:pPr>
        <w:rPr>
          <w:rFonts w:ascii="Times New Roman" w:hAnsi="Times New Roman" w:cs="Times New Roman"/>
          <w:i/>
          <w:sz w:val="28"/>
          <w:szCs w:val="28"/>
        </w:rPr>
      </w:pPr>
      <w:r w:rsidRPr="00F5369B">
        <w:rPr>
          <w:rFonts w:ascii="Times New Roman" w:hAnsi="Times New Roman" w:cs="Times New Roman"/>
          <w:i/>
          <w:sz w:val="28"/>
          <w:szCs w:val="28"/>
        </w:rPr>
        <w:t xml:space="preserve">Tjänstegrupplivförsäkring och begravningshjälp </w:t>
      </w:r>
    </w:p>
    <w:p w14:paraId="78D9DF22" w14:textId="77777777" w:rsidR="003F4241" w:rsidRPr="00F5369B" w:rsidRDefault="003F4241" w:rsidP="003F4241">
      <w:pPr>
        <w:rPr>
          <w:rFonts w:ascii="Times New Roman" w:hAnsi="Times New Roman" w:cs="Times New Roman"/>
          <w:sz w:val="28"/>
          <w:szCs w:val="28"/>
        </w:rPr>
      </w:pPr>
      <w:r w:rsidRPr="00F5369B">
        <w:rPr>
          <w:rFonts w:ascii="Times New Roman" w:hAnsi="Times New Roman" w:cs="Times New Roman"/>
          <w:b/>
          <w:sz w:val="28"/>
          <w:szCs w:val="28"/>
        </w:rPr>
        <w:t>Mom. 4</w:t>
      </w:r>
      <w:r w:rsidRPr="00F5369B">
        <w:rPr>
          <w:rFonts w:ascii="Times New Roman" w:hAnsi="Times New Roman" w:cs="Times New Roman"/>
          <w:sz w:val="28"/>
          <w:szCs w:val="28"/>
        </w:rPr>
        <w:t xml:space="preserve">   Arbetsgivaren ska teckna och vidmakthålla tjänstegrupplivförsäkring (TGL-KL) hos KPA Livförsäkring AB (</w:t>
      </w:r>
      <w:proofErr w:type="spellStart"/>
      <w:r w:rsidRPr="00F5369B">
        <w:rPr>
          <w:rFonts w:ascii="Times New Roman" w:hAnsi="Times New Roman" w:cs="Times New Roman"/>
          <w:sz w:val="28"/>
          <w:szCs w:val="28"/>
        </w:rPr>
        <w:t>publ</w:t>
      </w:r>
      <w:proofErr w:type="spellEnd"/>
      <w:r w:rsidRPr="00F5369B">
        <w:rPr>
          <w:rFonts w:ascii="Times New Roman" w:hAnsi="Times New Roman" w:cs="Times New Roman"/>
          <w:sz w:val="28"/>
          <w:szCs w:val="28"/>
        </w:rPr>
        <w:t>) enligt de bestämmelser som gäller för sådan försäkring hos detta bolag. Gör arbetsgivaren inte detta gäller vad som anges i försäkringsbestämmelserna om vite m.m.</w:t>
      </w:r>
    </w:p>
    <w:p w14:paraId="59522571" w14:textId="77777777" w:rsidR="003F4241" w:rsidRPr="00F5369B" w:rsidRDefault="003F4241" w:rsidP="003F4241">
      <w:pPr>
        <w:rPr>
          <w:rFonts w:ascii="Times New Roman" w:hAnsi="Times New Roman" w:cs="Times New Roman"/>
          <w:sz w:val="28"/>
          <w:szCs w:val="28"/>
        </w:rPr>
      </w:pPr>
      <w:r w:rsidRPr="00F5369B">
        <w:rPr>
          <w:rFonts w:ascii="Times New Roman" w:hAnsi="Times New Roman" w:cs="Times New Roman"/>
          <w:b/>
          <w:sz w:val="28"/>
          <w:szCs w:val="28"/>
        </w:rPr>
        <w:t>Mom. 5</w:t>
      </w:r>
      <w:r w:rsidRPr="00F5369B">
        <w:rPr>
          <w:rFonts w:ascii="Times New Roman" w:hAnsi="Times New Roman" w:cs="Times New Roman"/>
          <w:sz w:val="28"/>
          <w:szCs w:val="28"/>
        </w:rPr>
        <w:t xml:space="preserve">   Om försäkringsbelopp enligt för kommunal eller annan anställning gällande bestämmelser om grupplivskydd (riskskydd vid dödsfall) inte utges för avliden arbetstagare, ska till dödsboet utges begravningshjälp. Beloppet ska motsvara hälften av det prisbasbelopp som enligt socialförsäkringsbalken (SFB) gäller för det år dödsfallet inträffar.</w:t>
      </w:r>
    </w:p>
    <w:p w14:paraId="3F735743" w14:textId="77777777" w:rsidR="003F4241" w:rsidRPr="00F5369B" w:rsidRDefault="003F4241" w:rsidP="003F4241">
      <w:pPr>
        <w:rPr>
          <w:rFonts w:ascii="Times New Roman" w:hAnsi="Times New Roman" w:cs="Times New Roman"/>
          <w:i/>
          <w:sz w:val="28"/>
          <w:szCs w:val="28"/>
        </w:rPr>
      </w:pPr>
      <w:r w:rsidRPr="00F5369B">
        <w:rPr>
          <w:rFonts w:ascii="Times New Roman" w:hAnsi="Times New Roman" w:cs="Times New Roman"/>
          <w:i/>
          <w:sz w:val="28"/>
          <w:szCs w:val="28"/>
        </w:rPr>
        <w:t>Omställningsavtal/Trygghetsavtal</w:t>
      </w:r>
    </w:p>
    <w:p w14:paraId="46E77ECE" w14:textId="77777777" w:rsidR="003F4241" w:rsidRPr="00F5369B" w:rsidRDefault="003F4241" w:rsidP="003F4241">
      <w:pPr>
        <w:rPr>
          <w:rFonts w:ascii="Times New Roman" w:hAnsi="Times New Roman" w:cs="Times New Roman"/>
          <w:sz w:val="28"/>
          <w:szCs w:val="28"/>
        </w:rPr>
      </w:pPr>
      <w:r w:rsidRPr="00F5369B">
        <w:rPr>
          <w:rFonts w:ascii="Times New Roman" w:hAnsi="Times New Roman" w:cs="Times New Roman"/>
          <w:b/>
          <w:sz w:val="28"/>
          <w:szCs w:val="28"/>
        </w:rPr>
        <w:t>Mom. 6</w:t>
      </w:r>
      <w:r w:rsidRPr="00F5369B">
        <w:rPr>
          <w:rFonts w:ascii="Times New Roman" w:hAnsi="Times New Roman" w:cs="Times New Roman"/>
          <w:sz w:val="28"/>
          <w:szCs w:val="28"/>
        </w:rPr>
        <w:t xml:space="preserve">   Arbetsgivare omfattas av det centralt tecknade Kompetens- och Omställningsavtalet KOM-KR och ska följa dess reglering om årlig avsättning.</w:t>
      </w:r>
    </w:p>
    <w:p w14:paraId="7D4497C8" w14:textId="77777777" w:rsidR="00EF373E" w:rsidRDefault="003F4241" w:rsidP="00EF373E">
      <w:pPr>
        <w:spacing w:after="80"/>
        <w:ind w:left="567"/>
        <w:rPr>
          <w:rFonts w:ascii="Times New Roman" w:hAnsi="Times New Roman" w:cs="Times New Roman"/>
          <w:sz w:val="24"/>
          <w:szCs w:val="24"/>
        </w:rPr>
      </w:pPr>
      <w:r w:rsidRPr="00F5369B">
        <w:rPr>
          <w:rFonts w:ascii="Times New Roman" w:hAnsi="Times New Roman" w:cs="Times New Roman"/>
          <w:b/>
          <w:sz w:val="24"/>
          <w:szCs w:val="24"/>
        </w:rPr>
        <w:t>Anmärkning</w:t>
      </w:r>
      <w:r w:rsidRPr="00F5369B">
        <w:rPr>
          <w:rFonts w:ascii="Times New Roman" w:hAnsi="Times New Roman" w:cs="Times New Roman"/>
          <w:sz w:val="24"/>
          <w:szCs w:val="24"/>
        </w:rPr>
        <w:t xml:space="preserve"> </w:t>
      </w:r>
    </w:p>
    <w:p w14:paraId="0C6E4C8B" w14:textId="0748572A" w:rsidR="003F4241" w:rsidRPr="00F5369B" w:rsidRDefault="003F4241" w:rsidP="00EF373E">
      <w:pPr>
        <w:spacing w:after="80"/>
        <w:ind w:left="567"/>
        <w:rPr>
          <w:rFonts w:ascii="Times New Roman" w:hAnsi="Times New Roman" w:cs="Times New Roman"/>
          <w:sz w:val="24"/>
          <w:szCs w:val="24"/>
        </w:rPr>
      </w:pPr>
      <w:r w:rsidRPr="00F5369B">
        <w:rPr>
          <w:rFonts w:ascii="Times New Roman" w:hAnsi="Times New Roman" w:cs="Times New Roman"/>
          <w:sz w:val="24"/>
          <w:szCs w:val="24"/>
        </w:rPr>
        <w:t xml:space="preserve">De arbetsgivare som omfattas av KFS Trygghetsavtal fortsätter att tillämpa detta avtal till dess centrala parter enas om annat. </w:t>
      </w:r>
      <w:r w:rsidRPr="00F5369B">
        <w:rPr>
          <w:rFonts w:ascii="Times New Roman" w:hAnsi="Times New Roman" w:cs="Times New Roman"/>
          <w:color w:val="000000" w:themeColor="text1"/>
          <w:sz w:val="24"/>
          <w:szCs w:val="24"/>
        </w:rPr>
        <w:t xml:space="preserve">Om arbetsgivare som omfattas av KFS Trygghetsavtal delar upp sin verksamhet i två eller flera företag omfattas även dessa nya företag av avtalet. </w:t>
      </w:r>
      <w:r w:rsidRPr="00F5369B">
        <w:rPr>
          <w:rFonts w:ascii="Times New Roman" w:hAnsi="Times New Roman" w:cs="Times New Roman"/>
          <w:sz w:val="24"/>
          <w:szCs w:val="24"/>
        </w:rPr>
        <w:t>För verksamheter som förvärvas av eller på annat sätt införlivats i arbetsgivare s</w:t>
      </w:r>
      <w:r w:rsidR="00AB5F8C">
        <w:rPr>
          <w:rFonts w:ascii="Times New Roman" w:hAnsi="Times New Roman" w:cs="Times New Roman"/>
          <w:sz w:val="24"/>
          <w:szCs w:val="24"/>
        </w:rPr>
        <w:t xml:space="preserve">om sedan tidigare tillämpar KFS </w:t>
      </w:r>
      <w:r w:rsidRPr="00F5369B">
        <w:rPr>
          <w:rFonts w:ascii="Times New Roman" w:hAnsi="Times New Roman" w:cs="Times New Roman"/>
          <w:sz w:val="24"/>
          <w:szCs w:val="24"/>
        </w:rPr>
        <w:t>Tryggh</w:t>
      </w:r>
      <w:r w:rsidR="00AB5F8C">
        <w:rPr>
          <w:rFonts w:ascii="Times New Roman" w:hAnsi="Times New Roman" w:cs="Times New Roman"/>
          <w:sz w:val="24"/>
          <w:szCs w:val="24"/>
        </w:rPr>
        <w:t xml:space="preserve">etsavtal kan också tillämpa KFS </w:t>
      </w:r>
      <w:r w:rsidRPr="00F5369B">
        <w:rPr>
          <w:rFonts w:ascii="Times New Roman" w:hAnsi="Times New Roman" w:cs="Times New Roman"/>
          <w:sz w:val="24"/>
          <w:szCs w:val="24"/>
        </w:rPr>
        <w:t>Trygghetsavtal.</w:t>
      </w:r>
    </w:p>
    <w:p w14:paraId="38214FBB" w14:textId="77777777" w:rsidR="002A047D" w:rsidRPr="00365EDB" w:rsidRDefault="002A047D" w:rsidP="002A047D">
      <w:pPr>
        <w:spacing w:before="240" w:after="240" w:line="240" w:lineRule="auto"/>
        <w:rPr>
          <w:rFonts w:ascii="Times New Roman" w:hAnsi="Times New Roman" w:cs="Times New Roman"/>
          <w:b/>
          <w:sz w:val="24"/>
          <w:szCs w:val="24"/>
          <w:lang w:eastAsia="sv-SE"/>
        </w:rPr>
      </w:pPr>
    </w:p>
    <w:p w14:paraId="3A9BBAE8" w14:textId="77777777" w:rsidR="00616EC6" w:rsidRPr="00616EC6" w:rsidRDefault="00616EC6" w:rsidP="00616EC6"/>
    <w:p w14:paraId="035E263C" w14:textId="77777777" w:rsidR="00616EC6" w:rsidRPr="00616EC6" w:rsidRDefault="00616EC6" w:rsidP="00616EC6">
      <w:pPr>
        <w:spacing w:before="240" w:after="240" w:line="240" w:lineRule="auto"/>
        <w:rPr>
          <w:rFonts w:ascii="Times New Roman" w:hAnsi="Times New Roman" w:cs="Times New Roman"/>
          <w:sz w:val="28"/>
          <w:szCs w:val="20"/>
          <w:lang w:eastAsia="sv-SE"/>
        </w:rPr>
      </w:pPr>
    </w:p>
    <w:p w14:paraId="4DED7801" w14:textId="77777777" w:rsidR="00697956" w:rsidRDefault="00697956" w:rsidP="00697956">
      <w:pPr>
        <w:spacing w:before="240" w:after="240" w:line="240" w:lineRule="auto"/>
        <w:ind w:left="1304"/>
        <w:rPr>
          <w:rFonts w:ascii="Times New Roman" w:hAnsi="Times New Roman" w:cs="Times New Roman"/>
          <w:sz w:val="20"/>
          <w:szCs w:val="20"/>
          <w:lang w:eastAsia="sv-SE"/>
        </w:rPr>
      </w:pPr>
    </w:p>
    <w:p w14:paraId="2A219EA6" w14:textId="77777777" w:rsidR="00697956" w:rsidRPr="00697956" w:rsidRDefault="00697956" w:rsidP="00697956">
      <w:pPr>
        <w:spacing w:before="240" w:after="240" w:line="240" w:lineRule="auto"/>
        <w:ind w:left="1304"/>
        <w:rPr>
          <w:rFonts w:ascii="Times New Roman" w:hAnsi="Times New Roman" w:cs="Times New Roman"/>
          <w:sz w:val="20"/>
          <w:szCs w:val="20"/>
          <w:lang w:eastAsia="sv-SE"/>
        </w:rPr>
      </w:pPr>
    </w:p>
    <w:p w14:paraId="66D00970" w14:textId="77777777" w:rsidR="00697956" w:rsidRPr="00697956" w:rsidRDefault="00697956" w:rsidP="00697956">
      <w:pPr>
        <w:spacing w:before="120" w:after="120" w:line="240" w:lineRule="auto"/>
        <w:ind w:left="567"/>
        <w:rPr>
          <w:rFonts w:ascii="Times New Roman" w:hAnsi="Times New Roman" w:cs="Times New Roman"/>
          <w:sz w:val="24"/>
          <w:szCs w:val="20"/>
          <w:lang w:eastAsia="sv-SE"/>
        </w:rPr>
      </w:pPr>
    </w:p>
    <w:p w14:paraId="5607044C" w14:textId="77777777" w:rsidR="006976DE" w:rsidRPr="006976DE" w:rsidRDefault="006976DE" w:rsidP="006976DE">
      <w:pPr>
        <w:rPr>
          <w:sz w:val="24"/>
          <w:szCs w:val="24"/>
        </w:rPr>
      </w:pPr>
    </w:p>
    <w:p w14:paraId="663CC60D" w14:textId="77777777" w:rsidR="006976DE" w:rsidRPr="006976DE" w:rsidRDefault="006976DE" w:rsidP="006976DE">
      <w:pPr>
        <w:rPr>
          <w:sz w:val="24"/>
          <w:szCs w:val="24"/>
        </w:rPr>
      </w:pPr>
    </w:p>
    <w:p w14:paraId="4486D6E2" w14:textId="77777777" w:rsidR="00CD40D6" w:rsidRPr="00CD40D6" w:rsidRDefault="00CD40D6" w:rsidP="00CD40D6">
      <w:pPr>
        <w:rPr>
          <w:sz w:val="24"/>
          <w:szCs w:val="24"/>
        </w:rPr>
      </w:pPr>
    </w:p>
    <w:p w14:paraId="03EE871A" w14:textId="77777777" w:rsidR="00053CF1" w:rsidRPr="00053CF1" w:rsidRDefault="00053CF1" w:rsidP="00053CF1">
      <w:pPr>
        <w:keepNext/>
        <w:keepLines/>
        <w:spacing w:after="208"/>
        <w:ind w:left="-5" w:hanging="10"/>
        <w:outlineLvl w:val="2"/>
        <w:rPr>
          <w:rFonts w:ascii="Times New Roman" w:eastAsia="Times New Roman" w:hAnsi="Times New Roman" w:cs="Times New Roman"/>
          <w:color w:val="000000"/>
          <w:sz w:val="24"/>
          <w:szCs w:val="24"/>
          <w:lang w:eastAsia="sv-SE"/>
        </w:rPr>
      </w:pPr>
    </w:p>
    <w:p w14:paraId="70C1B29B" w14:textId="77777777" w:rsidR="00053CF1" w:rsidRPr="00053CF1" w:rsidRDefault="00053CF1" w:rsidP="00053CF1">
      <w:pPr>
        <w:keepNext/>
        <w:keepLines/>
        <w:spacing w:after="208"/>
        <w:ind w:left="-5" w:hanging="10"/>
        <w:outlineLvl w:val="2"/>
        <w:rPr>
          <w:rFonts w:ascii="Times New Roman" w:eastAsia="Times New Roman" w:hAnsi="Times New Roman" w:cs="Times New Roman"/>
          <w:b/>
          <w:color w:val="000000"/>
          <w:sz w:val="24"/>
          <w:szCs w:val="24"/>
          <w:lang w:eastAsia="sv-SE"/>
        </w:rPr>
      </w:pPr>
    </w:p>
    <w:p w14:paraId="51EDCD0F" w14:textId="77777777" w:rsidR="00053CF1" w:rsidRPr="00053CF1" w:rsidRDefault="00053CF1" w:rsidP="00053CF1">
      <w:pPr>
        <w:rPr>
          <w:rFonts w:ascii="Times New Roman" w:hAnsi="Times New Roman" w:cs="Times New Roman"/>
          <w:sz w:val="24"/>
          <w:szCs w:val="24"/>
        </w:rPr>
      </w:pPr>
    </w:p>
    <w:p w14:paraId="2AE08FE4" w14:textId="77777777" w:rsidR="00053CF1" w:rsidRPr="006976DE" w:rsidRDefault="00053CF1" w:rsidP="00902C4F">
      <w:pPr>
        <w:spacing w:before="240" w:after="240" w:line="240" w:lineRule="auto"/>
        <w:rPr>
          <w:rFonts w:ascii="Times New Roman" w:hAnsi="Times New Roman" w:cs="Times New Roman"/>
          <w:sz w:val="24"/>
          <w:szCs w:val="24"/>
          <w:lang w:eastAsia="sv-SE"/>
        </w:rPr>
      </w:pPr>
    </w:p>
    <w:p w14:paraId="03FCF6B2" w14:textId="77777777" w:rsidR="00053CF1" w:rsidRPr="006976DE" w:rsidRDefault="00053CF1" w:rsidP="00902C4F">
      <w:pPr>
        <w:spacing w:before="240" w:after="240" w:line="240" w:lineRule="auto"/>
        <w:rPr>
          <w:rFonts w:ascii="Times New Roman" w:hAnsi="Times New Roman" w:cs="Times New Roman"/>
          <w:sz w:val="24"/>
          <w:szCs w:val="24"/>
          <w:lang w:eastAsia="sv-SE"/>
        </w:rPr>
      </w:pPr>
    </w:p>
    <w:p w14:paraId="1A90CE7A" w14:textId="77777777" w:rsidR="00902C4F" w:rsidRDefault="00902C4F" w:rsidP="00902C4F">
      <w:pPr>
        <w:spacing w:before="240" w:after="240" w:line="240" w:lineRule="auto"/>
        <w:rPr>
          <w:rFonts w:ascii="Times New Roman" w:hAnsi="Times New Roman" w:cs="Times New Roman"/>
          <w:sz w:val="20"/>
          <w:szCs w:val="20"/>
          <w:lang w:eastAsia="sv-SE"/>
        </w:rPr>
      </w:pPr>
    </w:p>
    <w:p w14:paraId="404DE08F" w14:textId="77777777" w:rsidR="00902C4F" w:rsidRPr="00902C4F" w:rsidRDefault="00902C4F" w:rsidP="00902C4F">
      <w:pPr>
        <w:spacing w:before="240" w:after="240" w:line="240" w:lineRule="auto"/>
        <w:rPr>
          <w:rFonts w:ascii="Times New Roman" w:eastAsia="Times New Roman" w:hAnsi="Times New Roman" w:cs="Times New Roman"/>
          <w:sz w:val="20"/>
          <w:szCs w:val="20"/>
          <w:lang w:eastAsia="sv-SE"/>
        </w:rPr>
      </w:pPr>
    </w:p>
    <w:p w14:paraId="06AC974F" w14:textId="77777777" w:rsidR="00A17C28" w:rsidRPr="00902C4F" w:rsidRDefault="00A17C28">
      <w:pPr>
        <w:rPr>
          <w:sz w:val="24"/>
          <w:szCs w:val="24"/>
        </w:rPr>
      </w:pPr>
    </w:p>
    <w:sectPr w:rsidR="00A17C28" w:rsidRPr="00902C4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F2E2E" w14:textId="77777777" w:rsidR="0001326F" w:rsidRDefault="0001326F" w:rsidP="00CE2828">
      <w:pPr>
        <w:spacing w:after="0" w:line="240" w:lineRule="auto"/>
      </w:pPr>
      <w:r>
        <w:separator/>
      </w:r>
    </w:p>
  </w:endnote>
  <w:endnote w:type="continuationSeparator" w:id="0">
    <w:p w14:paraId="0CABEF0A" w14:textId="77777777" w:rsidR="0001326F" w:rsidRDefault="0001326F" w:rsidP="00CE2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A3E8D" w14:textId="77777777" w:rsidR="0001326F" w:rsidRDefault="0001326F">
    <w:pPr>
      <w:pStyle w:val="Sidfo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59A1E" w14:textId="77777777" w:rsidR="0001326F" w:rsidRDefault="0001326F">
    <w:pPr>
      <w:pStyle w:val="Sidfo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B15E9" w14:textId="77777777" w:rsidR="0001326F" w:rsidRDefault="0001326F">
    <w:pPr>
      <w:pStyle w:val="Sidfo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6310A" w14:textId="77777777" w:rsidR="0001326F" w:rsidRDefault="0001326F" w:rsidP="00CE2828">
      <w:pPr>
        <w:spacing w:after="0" w:line="240" w:lineRule="auto"/>
      </w:pPr>
      <w:r>
        <w:separator/>
      </w:r>
    </w:p>
  </w:footnote>
  <w:footnote w:type="continuationSeparator" w:id="0">
    <w:p w14:paraId="3AB516A3" w14:textId="77777777" w:rsidR="0001326F" w:rsidRDefault="0001326F" w:rsidP="00CE28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97C52" w14:textId="5E3C7DEF" w:rsidR="0001326F" w:rsidRDefault="0001326F">
    <w:pPr>
      <w:pStyle w:val="Sidhuvu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81ED0" w14:textId="323F9372" w:rsidR="0001326F" w:rsidRDefault="0001326F">
    <w:pPr>
      <w:pStyle w:val="Sidhuvud"/>
    </w:pPr>
    <w:r>
      <w:t>Branschbestämmelser Fastigheter</w:t>
    </w:r>
  </w:p>
  <w:p w14:paraId="76D4FCF0" w14:textId="51B81097" w:rsidR="0001326F" w:rsidRDefault="0001326F">
    <w:pPr>
      <w:pStyle w:val="Sidhuvud"/>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0D7B3" w14:textId="457CC273" w:rsidR="0001326F" w:rsidRDefault="0001326F">
    <w:pPr>
      <w:pStyle w:val="Sidhuvu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7A04"/>
    <w:multiLevelType w:val="hybridMultilevel"/>
    <w:tmpl w:val="C0FC3ECE"/>
    <w:lvl w:ilvl="0" w:tplc="837A4B22">
      <w:start w:val="1"/>
      <w:numFmt w:val="low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3DC4828"/>
    <w:multiLevelType w:val="hybridMultilevel"/>
    <w:tmpl w:val="01D80D2C"/>
    <w:lvl w:ilvl="0" w:tplc="B3BA90F8">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6BE616C"/>
    <w:multiLevelType w:val="multilevel"/>
    <w:tmpl w:val="BDC6EE4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15:restartNumberingAfterBreak="0">
    <w:nsid w:val="10832CBE"/>
    <w:multiLevelType w:val="multilevel"/>
    <w:tmpl w:val="E5FEF23E"/>
    <w:numStyleLink w:val="Formatmall1"/>
  </w:abstractNum>
  <w:abstractNum w:abstractNumId="4" w15:restartNumberingAfterBreak="0">
    <w:nsid w:val="1E8E51D7"/>
    <w:multiLevelType w:val="hybridMultilevel"/>
    <w:tmpl w:val="D58E3E9A"/>
    <w:lvl w:ilvl="0" w:tplc="C524982E">
      <w:start w:val="1"/>
      <w:numFmt w:val="decimal"/>
      <w:lvlText w:val="%1."/>
      <w:lvlJc w:val="left"/>
      <w:pPr>
        <w:ind w:left="1287" w:hanging="360"/>
      </w:pPr>
      <w:rPr>
        <w:rFonts w:ascii="Times New Roman" w:hAnsi="Times New Roman" w:cs="Times New Roman" w:hint="default"/>
        <w:b/>
        <w:i w:val="0"/>
      </w:rPr>
    </w:lvl>
    <w:lvl w:ilvl="1" w:tplc="041D0019" w:tentative="1">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5" w15:restartNumberingAfterBreak="0">
    <w:nsid w:val="2CE32D04"/>
    <w:multiLevelType w:val="hybridMultilevel"/>
    <w:tmpl w:val="C4A43936"/>
    <w:lvl w:ilvl="0" w:tplc="542A445E">
      <w:start w:val="1"/>
      <w:numFmt w:val="decimal"/>
      <w:lvlText w:val="%1."/>
      <w:lvlJc w:val="left"/>
      <w:pPr>
        <w:ind w:left="1800" w:hanging="360"/>
      </w:pPr>
      <w:rPr>
        <w:rFonts w:hint="default"/>
        <w:b/>
      </w:rPr>
    </w:lvl>
    <w:lvl w:ilvl="1" w:tplc="041D0019" w:tentative="1">
      <w:start w:val="1"/>
      <w:numFmt w:val="lowerLetter"/>
      <w:lvlText w:val="%2."/>
      <w:lvlJc w:val="left"/>
      <w:pPr>
        <w:ind w:left="2520" w:hanging="360"/>
      </w:pPr>
    </w:lvl>
    <w:lvl w:ilvl="2" w:tplc="041D001B" w:tentative="1">
      <w:start w:val="1"/>
      <w:numFmt w:val="lowerRoman"/>
      <w:lvlText w:val="%3."/>
      <w:lvlJc w:val="right"/>
      <w:pPr>
        <w:ind w:left="3240" w:hanging="180"/>
      </w:pPr>
    </w:lvl>
    <w:lvl w:ilvl="3" w:tplc="041D000F" w:tentative="1">
      <w:start w:val="1"/>
      <w:numFmt w:val="decimal"/>
      <w:lvlText w:val="%4."/>
      <w:lvlJc w:val="left"/>
      <w:pPr>
        <w:ind w:left="3960" w:hanging="360"/>
      </w:pPr>
    </w:lvl>
    <w:lvl w:ilvl="4" w:tplc="041D0019" w:tentative="1">
      <w:start w:val="1"/>
      <w:numFmt w:val="lowerLetter"/>
      <w:lvlText w:val="%5."/>
      <w:lvlJc w:val="left"/>
      <w:pPr>
        <w:ind w:left="4680" w:hanging="360"/>
      </w:pPr>
    </w:lvl>
    <w:lvl w:ilvl="5" w:tplc="041D001B" w:tentative="1">
      <w:start w:val="1"/>
      <w:numFmt w:val="lowerRoman"/>
      <w:lvlText w:val="%6."/>
      <w:lvlJc w:val="right"/>
      <w:pPr>
        <w:ind w:left="5400" w:hanging="180"/>
      </w:pPr>
    </w:lvl>
    <w:lvl w:ilvl="6" w:tplc="041D000F" w:tentative="1">
      <w:start w:val="1"/>
      <w:numFmt w:val="decimal"/>
      <w:lvlText w:val="%7."/>
      <w:lvlJc w:val="left"/>
      <w:pPr>
        <w:ind w:left="6120" w:hanging="360"/>
      </w:pPr>
    </w:lvl>
    <w:lvl w:ilvl="7" w:tplc="041D0019" w:tentative="1">
      <w:start w:val="1"/>
      <w:numFmt w:val="lowerLetter"/>
      <w:lvlText w:val="%8."/>
      <w:lvlJc w:val="left"/>
      <w:pPr>
        <w:ind w:left="6840" w:hanging="360"/>
      </w:pPr>
    </w:lvl>
    <w:lvl w:ilvl="8" w:tplc="041D001B" w:tentative="1">
      <w:start w:val="1"/>
      <w:numFmt w:val="lowerRoman"/>
      <w:lvlText w:val="%9."/>
      <w:lvlJc w:val="right"/>
      <w:pPr>
        <w:ind w:left="7560" w:hanging="180"/>
      </w:pPr>
    </w:lvl>
  </w:abstractNum>
  <w:abstractNum w:abstractNumId="6" w15:restartNumberingAfterBreak="0">
    <w:nsid w:val="405E28C0"/>
    <w:multiLevelType w:val="hybridMultilevel"/>
    <w:tmpl w:val="26C25E62"/>
    <w:lvl w:ilvl="0" w:tplc="6EBA62EA">
      <w:start w:val="1"/>
      <w:numFmt w:val="decimal"/>
      <w:lvlText w:val="%1."/>
      <w:lvlJc w:val="left"/>
      <w:pPr>
        <w:ind w:left="1287" w:hanging="360"/>
      </w:pPr>
      <w:rPr>
        <w:rFonts w:ascii="Times New Roman" w:eastAsiaTheme="minorHAnsi" w:hAnsi="Times New Roman" w:cs="Times New Roman"/>
        <w:b/>
        <w:i w:val="0"/>
      </w:rPr>
    </w:lvl>
    <w:lvl w:ilvl="1" w:tplc="041D0019" w:tentative="1">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7" w15:restartNumberingAfterBreak="0">
    <w:nsid w:val="44941A1A"/>
    <w:multiLevelType w:val="multilevel"/>
    <w:tmpl w:val="E5FEF23E"/>
    <w:styleLink w:val="Formatmall1"/>
    <w:lvl w:ilvl="0">
      <w:start w:val="1"/>
      <w:numFmt w:val="decimal"/>
      <w:lvlText w:val="%1."/>
      <w:lvlJc w:val="left"/>
      <w:pPr>
        <w:ind w:left="927" w:hanging="360"/>
      </w:pPr>
      <w:rPr>
        <w:rFonts w:hint="default"/>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48791519"/>
    <w:multiLevelType w:val="hybridMultilevel"/>
    <w:tmpl w:val="0BBC73A4"/>
    <w:lvl w:ilvl="0" w:tplc="7B0C0362">
      <w:start w:val="1"/>
      <w:numFmt w:val="decimal"/>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9" w15:restartNumberingAfterBreak="0">
    <w:nsid w:val="4DA85F97"/>
    <w:multiLevelType w:val="hybridMultilevel"/>
    <w:tmpl w:val="2BB88AC4"/>
    <w:lvl w:ilvl="0" w:tplc="9F201036">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12B13CD"/>
    <w:multiLevelType w:val="hybridMultilevel"/>
    <w:tmpl w:val="8C984502"/>
    <w:lvl w:ilvl="0" w:tplc="C524982E">
      <w:start w:val="1"/>
      <w:numFmt w:val="decimal"/>
      <w:lvlText w:val="%1."/>
      <w:lvlJc w:val="left"/>
      <w:pPr>
        <w:ind w:left="1287" w:hanging="360"/>
      </w:pPr>
      <w:rPr>
        <w:rFonts w:ascii="Times New Roman" w:hAnsi="Times New Roman" w:cs="Times New Roman" w:hint="default"/>
        <w:b/>
        <w:i w:val="0"/>
      </w:rPr>
    </w:lvl>
    <w:lvl w:ilvl="1" w:tplc="041D0019" w:tentative="1">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11" w15:restartNumberingAfterBreak="0">
    <w:nsid w:val="58BC7E53"/>
    <w:multiLevelType w:val="multilevel"/>
    <w:tmpl w:val="E5FEF23E"/>
    <w:numStyleLink w:val="Formatmall1"/>
  </w:abstractNum>
  <w:abstractNum w:abstractNumId="12" w15:restartNumberingAfterBreak="0">
    <w:nsid w:val="769031D5"/>
    <w:multiLevelType w:val="hybridMultilevel"/>
    <w:tmpl w:val="4B546070"/>
    <w:lvl w:ilvl="0" w:tplc="6FE65612">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F151BC5"/>
    <w:multiLevelType w:val="hybridMultilevel"/>
    <w:tmpl w:val="B8460C30"/>
    <w:lvl w:ilvl="0" w:tplc="D946D01A">
      <w:start w:val="1"/>
      <w:numFmt w:val="decimal"/>
      <w:lvlText w:val="%1."/>
      <w:lvlJc w:val="left"/>
      <w:pPr>
        <w:ind w:left="720" w:hanging="360"/>
      </w:pPr>
      <w:rPr>
        <w:rFonts w:ascii="Times New Roman" w:eastAsiaTheme="minorHAnsi" w:hAnsi="Times New Roman" w:cs="Times New Roman"/>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0"/>
  </w:num>
  <w:num w:numId="3">
    <w:abstractNumId w:val="12"/>
  </w:num>
  <w:num w:numId="4">
    <w:abstractNumId w:val="9"/>
  </w:num>
  <w:num w:numId="5">
    <w:abstractNumId w:val="13"/>
  </w:num>
  <w:num w:numId="6">
    <w:abstractNumId w:val="8"/>
  </w:num>
  <w:num w:numId="7">
    <w:abstractNumId w:val="1"/>
  </w:num>
  <w:num w:numId="8">
    <w:abstractNumId w:val="10"/>
  </w:num>
  <w:num w:numId="9">
    <w:abstractNumId w:val="2"/>
  </w:num>
  <w:num w:numId="10">
    <w:abstractNumId w:val="11"/>
  </w:num>
  <w:num w:numId="11">
    <w:abstractNumId w:val="7"/>
  </w:num>
  <w:num w:numId="12">
    <w:abstractNumId w:val="4"/>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A5D"/>
    <w:rsid w:val="0001326F"/>
    <w:rsid w:val="000249F5"/>
    <w:rsid w:val="00036540"/>
    <w:rsid w:val="000410FE"/>
    <w:rsid w:val="000469DF"/>
    <w:rsid w:val="00053CF1"/>
    <w:rsid w:val="00054721"/>
    <w:rsid w:val="00076CE1"/>
    <w:rsid w:val="0009420B"/>
    <w:rsid w:val="00097910"/>
    <w:rsid w:val="000A01BF"/>
    <w:rsid w:val="000A30E0"/>
    <w:rsid w:val="000B7C07"/>
    <w:rsid w:val="001154A2"/>
    <w:rsid w:val="00116C6F"/>
    <w:rsid w:val="00117356"/>
    <w:rsid w:val="00133A7A"/>
    <w:rsid w:val="001470CB"/>
    <w:rsid w:val="001B0E5A"/>
    <w:rsid w:val="001C4563"/>
    <w:rsid w:val="001D0315"/>
    <w:rsid w:val="002067A5"/>
    <w:rsid w:val="00217C76"/>
    <w:rsid w:val="00246542"/>
    <w:rsid w:val="00250A5D"/>
    <w:rsid w:val="002541CA"/>
    <w:rsid w:val="00257D8A"/>
    <w:rsid w:val="0027766E"/>
    <w:rsid w:val="002815DB"/>
    <w:rsid w:val="00282093"/>
    <w:rsid w:val="002A047D"/>
    <w:rsid w:val="002A472F"/>
    <w:rsid w:val="002B64B5"/>
    <w:rsid w:val="00301D0B"/>
    <w:rsid w:val="00301F5E"/>
    <w:rsid w:val="0031422F"/>
    <w:rsid w:val="00353D0F"/>
    <w:rsid w:val="00364D7B"/>
    <w:rsid w:val="00365EDB"/>
    <w:rsid w:val="003677BA"/>
    <w:rsid w:val="00371D30"/>
    <w:rsid w:val="003C523A"/>
    <w:rsid w:val="003F4241"/>
    <w:rsid w:val="00407876"/>
    <w:rsid w:val="004137E5"/>
    <w:rsid w:val="00413AAE"/>
    <w:rsid w:val="0042578E"/>
    <w:rsid w:val="00434425"/>
    <w:rsid w:val="004436F1"/>
    <w:rsid w:val="00490A8D"/>
    <w:rsid w:val="004A365E"/>
    <w:rsid w:val="004C5524"/>
    <w:rsid w:val="004C6467"/>
    <w:rsid w:val="005027D8"/>
    <w:rsid w:val="00505A09"/>
    <w:rsid w:val="00542041"/>
    <w:rsid w:val="0055339A"/>
    <w:rsid w:val="005B2B3A"/>
    <w:rsid w:val="005C568A"/>
    <w:rsid w:val="005C6741"/>
    <w:rsid w:val="005D5D8F"/>
    <w:rsid w:val="00606F01"/>
    <w:rsid w:val="00616EC6"/>
    <w:rsid w:val="006574DD"/>
    <w:rsid w:val="00674987"/>
    <w:rsid w:val="00691B4D"/>
    <w:rsid w:val="006976DE"/>
    <w:rsid w:val="00697956"/>
    <w:rsid w:val="006B1D50"/>
    <w:rsid w:val="006C4DBF"/>
    <w:rsid w:val="007012D4"/>
    <w:rsid w:val="0070196B"/>
    <w:rsid w:val="007052A2"/>
    <w:rsid w:val="007243F0"/>
    <w:rsid w:val="007261ED"/>
    <w:rsid w:val="007331D6"/>
    <w:rsid w:val="00793420"/>
    <w:rsid w:val="007968DC"/>
    <w:rsid w:val="007C35F2"/>
    <w:rsid w:val="007C47A7"/>
    <w:rsid w:val="007C71CB"/>
    <w:rsid w:val="007C7870"/>
    <w:rsid w:val="007D5468"/>
    <w:rsid w:val="007D6499"/>
    <w:rsid w:val="00824371"/>
    <w:rsid w:val="0084226F"/>
    <w:rsid w:val="0084419C"/>
    <w:rsid w:val="0084765D"/>
    <w:rsid w:val="008853B2"/>
    <w:rsid w:val="00895178"/>
    <w:rsid w:val="008B235A"/>
    <w:rsid w:val="008D301A"/>
    <w:rsid w:val="008E1DDD"/>
    <w:rsid w:val="008E1F1B"/>
    <w:rsid w:val="008F454A"/>
    <w:rsid w:val="00902C4F"/>
    <w:rsid w:val="00923A4F"/>
    <w:rsid w:val="00927120"/>
    <w:rsid w:val="009756BB"/>
    <w:rsid w:val="00983423"/>
    <w:rsid w:val="009A1B80"/>
    <w:rsid w:val="009A5FDC"/>
    <w:rsid w:val="009B0072"/>
    <w:rsid w:val="009B18CB"/>
    <w:rsid w:val="009B4487"/>
    <w:rsid w:val="009C57DF"/>
    <w:rsid w:val="00A0746F"/>
    <w:rsid w:val="00A17C28"/>
    <w:rsid w:val="00A37A7B"/>
    <w:rsid w:val="00A62C77"/>
    <w:rsid w:val="00A9328F"/>
    <w:rsid w:val="00AB5F8C"/>
    <w:rsid w:val="00AD1B4A"/>
    <w:rsid w:val="00AE0E8A"/>
    <w:rsid w:val="00B07C49"/>
    <w:rsid w:val="00B07CB2"/>
    <w:rsid w:val="00B17E29"/>
    <w:rsid w:val="00B3702B"/>
    <w:rsid w:val="00B47EBB"/>
    <w:rsid w:val="00B57398"/>
    <w:rsid w:val="00B6684D"/>
    <w:rsid w:val="00BB4994"/>
    <w:rsid w:val="00BF6ECC"/>
    <w:rsid w:val="00C01133"/>
    <w:rsid w:val="00C01A04"/>
    <w:rsid w:val="00C054E6"/>
    <w:rsid w:val="00C46770"/>
    <w:rsid w:val="00C47949"/>
    <w:rsid w:val="00C6036C"/>
    <w:rsid w:val="00C6441D"/>
    <w:rsid w:val="00C80053"/>
    <w:rsid w:val="00CC61F6"/>
    <w:rsid w:val="00CD40D6"/>
    <w:rsid w:val="00CE2828"/>
    <w:rsid w:val="00D16540"/>
    <w:rsid w:val="00D2085A"/>
    <w:rsid w:val="00D32D58"/>
    <w:rsid w:val="00D36BDC"/>
    <w:rsid w:val="00D45C4E"/>
    <w:rsid w:val="00D511B8"/>
    <w:rsid w:val="00D65817"/>
    <w:rsid w:val="00DD0852"/>
    <w:rsid w:val="00DD5ADE"/>
    <w:rsid w:val="00DE59FF"/>
    <w:rsid w:val="00E04512"/>
    <w:rsid w:val="00E14425"/>
    <w:rsid w:val="00E15C41"/>
    <w:rsid w:val="00E229ED"/>
    <w:rsid w:val="00E57EBD"/>
    <w:rsid w:val="00E76F9E"/>
    <w:rsid w:val="00E9383F"/>
    <w:rsid w:val="00EB2B1C"/>
    <w:rsid w:val="00ED3816"/>
    <w:rsid w:val="00EF373E"/>
    <w:rsid w:val="00F418CB"/>
    <w:rsid w:val="00F44874"/>
    <w:rsid w:val="00F87463"/>
    <w:rsid w:val="00FB53BF"/>
    <w:rsid w:val="00FC0B6D"/>
    <w:rsid w:val="00FE3CD7"/>
    <w:rsid w:val="00FE6CC8"/>
    <w:rsid w:val="00FF26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129261"/>
  <w15:chartTrackingRefBased/>
  <w15:docId w15:val="{3D53F529-083F-4975-A789-DB353A23B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D8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250A5D"/>
    <w:pPr>
      <w:autoSpaceDE w:val="0"/>
      <w:autoSpaceDN w:val="0"/>
      <w:adjustRightInd w:val="0"/>
      <w:spacing w:after="0" w:line="240" w:lineRule="auto"/>
    </w:pPr>
    <w:rPr>
      <w:rFonts w:ascii="Times New Roman" w:hAnsi="Times New Roman" w:cs="Times New Roman"/>
      <w:color w:val="000000"/>
      <w:sz w:val="24"/>
      <w:szCs w:val="24"/>
    </w:rPr>
  </w:style>
  <w:style w:type="character" w:styleId="Kommentarsreferens">
    <w:name w:val="annotation reference"/>
    <w:basedOn w:val="Standardstycketeckensnitt"/>
    <w:uiPriority w:val="99"/>
    <w:semiHidden/>
    <w:unhideWhenUsed/>
    <w:rsid w:val="00250A5D"/>
    <w:rPr>
      <w:sz w:val="16"/>
      <w:szCs w:val="16"/>
    </w:rPr>
  </w:style>
  <w:style w:type="paragraph" w:styleId="Kommentarer">
    <w:name w:val="annotation text"/>
    <w:basedOn w:val="Normal"/>
    <w:link w:val="KommentarerChar"/>
    <w:uiPriority w:val="99"/>
    <w:semiHidden/>
    <w:unhideWhenUsed/>
    <w:rsid w:val="00250A5D"/>
    <w:pPr>
      <w:spacing w:line="240" w:lineRule="auto"/>
    </w:pPr>
    <w:rPr>
      <w:sz w:val="20"/>
      <w:szCs w:val="20"/>
    </w:rPr>
  </w:style>
  <w:style w:type="character" w:customStyle="1" w:styleId="KommentarerChar">
    <w:name w:val="Kommentarer Char"/>
    <w:basedOn w:val="Standardstycketeckensnitt"/>
    <w:link w:val="Kommentarer"/>
    <w:uiPriority w:val="99"/>
    <w:semiHidden/>
    <w:rsid w:val="00250A5D"/>
    <w:rPr>
      <w:sz w:val="20"/>
      <w:szCs w:val="20"/>
    </w:rPr>
  </w:style>
  <w:style w:type="paragraph" w:styleId="Ballongtext">
    <w:name w:val="Balloon Text"/>
    <w:basedOn w:val="Normal"/>
    <w:link w:val="BallongtextChar"/>
    <w:uiPriority w:val="99"/>
    <w:semiHidden/>
    <w:unhideWhenUsed/>
    <w:rsid w:val="00250A5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50A5D"/>
    <w:rPr>
      <w:rFonts w:ascii="Segoe UI" w:hAnsi="Segoe UI" w:cs="Segoe UI"/>
      <w:sz w:val="18"/>
      <w:szCs w:val="18"/>
    </w:rPr>
  </w:style>
  <w:style w:type="paragraph" w:customStyle="1" w:styleId="Paragraf">
    <w:name w:val="Paragraf"/>
    <w:next w:val="Normal"/>
    <w:uiPriority w:val="1"/>
    <w:rsid w:val="005D5D8F"/>
    <w:pPr>
      <w:keepLines/>
      <w:spacing w:before="360" w:after="240" w:line="240" w:lineRule="auto"/>
      <w:outlineLvl w:val="3"/>
    </w:pPr>
    <w:rPr>
      <w:rFonts w:ascii="Times New Roman" w:eastAsia="Times New Roman" w:hAnsi="Times New Roman" w:cs="Arial"/>
      <w:b/>
      <w:bCs/>
      <w:sz w:val="28"/>
      <w:szCs w:val="26"/>
      <w:lang w:eastAsia="sv-SE"/>
    </w:rPr>
  </w:style>
  <w:style w:type="table" w:styleId="Tabellrutnt">
    <w:name w:val="Table Grid"/>
    <w:basedOn w:val="Normaltabell"/>
    <w:rsid w:val="006976DE"/>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text"/>
    <w:basedOn w:val="Normal"/>
    <w:link w:val="NormaltextChar"/>
    <w:uiPriority w:val="99"/>
    <w:qFormat/>
    <w:rsid w:val="0070196B"/>
    <w:pPr>
      <w:spacing w:before="240" w:after="240" w:line="240" w:lineRule="auto"/>
    </w:pPr>
    <w:rPr>
      <w:rFonts w:ascii="Times New Roman" w:eastAsia="Times New Roman" w:hAnsi="Times New Roman" w:cs="Times New Roman"/>
      <w:sz w:val="28"/>
      <w:szCs w:val="20"/>
      <w:lang w:eastAsia="sv-SE"/>
    </w:rPr>
  </w:style>
  <w:style w:type="character" w:customStyle="1" w:styleId="NormaltextChar">
    <w:name w:val="Normaltext Char"/>
    <w:basedOn w:val="Standardstycketeckensnitt"/>
    <w:link w:val="Normaltext"/>
    <w:uiPriority w:val="99"/>
    <w:rsid w:val="0070196B"/>
    <w:rPr>
      <w:rFonts w:ascii="Times New Roman" w:eastAsia="Times New Roman" w:hAnsi="Times New Roman" w:cs="Times New Roman"/>
      <w:sz w:val="28"/>
      <w:szCs w:val="20"/>
      <w:lang w:eastAsia="sv-SE"/>
    </w:rPr>
  </w:style>
  <w:style w:type="paragraph" w:customStyle="1" w:styleId="Rubr3">
    <w:name w:val="Rubr3"/>
    <w:next w:val="Normal"/>
    <w:uiPriority w:val="1"/>
    <w:semiHidden/>
    <w:rsid w:val="0070196B"/>
    <w:pPr>
      <w:spacing w:before="360" w:line="240" w:lineRule="auto"/>
      <w:outlineLvl w:val="2"/>
    </w:pPr>
    <w:rPr>
      <w:rFonts w:ascii="Times New Roman" w:eastAsia="Times New Roman" w:hAnsi="Times New Roman" w:cs="Times New Roman"/>
      <w:i/>
      <w:sz w:val="28"/>
      <w:szCs w:val="20"/>
      <w:lang w:eastAsia="sv-SE"/>
    </w:rPr>
  </w:style>
  <w:style w:type="paragraph" w:styleId="Kommentarsmne">
    <w:name w:val="annotation subject"/>
    <w:basedOn w:val="Kommentarer"/>
    <w:next w:val="Kommentarer"/>
    <w:link w:val="KommentarsmneChar"/>
    <w:uiPriority w:val="99"/>
    <w:semiHidden/>
    <w:unhideWhenUsed/>
    <w:rsid w:val="00606F01"/>
    <w:rPr>
      <w:b/>
      <w:bCs/>
    </w:rPr>
  </w:style>
  <w:style w:type="character" w:customStyle="1" w:styleId="KommentarsmneChar">
    <w:name w:val="Kommentarsämne Char"/>
    <w:basedOn w:val="KommentarerChar"/>
    <w:link w:val="Kommentarsmne"/>
    <w:uiPriority w:val="99"/>
    <w:semiHidden/>
    <w:rsid w:val="00606F01"/>
    <w:rPr>
      <w:b/>
      <w:bCs/>
      <w:sz w:val="20"/>
      <w:szCs w:val="20"/>
    </w:rPr>
  </w:style>
  <w:style w:type="paragraph" w:customStyle="1" w:styleId="Anmrkningnormal">
    <w:name w:val="Anmärkning normal"/>
    <w:basedOn w:val="Normal"/>
    <w:next w:val="Normal"/>
    <w:uiPriority w:val="1"/>
    <w:semiHidden/>
    <w:rsid w:val="00C01133"/>
    <w:pPr>
      <w:spacing w:before="120" w:after="120" w:line="240" w:lineRule="auto"/>
      <w:ind w:left="567"/>
    </w:pPr>
    <w:rPr>
      <w:rFonts w:ascii="Times New Roman" w:eastAsia="Times New Roman" w:hAnsi="Times New Roman" w:cs="Times New Roman"/>
      <w:sz w:val="24"/>
      <w:szCs w:val="20"/>
      <w:lang w:eastAsia="sv-SE"/>
    </w:rPr>
  </w:style>
  <w:style w:type="paragraph" w:customStyle="1" w:styleId="Anmrkning">
    <w:name w:val="Anmärkning"/>
    <w:basedOn w:val="Normal"/>
    <w:next w:val="Normal"/>
    <w:uiPriority w:val="1"/>
    <w:semiHidden/>
    <w:rsid w:val="00A0746F"/>
    <w:pPr>
      <w:spacing w:before="120" w:after="120" w:line="240" w:lineRule="auto"/>
      <w:ind w:left="567"/>
    </w:pPr>
    <w:rPr>
      <w:rFonts w:ascii="Times New Roman" w:eastAsia="Times New Roman" w:hAnsi="Times New Roman" w:cs="Times New Roman"/>
      <w:b/>
      <w:sz w:val="24"/>
      <w:szCs w:val="20"/>
      <w:lang w:eastAsia="sv-SE"/>
    </w:rPr>
  </w:style>
  <w:style w:type="paragraph" w:styleId="Sidhuvud">
    <w:name w:val="header"/>
    <w:basedOn w:val="Normal"/>
    <w:link w:val="SidhuvudChar"/>
    <w:uiPriority w:val="99"/>
    <w:unhideWhenUsed/>
    <w:rsid w:val="00CE282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E2828"/>
  </w:style>
  <w:style w:type="paragraph" w:styleId="Sidfot">
    <w:name w:val="footer"/>
    <w:basedOn w:val="Normal"/>
    <w:link w:val="SidfotChar"/>
    <w:uiPriority w:val="99"/>
    <w:unhideWhenUsed/>
    <w:rsid w:val="00CE282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E2828"/>
  </w:style>
  <w:style w:type="paragraph" w:styleId="Liststycke">
    <w:name w:val="List Paragraph"/>
    <w:basedOn w:val="Normal"/>
    <w:uiPriority w:val="34"/>
    <w:qFormat/>
    <w:rsid w:val="00A62C77"/>
    <w:pPr>
      <w:ind w:left="720"/>
      <w:contextualSpacing/>
    </w:pPr>
  </w:style>
  <w:style w:type="numbering" w:customStyle="1" w:styleId="Formatmall1">
    <w:name w:val="Formatmall1"/>
    <w:uiPriority w:val="99"/>
    <w:rsid w:val="009B4487"/>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66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12446</Words>
  <Characters>65968</Characters>
  <Application>Microsoft Office Word</Application>
  <DocSecurity>0</DocSecurity>
  <Lines>549</Lines>
  <Paragraphs>156</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78258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Carlsson David</dc:creator>
  <cp:keywords/>
  <dc:description/>
  <cp:lastModifiedBy>Lingdén Christina</cp:lastModifiedBy>
  <cp:revision>2</cp:revision>
  <dcterms:created xsi:type="dcterms:W3CDTF">2020-12-13T12:54:00Z</dcterms:created>
  <dcterms:modified xsi:type="dcterms:W3CDTF">2020-12-13T12:54:00Z</dcterms:modified>
</cp:coreProperties>
</file>