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4884" w:type="dxa"/>
        <w:tblLook w:val="04A0" w:firstRow="1" w:lastRow="0" w:firstColumn="1" w:lastColumn="0" w:noHBand="0" w:noVBand="1"/>
      </w:tblPr>
      <w:tblGrid>
        <w:gridCol w:w="9391"/>
        <w:gridCol w:w="5493"/>
      </w:tblGrid>
      <w:tr w:rsidR="007C3A0A" w:rsidRPr="007C3A0A" w:rsidTr="00833209">
        <w:tc>
          <w:tcPr>
            <w:tcW w:w="9209" w:type="dxa"/>
            <w:tcBorders>
              <w:bottom w:val="nil"/>
            </w:tcBorders>
            <w:tcMar>
              <w:top w:w="0" w:type="dxa"/>
              <w:left w:w="108" w:type="dxa"/>
            </w:tcMar>
            <w:vAlign w:val="bottom"/>
          </w:tcPr>
          <w:p w:rsidR="007C3A0A" w:rsidRPr="00E139DE" w:rsidRDefault="007C3A0A" w:rsidP="00056B42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E139DE">
              <w:rPr>
                <w:rFonts w:ascii="Calibri" w:hAnsi="Calibri" w:cs="Calibri"/>
                <w:sz w:val="18"/>
                <w:szCs w:val="18"/>
              </w:rPr>
              <w:t>Företag</w:t>
            </w:r>
          </w:p>
        </w:tc>
        <w:tc>
          <w:tcPr>
            <w:tcW w:w="5387" w:type="dxa"/>
            <w:tcBorders>
              <w:bottom w:val="nil"/>
            </w:tcBorders>
            <w:tcMar>
              <w:top w:w="0" w:type="dxa"/>
              <w:left w:w="108" w:type="dxa"/>
            </w:tcMar>
            <w:vAlign w:val="bottom"/>
          </w:tcPr>
          <w:p w:rsidR="007C3A0A" w:rsidRPr="00DF4004" w:rsidRDefault="007C3A0A" w:rsidP="008D24CB">
            <w:pPr>
              <w:widowControl w:val="0"/>
              <w:rPr>
                <w:rFonts w:ascii="Calibri" w:hAnsi="Calibri" w:cstheme="majorBidi"/>
                <w:szCs w:val="28"/>
              </w:rPr>
            </w:pPr>
            <w:r w:rsidRPr="008D24CB">
              <w:rPr>
                <w:rFonts w:ascii="Calibri" w:hAnsi="Calibri" w:cs="Calibri"/>
                <w:sz w:val="18"/>
                <w:szCs w:val="18"/>
              </w:rPr>
              <w:t>Datum</w:t>
            </w:r>
          </w:p>
        </w:tc>
      </w:tr>
      <w:tr w:rsidR="007C3A0A" w:rsidRPr="007C3A0A" w:rsidTr="00833209">
        <w:tc>
          <w:tcPr>
            <w:tcW w:w="9209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</w:tcMar>
            <w:vAlign w:val="bottom"/>
          </w:tcPr>
          <w:p w:rsidR="007C3A0A" w:rsidRPr="00E139DE" w:rsidRDefault="008D6A66" w:rsidP="00056B42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1"/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</w:tcMar>
            <w:vAlign w:val="bottom"/>
          </w:tcPr>
          <w:p w:rsidR="007C3A0A" w:rsidRPr="00DF4004" w:rsidRDefault="008D6A66" w:rsidP="00DF4004">
            <w:pPr>
              <w:pStyle w:val="Rubrik3"/>
              <w:spacing w:afterLines="24" w:after="57"/>
              <w:rPr>
                <w:color w:val="auto"/>
              </w:rPr>
            </w:pPr>
            <w:r w:rsidRPr="00DF400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004">
              <w:rPr>
                <w:color w:val="auto"/>
              </w:rPr>
              <w:instrText xml:space="preserve"> FORMTEXT </w:instrText>
            </w:r>
            <w:r w:rsidRPr="00DF4004">
              <w:rPr>
                <w:color w:val="auto"/>
              </w:rPr>
            </w:r>
            <w:r w:rsidRPr="00DF4004">
              <w:rPr>
                <w:color w:val="auto"/>
              </w:rPr>
              <w:fldChar w:fldCharType="separate"/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fldChar w:fldCharType="end"/>
            </w:r>
          </w:p>
        </w:tc>
      </w:tr>
      <w:tr w:rsidR="007C3A0A" w:rsidRPr="007C3A0A" w:rsidTr="00833209">
        <w:tc>
          <w:tcPr>
            <w:tcW w:w="14596" w:type="dxa"/>
            <w:gridSpan w:val="2"/>
            <w:tcBorders>
              <w:bottom w:val="nil"/>
            </w:tcBorders>
            <w:tcMar>
              <w:top w:w="0" w:type="dxa"/>
              <w:left w:w="108" w:type="dxa"/>
            </w:tcMar>
            <w:vAlign w:val="bottom"/>
          </w:tcPr>
          <w:p w:rsidR="007C3A0A" w:rsidRPr="00DF4004" w:rsidRDefault="007C3A0A" w:rsidP="008D24CB">
            <w:pPr>
              <w:widowControl w:val="0"/>
              <w:rPr>
                <w:rFonts w:ascii="Calibri" w:hAnsi="Calibri" w:cstheme="majorBidi"/>
                <w:szCs w:val="28"/>
              </w:rPr>
            </w:pPr>
            <w:r w:rsidRPr="008D24CB">
              <w:rPr>
                <w:rFonts w:ascii="Calibri" w:hAnsi="Calibri" w:cs="Calibri"/>
                <w:sz w:val="18"/>
                <w:szCs w:val="18"/>
              </w:rPr>
              <w:t>Deltagare</w:t>
            </w:r>
          </w:p>
        </w:tc>
      </w:tr>
      <w:tr w:rsidR="007C3A0A" w:rsidRPr="007C3A0A" w:rsidTr="00833209">
        <w:tc>
          <w:tcPr>
            <w:tcW w:w="1459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</w:tcMar>
            <w:vAlign w:val="bottom"/>
          </w:tcPr>
          <w:p w:rsidR="007C3A0A" w:rsidRPr="00DF4004" w:rsidRDefault="008D6A66" w:rsidP="00DF4004">
            <w:pPr>
              <w:pStyle w:val="Rubrik3"/>
              <w:spacing w:afterLines="24" w:after="57"/>
              <w:rPr>
                <w:color w:val="auto"/>
              </w:rPr>
            </w:pPr>
            <w:r w:rsidRPr="00DF400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004">
              <w:rPr>
                <w:color w:val="auto"/>
              </w:rPr>
              <w:instrText xml:space="preserve"> FORMTEXT </w:instrText>
            </w:r>
            <w:r w:rsidRPr="00DF4004">
              <w:rPr>
                <w:color w:val="auto"/>
              </w:rPr>
            </w:r>
            <w:r w:rsidRPr="00DF4004">
              <w:rPr>
                <w:color w:val="auto"/>
              </w:rPr>
              <w:fldChar w:fldCharType="separate"/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t> </w:t>
            </w:r>
            <w:r w:rsidRPr="00DF4004">
              <w:rPr>
                <w:color w:val="auto"/>
              </w:rPr>
              <w:fldChar w:fldCharType="end"/>
            </w:r>
          </w:p>
        </w:tc>
      </w:tr>
    </w:tbl>
    <w:p w:rsidR="00CB6A8D" w:rsidRPr="00CB6A8D" w:rsidRDefault="00CB6A8D">
      <w:pPr>
        <w:rPr>
          <w:b/>
          <w:iCs/>
        </w:rPr>
      </w:pPr>
    </w:p>
    <w:tbl>
      <w:tblPr>
        <w:tblStyle w:val="Tabellrutnt"/>
        <w:tblW w:w="14884" w:type="dxa"/>
        <w:tblLook w:val="04A0" w:firstRow="1" w:lastRow="0" w:firstColumn="1" w:lastColumn="0" w:noHBand="0" w:noVBand="1"/>
      </w:tblPr>
      <w:tblGrid>
        <w:gridCol w:w="2871"/>
        <w:gridCol w:w="2871"/>
        <w:gridCol w:w="1045"/>
        <w:gridCol w:w="1045"/>
        <w:gridCol w:w="1045"/>
        <w:gridCol w:w="2872"/>
        <w:gridCol w:w="1045"/>
        <w:gridCol w:w="1045"/>
        <w:gridCol w:w="1045"/>
      </w:tblGrid>
      <w:tr w:rsidR="00D233DB" w:rsidRPr="000101AE" w:rsidTr="00ED28E7">
        <w:trPr>
          <w:cantSplit/>
          <w:tblHeader/>
        </w:trPr>
        <w:tc>
          <w:tcPr>
            <w:tcW w:w="2807" w:type="dxa"/>
            <w:shd w:val="clear" w:color="auto" w:fill="702E52" w:themeFill="accent1" w:themeFillShade="BF"/>
            <w:tcMar>
              <w:top w:w="28" w:type="dxa"/>
              <w:left w:w="108" w:type="dxa"/>
            </w:tcMar>
          </w:tcPr>
          <w:p w:rsidR="00833209" w:rsidRPr="000101AE" w:rsidRDefault="00833209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702E52" w:themeFill="accent1" w:themeFillShade="BF"/>
            <w:tcMar>
              <w:top w:w="28" w:type="dxa"/>
              <w:left w:w="108" w:type="dxa"/>
            </w:tcMar>
          </w:tcPr>
          <w:p w:rsidR="00833209" w:rsidRPr="000101AE" w:rsidRDefault="00ED28E7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  <w:r>
              <w:rPr>
                <w:color w:val="FFFEFB" w:themeColor="background1"/>
                <w:sz w:val="20"/>
                <w:szCs w:val="20"/>
              </w:rPr>
              <w:t>Risk</w:t>
            </w:r>
          </w:p>
        </w:tc>
        <w:tc>
          <w:tcPr>
            <w:tcW w:w="1021" w:type="dxa"/>
            <w:shd w:val="clear" w:color="auto" w:fill="702E52" w:themeFill="accent1" w:themeFillShade="BF"/>
          </w:tcPr>
          <w:p w:rsidR="00833209" w:rsidRPr="000101AE" w:rsidRDefault="00ED28E7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  <w:r w:rsidRPr="000101AE">
              <w:rPr>
                <w:color w:val="FFFEFB" w:themeColor="background1"/>
                <w:sz w:val="20"/>
                <w:szCs w:val="20"/>
              </w:rPr>
              <w:t>Godkän</w:t>
            </w:r>
            <w:r>
              <w:rPr>
                <w:color w:val="FFFEFB" w:themeColor="background1"/>
                <w:sz w:val="20"/>
                <w:szCs w:val="20"/>
              </w:rPr>
              <w:t>t</w:t>
            </w:r>
          </w:p>
        </w:tc>
        <w:tc>
          <w:tcPr>
            <w:tcW w:w="1021" w:type="dxa"/>
            <w:shd w:val="clear" w:color="auto" w:fill="702E52" w:themeFill="accent1" w:themeFillShade="BF"/>
          </w:tcPr>
          <w:p w:rsidR="00833209" w:rsidRPr="000101AE" w:rsidRDefault="00833209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  <w:r>
              <w:rPr>
                <w:color w:val="FFFEFB" w:themeColor="background1"/>
                <w:sz w:val="20"/>
                <w:szCs w:val="20"/>
              </w:rPr>
              <w:t>Ej godkänt</w:t>
            </w:r>
          </w:p>
        </w:tc>
        <w:tc>
          <w:tcPr>
            <w:tcW w:w="1021" w:type="dxa"/>
            <w:shd w:val="clear" w:color="auto" w:fill="702E52" w:themeFill="accent1" w:themeFillShade="BF"/>
            <w:tcMar>
              <w:top w:w="28" w:type="dxa"/>
              <w:left w:w="108" w:type="dxa"/>
            </w:tcMar>
          </w:tcPr>
          <w:p w:rsidR="00833209" w:rsidRPr="000101AE" w:rsidRDefault="00833209" w:rsidP="00833209">
            <w:pPr>
              <w:pStyle w:val="Rubrik3"/>
              <w:rPr>
                <w:color w:val="FFFEFB" w:themeColor="background1"/>
                <w:sz w:val="20"/>
                <w:szCs w:val="20"/>
              </w:rPr>
            </w:pPr>
            <w:r w:rsidRPr="000101AE">
              <w:rPr>
                <w:color w:val="FFFEFB" w:themeColor="background1"/>
                <w:sz w:val="20"/>
                <w:szCs w:val="20"/>
              </w:rPr>
              <w:t>Ej relevant</w:t>
            </w:r>
          </w:p>
        </w:tc>
        <w:tc>
          <w:tcPr>
            <w:tcW w:w="2807" w:type="dxa"/>
            <w:shd w:val="clear" w:color="auto" w:fill="702E52" w:themeFill="accent1" w:themeFillShade="BF"/>
          </w:tcPr>
          <w:p w:rsidR="00833209" w:rsidRPr="008D24CB" w:rsidRDefault="00833209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>
              <w:rPr>
                <w:color w:val="FFFEFB" w:themeColor="background1"/>
                <w:sz w:val="20"/>
                <w:szCs w:val="20"/>
              </w:rPr>
              <w:t>Å</w:t>
            </w:r>
            <w:r w:rsidRPr="008D24CB">
              <w:rPr>
                <w:color w:val="FFFEFB" w:themeColor="background1"/>
                <w:sz w:val="20"/>
                <w:szCs w:val="20"/>
              </w:rPr>
              <w:t xml:space="preserve">tgärd </w:t>
            </w:r>
          </w:p>
        </w:tc>
        <w:tc>
          <w:tcPr>
            <w:tcW w:w="1021" w:type="dxa"/>
            <w:shd w:val="clear" w:color="auto" w:fill="702E52" w:themeFill="accent1" w:themeFillShade="BF"/>
          </w:tcPr>
          <w:p w:rsidR="00833209" w:rsidRPr="008D24CB" w:rsidRDefault="00833209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 w:rsidRPr="008D24CB">
              <w:rPr>
                <w:color w:val="FFFEFB" w:themeColor="background1"/>
                <w:sz w:val="20"/>
                <w:szCs w:val="20"/>
              </w:rPr>
              <w:t>Ansvarig</w:t>
            </w:r>
          </w:p>
        </w:tc>
        <w:tc>
          <w:tcPr>
            <w:tcW w:w="1021" w:type="dxa"/>
            <w:shd w:val="clear" w:color="auto" w:fill="702E52" w:themeFill="accent1" w:themeFillShade="BF"/>
          </w:tcPr>
          <w:p w:rsidR="00833209" w:rsidRPr="008D24CB" w:rsidRDefault="00833209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 w:rsidRPr="008D24CB">
              <w:rPr>
                <w:color w:val="FFFEFB" w:themeColor="background1"/>
                <w:sz w:val="20"/>
                <w:szCs w:val="20"/>
              </w:rPr>
              <w:t>Klart den</w:t>
            </w:r>
          </w:p>
        </w:tc>
        <w:tc>
          <w:tcPr>
            <w:tcW w:w="1021" w:type="dxa"/>
            <w:shd w:val="clear" w:color="auto" w:fill="702E52" w:themeFill="accent1" w:themeFillShade="BF"/>
          </w:tcPr>
          <w:p w:rsidR="00833209" w:rsidRPr="008D24CB" w:rsidRDefault="00833209" w:rsidP="00833209">
            <w:pPr>
              <w:pStyle w:val="Rubrik3"/>
              <w:spacing w:afterLines="24" w:after="57"/>
              <w:rPr>
                <w:color w:val="FFFEFB" w:themeColor="background1"/>
                <w:sz w:val="20"/>
                <w:szCs w:val="20"/>
              </w:rPr>
            </w:pPr>
            <w:r w:rsidRPr="008D24CB">
              <w:rPr>
                <w:color w:val="FFFEFB" w:themeColor="background1"/>
                <w:sz w:val="20"/>
                <w:szCs w:val="20"/>
              </w:rPr>
              <w:t>Kontrollerat</w:t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gridSpan w:val="9"/>
            <w:tcMar>
              <w:top w:w="28" w:type="dxa"/>
              <w:left w:w="108" w:type="dxa"/>
            </w:tcMar>
          </w:tcPr>
          <w:p w:rsidR="00D233DB" w:rsidRPr="00B808A1" w:rsidRDefault="00D233DB" w:rsidP="00833209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F92737">
              <w:rPr>
                <w:color w:val="auto"/>
              </w:rPr>
              <w:t>1.</w:t>
            </w:r>
            <w:r w:rsidRPr="00F92737">
              <w:rPr>
                <w:color w:val="auto"/>
              </w:rPr>
              <w:tab/>
              <w:t>Organisatorisk och social arbetsmiljö</w:t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1:1 Allmänt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1:2 Introduktion, instruk</w:t>
            </w:r>
            <w:r>
              <w:rPr>
                <w:color w:val="auto"/>
                <w:sz w:val="20"/>
              </w:rPr>
              <w:softHyphen/>
            </w:r>
            <w:r w:rsidRPr="005F4946">
              <w:rPr>
                <w:color w:val="auto"/>
                <w:sz w:val="20"/>
              </w:rPr>
              <w:t>tion och information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1:3 Arbetets innehåll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1:4 Arbetstid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1:5 Kränkande särbehandling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1:6 Företagshälsovård, första hjälpen</w:t>
            </w:r>
            <w:r>
              <w:rPr>
                <w:color w:val="auto"/>
                <w:sz w:val="20"/>
              </w:rPr>
              <w:t xml:space="preserve">, </w:t>
            </w:r>
            <w:r w:rsidRPr="005F4946">
              <w:rPr>
                <w:color w:val="auto"/>
                <w:sz w:val="20"/>
              </w:rPr>
              <w:t>krisstöd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  <w:trHeight w:val="112"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1:7 Arbetsmiljöutbildning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1:</w:t>
            </w:r>
            <w:r>
              <w:rPr>
                <w:color w:val="auto"/>
                <w:sz w:val="20"/>
              </w:rPr>
              <w:t>8</w:t>
            </w:r>
            <w:r w:rsidRPr="005F4946">
              <w:rPr>
                <w:color w:val="auto"/>
                <w:sz w:val="20"/>
              </w:rPr>
              <w:t xml:space="preserve"> Ensamarbete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1:9</w:t>
            </w:r>
            <w:r w:rsidRPr="005F4946">
              <w:rPr>
                <w:color w:val="auto"/>
                <w:sz w:val="20"/>
              </w:rPr>
              <w:t xml:space="preserve"> Hot och våld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1:10</w:t>
            </w:r>
            <w:r w:rsidRPr="005F4946">
              <w:rPr>
                <w:color w:val="auto"/>
                <w:sz w:val="20"/>
              </w:rPr>
              <w:t xml:space="preserve"> Ergonomi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1:11</w:t>
            </w:r>
            <w:r w:rsidRPr="005F4946">
              <w:rPr>
                <w:color w:val="auto"/>
                <w:sz w:val="20"/>
              </w:rPr>
              <w:t xml:space="preserve"> Personlig skyddsutrustning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gridSpan w:val="9"/>
          </w:tcPr>
          <w:p w:rsidR="00D233DB" w:rsidRPr="005A7E77" w:rsidRDefault="00D233DB" w:rsidP="00D233DB">
            <w:pPr>
              <w:pStyle w:val="Rubrik3"/>
              <w:spacing w:afterLines="24" w:after="57"/>
              <w:rPr>
                <w:color w:val="auto"/>
              </w:rPr>
            </w:pPr>
            <w:r w:rsidRPr="005A7E77">
              <w:rPr>
                <w:color w:val="auto"/>
              </w:rPr>
              <w:t>2.</w:t>
            </w:r>
            <w:r w:rsidRPr="005A7E77">
              <w:rPr>
                <w:color w:val="auto"/>
              </w:rPr>
              <w:tab/>
              <w:t>Lokaler</w:t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2:1 Belysning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2:2 Ventilation och klimat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2:3 Damm, rök och gaser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2:4 Buller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2:5 Kemiska ämnen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2:6 Asbest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2:7 Kontor och datorarbetsplats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lastRenderedPageBreak/>
              <w:t>2:8 Personalutrymmen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 xml:space="preserve">2:9 Brandskydd och brandsläckningsmaterial 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gridSpan w:val="9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5A7E77">
              <w:rPr>
                <w:color w:val="auto"/>
              </w:rPr>
              <w:t>3.</w:t>
            </w:r>
            <w:r w:rsidRPr="005A7E77">
              <w:rPr>
                <w:color w:val="auto"/>
              </w:rPr>
              <w:tab/>
              <w:t>Allmänna utrymmen och driftsutrymmen</w:t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3:1 Trappor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3:2 Källar- och vindsutrymmen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3:3 Garage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3:4 Soprum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3:5 Tvättstugor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 xml:space="preserve">3:6 Panncentraler och </w:t>
            </w:r>
            <w:r>
              <w:rPr>
                <w:color w:val="auto"/>
                <w:sz w:val="20"/>
              </w:rPr>
              <w:br/>
            </w:r>
            <w:r w:rsidRPr="005F4946">
              <w:rPr>
                <w:color w:val="auto"/>
                <w:sz w:val="20"/>
              </w:rPr>
              <w:t>undercentraler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3:7 Fläktrum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3:8 Verkstadslokaler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gridSpan w:val="9"/>
          </w:tcPr>
          <w:p w:rsidR="00D233DB" w:rsidRPr="005A7E77" w:rsidRDefault="00D233DB" w:rsidP="00D233DB">
            <w:pPr>
              <w:pStyle w:val="Rubrik3"/>
              <w:spacing w:afterLines="24" w:after="57"/>
              <w:rPr>
                <w:color w:val="auto"/>
              </w:rPr>
            </w:pPr>
            <w:r w:rsidRPr="005A7E77">
              <w:rPr>
                <w:color w:val="auto"/>
              </w:rPr>
              <w:t>4.</w:t>
            </w:r>
            <w:r w:rsidRPr="005A7E77">
              <w:rPr>
                <w:color w:val="auto"/>
              </w:rPr>
              <w:tab/>
              <w:t>Arbetsutrustning</w:t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 xml:space="preserve">4:1 Trädgårdsmaskiner 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4:2 Traktorer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4:3 Fordon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4:4 Stegar och ställningar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4:5 Lyftanordningar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4:6 Elutrustning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4:7 Svetsutrustning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4:8 Gassvets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4:9 Elsvets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4:10 Verktyg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4:11 Trycksatta anordningar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gridSpan w:val="9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5A7E77">
              <w:rPr>
                <w:color w:val="auto"/>
              </w:rPr>
              <w:t>5.</w:t>
            </w:r>
            <w:r w:rsidRPr="005A7E77">
              <w:rPr>
                <w:color w:val="auto"/>
              </w:rPr>
              <w:tab/>
              <w:t>Särskilda arbetsmoment</w:t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b w:val="0"/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5:1 Städning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b w:val="0"/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lastRenderedPageBreak/>
              <w:t>5:2 Målningsarbete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b w:val="0"/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5:3 Svetsning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b w:val="0"/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5:4 Elarbete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b w:val="0"/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5:5 Arbete på tak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b w:val="0"/>
                <w:color w:val="auto"/>
                <w:sz w:val="20"/>
              </w:rPr>
            </w:pPr>
            <w:r w:rsidRPr="005F4946">
              <w:rPr>
                <w:color w:val="auto"/>
                <w:sz w:val="20"/>
              </w:rPr>
              <w:t>5:6 Lampbyten</w:t>
            </w: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gridSpan w:val="9"/>
          </w:tcPr>
          <w:p w:rsidR="00D233DB" w:rsidRPr="005A7E77" w:rsidRDefault="00D233DB" w:rsidP="00D233DB">
            <w:pPr>
              <w:pStyle w:val="Rubrik3"/>
              <w:spacing w:afterLines="24" w:after="57"/>
              <w:rPr>
                <w:color w:val="auto"/>
              </w:rPr>
            </w:pPr>
            <w:r w:rsidRPr="005A7E77">
              <w:rPr>
                <w:color w:val="auto"/>
              </w:rPr>
              <w:t xml:space="preserve">6. Övrigt </w:t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D233DB" w:rsidRPr="008E4BC6" w:rsidTr="00ED28E7">
        <w:trPr>
          <w:cantSplit/>
        </w:trPr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5F4946" w:rsidRDefault="00D233DB" w:rsidP="00D233DB">
            <w:pPr>
              <w:pStyle w:val="Rubrik2"/>
              <w:keepNext w:val="0"/>
              <w:keepLines w:val="0"/>
              <w:widowControl w:val="0"/>
              <w:tabs>
                <w:tab w:val="clear" w:pos="567"/>
                <w:tab w:val="clear" w:pos="851"/>
                <w:tab w:val="clear" w:pos="1134"/>
                <w:tab w:val="clear" w:pos="2268"/>
                <w:tab w:val="clear" w:pos="3402"/>
                <w:tab w:val="clear" w:pos="4536"/>
                <w:tab w:val="right" w:leader="dot" w:pos="6804"/>
              </w:tabs>
              <w:spacing w:before="0" w:afterLines="24" w:after="57"/>
              <w:contextualSpacing w:val="0"/>
              <w:rPr>
                <w:color w:val="auto"/>
                <w:sz w:val="20"/>
              </w:rPr>
            </w:pPr>
          </w:p>
        </w:tc>
        <w:tc>
          <w:tcPr>
            <w:tcW w:w="2807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Mar>
              <w:top w:w="28" w:type="dxa"/>
              <w:left w:w="108" w:type="dxa"/>
            </w:tcMar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</w:tcPr>
          <w:p w:rsidR="00D233DB" w:rsidRPr="00B808A1" w:rsidRDefault="00D233DB" w:rsidP="00D233DB">
            <w:pPr>
              <w:spacing w:afterLines="24" w:after="57"/>
              <w:rPr>
                <w:rFonts w:ascii="Calibri" w:hAnsi="Calibri" w:cs="Calibri"/>
                <w:sz w:val="20"/>
                <w:szCs w:val="20"/>
              </w:rPr>
            </w:pPr>
            <w:r w:rsidRPr="00B808A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ascii="Calibri" w:hAnsi="Calibri" w:cs="Calibri"/>
                <w:sz w:val="20"/>
                <w:szCs w:val="20"/>
              </w:rPr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808A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:rsidR="00D233DB" w:rsidRPr="00B808A1" w:rsidRDefault="00D233DB" w:rsidP="00D233DB">
            <w:pPr>
              <w:pStyle w:val="Rubrik3"/>
              <w:spacing w:afterLines="24" w:after="57"/>
              <w:rPr>
                <w:rFonts w:cs="Calibri"/>
                <w:b w:val="0"/>
                <w:color w:val="auto"/>
                <w:sz w:val="20"/>
                <w:szCs w:val="20"/>
              </w:rPr>
            </w:pP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separate"/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t> </w:t>
            </w:r>
            <w:r w:rsidRPr="00B808A1">
              <w:rPr>
                <w:rFonts w:cs="Calibri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426533" w:rsidRPr="009644D7" w:rsidRDefault="00426533" w:rsidP="00D233DB">
      <w:pPr>
        <w:rPr>
          <w:rFonts w:ascii="Calibri" w:eastAsiaTheme="majorEastAsia" w:hAnsi="Calibri" w:cstheme="majorBidi"/>
          <w:b/>
          <w:color w:val="AC212C"/>
          <w:sz w:val="28"/>
          <w:szCs w:val="28"/>
        </w:rPr>
      </w:pPr>
    </w:p>
    <w:sectPr w:rsidR="00426533" w:rsidRPr="009644D7" w:rsidSect="00DB070D">
      <w:headerReference w:type="even" r:id="rId8"/>
      <w:headerReference w:type="default" r:id="rId9"/>
      <w:footerReference w:type="default" r:id="rId10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09" w:rsidRDefault="00833209" w:rsidP="00032B72">
      <w:r>
        <w:separator/>
      </w:r>
    </w:p>
  </w:endnote>
  <w:endnote w:type="continuationSeparator" w:id="0">
    <w:p w:rsidR="00833209" w:rsidRDefault="00833209" w:rsidP="000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09" w:rsidRPr="00982ACE" w:rsidRDefault="00833209" w:rsidP="00982ACE">
    <w:pPr>
      <w:jc w:val="right"/>
      <w:rPr>
        <w:color w:val="702E52" w:themeColor="accent1" w:themeShade="BF"/>
      </w:rPr>
    </w:pPr>
    <w:r>
      <w:rPr>
        <w:noProof/>
        <w:color w:val="702E52" w:themeColor="accent1" w:themeShade="BF"/>
      </w:rPr>
      <w:drawing>
        <wp:inline distT="0" distB="0" distL="0" distR="0" wp14:anchorId="2899A363" wp14:editId="291DDD5D">
          <wp:extent cx="674509" cy="192539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64" cy="20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02E52" w:themeColor="accent1" w:themeShade="BF"/>
      </w:rPr>
      <w:t xml:space="preserve">   </w:t>
    </w:r>
    <w:r>
      <w:rPr>
        <w:noProof/>
        <w:color w:val="702E52" w:themeColor="accent1" w:themeShade="BF"/>
      </w:rPr>
      <w:drawing>
        <wp:inline distT="0" distB="0" distL="0" distR="0" wp14:anchorId="79C20ECD" wp14:editId="24BEBC65">
          <wp:extent cx="802839" cy="174768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095" cy="19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02E52" w:themeColor="accent1" w:themeShade="BF"/>
      </w:rPr>
      <w:t xml:space="preserve">   </w:t>
    </w:r>
    <w:r>
      <w:rPr>
        <w:noProof/>
        <w:color w:val="702E52" w:themeColor="accent1" w:themeShade="BF"/>
      </w:rPr>
      <w:drawing>
        <wp:inline distT="0" distB="0" distL="0" distR="0" wp14:anchorId="444E3426" wp14:editId="07337E42">
          <wp:extent cx="687228" cy="150766"/>
          <wp:effectExtent l="0" t="0" r="0" b="190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stigo_utan_undertex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5" cy="15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09" w:rsidRDefault="00833209" w:rsidP="00032B72">
      <w:r>
        <w:separator/>
      </w:r>
    </w:p>
  </w:footnote>
  <w:footnote w:type="continuationSeparator" w:id="0">
    <w:p w:rsidR="00833209" w:rsidRDefault="00833209" w:rsidP="000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09" w:rsidRPr="00982ACE" w:rsidRDefault="00833209" w:rsidP="009644D7">
    <w:pPr>
      <w:pStyle w:val="Sidhuvud"/>
      <w:rPr>
        <w:rFonts w:ascii="Calibri" w:hAnsi="Calibri" w:cs="Calibri"/>
        <w:b/>
        <w:color w:val="4B1F37" w:themeColor="accent1" w:themeShade="80"/>
        <w:sz w:val="20"/>
        <w:szCs w:val="20"/>
      </w:rPr>
    </w:pPr>
    <w:r w:rsidRPr="00982ACE">
      <w:rPr>
        <w:rFonts w:ascii="Calibri" w:hAnsi="Calibri" w:cs="Calibri"/>
        <w:b/>
        <w:color w:val="4B1F37" w:themeColor="accent1" w:themeShade="80"/>
        <w:sz w:val="20"/>
        <w:szCs w:val="20"/>
      </w:rPr>
      <w:t xml:space="preserve">Checklista för arbetsmiljörond </w:t>
    </w:r>
    <w:r w:rsidRPr="00982ACE">
      <w:rPr>
        <w:rFonts w:ascii="Calibri" w:hAnsi="Calibri" w:cs="Calibri"/>
        <w:b/>
        <w:noProof/>
        <w:color w:val="4B1F37" w:themeColor="accent1" w:themeShade="80"/>
        <w:sz w:val="20"/>
        <w:szCs w:val="20"/>
      </w:rPr>
      <w:drawing>
        <wp:anchor distT="0" distB="0" distL="114300" distR="114300" simplePos="0" relativeHeight="251661312" behindDoc="1" locked="0" layoutInCell="1" allowOverlap="1" wp14:anchorId="12A644F5" wp14:editId="0FB030B1">
          <wp:simplePos x="0" y="0"/>
          <wp:positionH relativeFrom="rightMargin">
            <wp:align>left</wp:align>
          </wp:positionH>
          <wp:positionV relativeFrom="paragraph">
            <wp:posOffset>-416560</wp:posOffset>
          </wp:positionV>
          <wp:extent cx="603885" cy="585470"/>
          <wp:effectExtent l="0" t="0" r="5715" b="5080"/>
          <wp:wrapTight wrapText="bothSides">
            <wp:wrapPolygon edited="0">
              <wp:start x="0" y="0"/>
              <wp:lineTo x="0" y="21085"/>
              <wp:lineTo x="21123" y="21085"/>
              <wp:lineTo x="2112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ACE">
      <w:rPr>
        <w:rFonts w:ascii="Calibri" w:hAnsi="Calibri" w:cs="Calibri"/>
        <w:b/>
        <w:color w:val="4B1F37" w:themeColor="accent1" w:themeShade="80"/>
        <w:sz w:val="20"/>
        <w:szCs w:val="20"/>
      </w:rPr>
      <w:t>– Handlingsplan och Protokoll</w:t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  <w:r>
      <w:rPr>
        <w:rFonts w:ascii="Calibri" w:hAnsi="Calibri" w:cs="Calibri"/>
        <w:b/>
        <w:color w:val="4B1F37" w:themeColor="accent1" w:themeShade="8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09" w:rsidRPr="00982ACE" w:rsidRDefault="00833209" w:rsidP="00982ACE">
    <w:pPr>
      <w:pStyle w:val="Sidhuvud"/>
      <w:rPr>
        <w:rFonts w:ascii="Calibri" w:hAnsi="Calibri" w:cs="Calibri"/>
        <w:b/>
        <w:color w:val="4B1F37" w:themeColor="accent1" w:themeShade="80"/>
        <w:sz w:val="20"/>
        <w:szCs w:val="20"/>
      </w:rPr>
    </w:pPr>
    <w:r w:rsidRPr="00982ACE">
      <w:rPr>
        <w:rFonts w:ascii="Calibri" w:hAnsi="Calibri" w:cs="Calibri"/>
        <w:b/>
        <w:noProof/>
        <w:color w:val="4B1F37" w:themeColor="accent1" w:themeShade="80"/>
        <w:sz w:val="20"/>
        <w:szCs w:val="20"/>
      </w:rPr>
      <w:drawing>
        <wp:anchor distT="0" distB="0" distL="114300" distR="114300" simplePos="0" relativeHeight="251663360" behindDoc="1" locked="0" layoutInCell="1" allowOverlap="1" wp14:anchorId="72D005DA" wp14:editId="317D6E50">
          <wp:simplePos x="0" y="0"/>
          <wp:positionH relativeFrom="rightMargin">
            <wp:posOffset>57150</wp:posOffset>
          </wp:positionH>
          <wp:positionV relativeFrom="paragraph">
            <wp:posOffset>-292735</wp:posOffset>
          </wp:positionV>
          <wp:extent cx="603885" cy="585470"/>
          <wp:effectExtent l="0" t="0" r="5715" b="5080"/>
          <wp:wrapTight wrapText="bothSides">
            <wp:wrapPolygon edited="0">
              <wp:start x="0" y="0"/>
              <wp:lineTo x="0" y="21085"/>
              <wp:lineTo x="21123" y="21085"/>
              <wp:lineTo x="2112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8E7">
      <w:rPr>
        <w:rFonts w:ascii="Calibri" w:hAnsi="Calibri" w:cs="Calibri"/>
        <w:b/>
        <w:color w:val="4B1F37" w:themeColor="accent1" w:themeShade="80"/>
        <w:sz w:val="20"/>
        <w:szCs w:val="20"/>
      </w:rPr>
      <w:t xml:space="preserve">Riskbedömning för </w:t>
    </w:r>
    <w:r w:rsidRPr="00982ACE">
      <w:rPr>
        <w:rFonts w:ascii="Calibri" w:hAnsi="Calibri" w:cs="Calibri"/>
        <w:b/>
        <w:color w:val="4B1F37" w:themeColor="accent1" w:themeShade="80"/>
        <w:sz w:val="20"/>
        <w:szCs w:val="20"/>
      </w:rPr>
      <w:t xml:space="preserve">arbetsmiljörond </w:t>
    </w:r>
    <w:r>
      <w:rPr>
        <w:rFonts w:ascii="Calibri" w:hAnsi="Calibri" w:cs="Calibri"/>
        <w:b/>
        <w:color w:val="4B1F37" w:themeColor="accent1" w:themeShade="80"/>
        <w:sz w:val="20"/>
        <w:szCs w:val="20"/>
      </w:rPr>
      <w:t>och h</w:t>
    </w:r>
    <w:r w:rsidRPr="00982ACE">
      <w:rPr>
        <w:rFonts w:ascii="Calibri" w:hAnsi="Calibri" w:cs="Calibri"/>
        <w:b/>
        <w:color w:val="4B1F37" w:themeColor="accent1" w:themeShade="80"/>
        <w:sz w:val="20"/>
        <w:szCs w:val="20"/>
      </w:rPr>
      <w:t xml:space="preserve">andlingsplan </w:t>
    </w:r>
  </w:p>
  <w:p w:rsidR="00833209" w:rsidRDefault="0083320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BFE"/>
    <w:multiLevelType w:val="hybridMultilevel"/>
    <w:tmpl w:val="02CCCE0C"/>
    <w:lvl w:ilvl="0" w:tplc="2AD6CB9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0E56"/>
    <w:multiLevelType w:val="hybridMultilevel"/>
    <w:tmpl w:val="C9E603BA"/>
    <w:lvl w:ilvl="0" w:tplc="F08CF44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2D42"/>
    <w:multiLevelType w:val="hybridMultilevel"/>
    <w:tmpl w:val="02CCCE0C"/>
    <w:lvl w:ilvl="0" w:tplc="2AD6CB94">
      <w:start w:val="1"/>
      <w:numFmt w:val="bullet"/>
      <w:pStyle w:val="Punktlista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5ABA"/>
    <w:multiLevelType w:val="hybridMultilevel"/>
    <w:tmpl w:val="D0F4B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D00BC"/>
    <w:multiLevelType w:val="hybridMultilevel"/>
    <w:tmpl w:val="5E9E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E4E42"/>
    <w:multiLevelType w:val="hybridMultilevel"/>
    <w:tmpl w:val="37FE5F34"/>
    <w:lvl w:ilvl="0" w:tplc="D292D6A6">
      <w:start w:val="1"/>
      <w:numFmt w:val="decimal"/>
      <w:pStyle w:val="Nummerlistan"/>
      <w:lvlText w:val="%1."/>
      <w:lvlJc w:val="left"/>
      <w:pPr>
        <w:tabs>
          <w:tab w:val="num" w:pos="360"/>
        </w:tabs>
        <w:ind w:left="284" w:hanging="284"/>
      </w:pPr>
      <w:rPr>
        <w:rFonts w:ascii="CG Times" w:hAnsi="CG Times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41A04"/>
    <w:multiLevelType w:val="hybridMultilevel"/>
    <w:tmpl w:val="7DF22C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1134"/>
  <w:autoHyphenation/>
  <w:hyphenationZone w:val="284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CB"/>
    <w:rsid w:val="00000E1F"/>
    <w:rsid w:val="000101AE"/>
    <w:rsid w:val="00014163"/>
    <w:rsid w:val="00032B72"/>
    <w:rsid w:val="00042483"/>
    <w:rsid w:val="000535AA"/>
    <w:rsid w:val="00056B42"/>
    <w:rsid w:val="000821F3"/>
    <w:rsid w:val="00091C65"/>
    <w:rsid w:val="000A2D37"/>
    <w:rsid w:val="000A6E61"/>
    <w:rsid w:val="000B2CAA"/>
    <w:rsid w:val="000C4E89"/>
    <w:rsid w:val="000D7F0F"/>
    <w:rsid w:val="000E139B"/>
    <w:rsid w:val="000F56D9"/>
    <w:rsid w:val="000F6B13"/>
    <w:rsid w:val="0012441A"/>
    <w:rsid w:val="00134989"/>
    <w:rsid w:val="00141484"/>
    <w:rsid w:val="00164806"/>
    <w:rsid w:val="00185BF4"/>
    <w:rsid w:val="001C2C7E"/>
    <w:rsid w:val="001C64B1"/>
    <w:rsid w:val="001C79C3"/>
    <w:rsid w:val="001D1CB8"/>
    <w:rsid w:val="001E2D5E"/>
    <w:rsid w:val="00205749"/>
    <w:rsid w:val="00210790"/>
    <w:rsid w:val="0022125E"/>
    <w:rsid w:val="00223995"/>
    <w:rsid w:val="00240E15"/>
    <w:rsid w:val="00260D5D"/>
    <w:rsid w:val="00261325"/>
    <w:rsid w:val="002710E4"/>
    <w:rsid w:val="0027440E"/>
    <w:rsid w:val="00282117"/>
    <w:rsid w:val="00282A01"/>
    <w:rsid w:val="00283C5E"/>
    <w:rsid w:val="002B2B8D"/>
    <w:rsid w:val="002B7666"/>
    <w:rsid w:val="002C4583"/>
    <w:rsid w:val="002D2454"/>
    <w:rsid w:val="002E336C"/>
    <w:rsid w:val="002E5E30"/>
    <w:rsid w:val="002F38D9"/>
    <w:rsid w:val="00334702"/>
    <w:rsid w:val="00334767"/>
    <w:rsid w:val="00337E32"/>
    <w:rsid w:val="00344CAE"/>
    <w:rsid w:val="00357138"/>
    <w:rsid w:val="003611BA"/>
    <w:rsid w:val="00362CDC"/>
    <w:rsid w:val="003A1E80"/>
    <w:rsid w:val="003C400D"/>
    <w:rsid w:val="003D37B1"/>
    <w:rsid w:val="003D59F3"/>
    <w:rsid w:val="003E605E"/>
    <w:rsid w:val="004256CB"/>
    <w:rsid w:val="00426533"/>
    <w:rsid w:val="00452877"/>
    <w:rsid w:val="004A29EB"/>
    <w:rsid w:val="004B5A01"/>
    <w:rsid w:val="004C55FE"/>
    <w:rsid w:val="004D187B"/>
    <w:rsid w:val="004D697A"/>
    <w:rsid w:val="004D7046"/>
    <w:rsid w:val="004F410A"/>
    <w:rsid w:val="0052432F"/>
    <w:rsid w:val="00545C54"/>
    <w:rsid w:val="00582A1B"/>
    <w:rsid w:val="005A7E77"/>
    <w:rsid w:val="005C1316"/>
    <w:rsid w:val="005D0D37"/>
    <w:rsid w:val="005D466E"/>
    <w:rsid w:val="005F4946"/>
    <w:rsid w:val="0060228A"/>
    <w:rsid w:val="00624391"/>
    <w:rsid w:val="006321CB"/>
    <w:rsid w:val="006649B9"/>
    <w:rsid w:val="00673137"/>
    <w:rsid w:val="006C353A"/>
    <w:rsid w:val="006E66A3"/>
    <w:rsid w:val="006F3690"/>
    <w:rsid w:val="00721B30"/>
    <w:rsid w:val="0073042D"/>
    <w:rsid w:val="0073410E"/>
    <w:rsid w:val="00740BA5"/>
    <w:rsid w:val="00752A9E"/>
    <w:rsid w:val="0075791B"/>
    <w:rsid w:val="0076589A"/>
    <w:rsid w:val="00770B40"/>
    <w:rsid w:val="00793119"/>
    <w:rsid w:val="007B667D"/>
    <w:rsid w:val="007C3A0A"/>
    <w:rsid w:val="007C3E79"/>
    <w:rsid w:val="007D6B16"/>
    <w:rsid w:val="0081308A"/>
    <w:rsid w:val="00817337"/>
    <w:rsid w:val="00826F97"/>
    <w:rsid w:val="00833209"/>
    <w:rsid w:val="00854362"/>
    <w:rsid w:val="00872DAE"/>
    <w:rsid w:val="008763F8"/>
    <w:rsid w:val="008869E1"/>
    <w:rsid w:val="008A1E17"/>
    <w:rsid w:val="008A3217"/>
    <w:rsid w:val="008C56FB"/>
    <w:rsid w:val="008D24CB"/>
    <w:rsid w:val="008D62C5"/>
    <w:rsid w:val="008D6A66"/>
    <w:rsid w:val="008E4BC6"/>
    <w:rsid w:val="008E5CDE"/>
    <w:rsid w:val="008F1B86"/>
    <w:rsid w:val="008F7136"/>
    <w:rsid w:val="00903BF9"/>
    <w:rsid w:val="0092288C"/>
    <w:rsid w:val="0094513A"/>
    <w:rsid w:val="00950DFD"/>
    <w:rsid w:val="00955FF7"/>
    <w:rsid w:val="009611D3"/>
    <w:rsid w:val="009644D7"/>
    <w:rsid w:val="009757DB"/>
    <w:rsid w:val="00982ACE"/>
    <w:rsid w:val="00983859"/>
    <w:rsid w:val="0099056F"/>
    <w:rsid w:val="009A55FE"/>
    <w:rsid w:val="009B056A"/>
    <w:rsid w:val="009B2CD6"/>
    <w:rsid w:val="009D10D0"/>
    <w:rsid w:val="00A21E06"/>
    <w:rsid w:val="00A40A3F"/>
    <w:rsid w:val="00A45EE2"/>
    <w:rsid w:val="00A525AE"/>
    <w:rsid w:val="00A736FA"/>
    <w:rsid w:val="00A74BD7"/>
    <w:rsid w:val="00A87D12"/>
    <w:rsid w:val="00AA4FC8"/>
    <w:rsid w:val="00AB505F"/>
    <w:rsid w:val="00AC3D4B"/>
    <w:rsid w:val="00AC6BBE"/>
    <w:rsid w:val="00AF6003"/>
    <w:rsid w:val="00B4273E"/>
    <w:rsid w:val="00B577A9"/>
    <w:rsid w:val="00B70D82"/>
    <w:rsid w:val="00B808A1"/>
    <w:rsid w:val="00B90153"/>
    <w:rsid w:val="00BB2CD9"/>
    <w:rsid w:val="00BB5F77"/>
    <w:rsid w:val="00BC408C"/>
    <w:rsid w:val="00BF2D46"/>
    <w:rsid w:val="00C04E48"/>
    <w:rsid w:val="00C11A0A"/>
    <w:rsid w:val="00C26242"/>
    <w:rsid w:val="00C335C4"/>
    <w:rsid w:val="00C5216F"/>
    <w:rsid w:val="00C671CB"/>
    <w:rsid w:val="00C743E1"/>
    <w:rsid w:val="00C843A7"/>
    <w:rsid w:val="00C9139A"/>
    <w:rsid w:val="00CA71C7"/>
    <w:rsid w:val="00CB4777"/>
    <w:rsid w:val="00CB6A8D"/>
    <w:rsid w:val="00CE05FA"/>
    <w:rsid w:val="00CE3E4F"/>
    <w:rsid w:val="00CF5822"/>
    <w:rsid w:val="00D03541"/>
    <w:rsid w:val="00D21BF4"/>
    <w:rsid w:val="00D233DB"/>
    <w:rsid w:val="00D25071"/>
    <w:rsid w:val="00D32690"/>
    <w:rsid w:val="00D443AE"/>
    <w:rsid w:val="00D55EA2"/>
    <w:rsid w:val="00D71973"/>
    <w:rsid w:val="00D8629F"/>
    <w:rsid w:val="00DB070D"/>
    <w:rsid w:val="00DC4CE3"/>
    <w:rsid w:val="00DD1130"/>
    <w:rsid w:val="00DD5FBE"/>
    <w:rsid w:val="00DE0500"/>
    <w:rsid w:val="00DF4004"/>
    <w:rsid w:val="00E0075B"/>
    <w:rsid w:val="00E0617E"/>
    <w:rsid w:val="00E07196"/>
    <w:rsid w:val="00E139DE"/>
    <w:rsid w:val="00E13DA8"/>
    <w:rsid w:val="00E418B5"/>
    <w:rsid w:val="00E43024"/>
    <w:rsid w:val="00E43E4E"/>
    <w:rsid w:val="00E61AFC"/>
    <w:rsid w:val="00E81ED3"/>
    <w:rsid w:val="00E91F0D"/>
    <w:rsid w:val="00E94FFA"/>
    <w:rsid w:val="00EA7A0C"/>
    <w:rsid w:val="00EB6A35"/>
    <w:rsid w:val="00EC08A9"/>
    <w:rsid w:val="00EC6C44"/>
    <w:rsid w:val="00EC7E7E"/>
    <w:rsid w:val="00ED28E7"/>
    <w:rsid w:val="00F057CF"/>
    <w:rsid w:val="00F22B86"/>
    <w:rsid w:val="00F259B8"/>
    <w:rsid w:val="00F33867"/>
    <w:rsid w:val="00F92737"/>
    <w:rsid w:val="00FB2046"/>
    <w:rsid w:val="00FB7484"/>
    <w:rsid w:val="00FC1A21"/>
    <w:rsid w:val="00FC2CE0"/>
    <w:rsid w:val="00FE29B4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A705B158-1C41-4E0C-BCD2-C70DDF8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locked="1" w:semiHidden="1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C4"/>
    <w:pPr>
      <w:tabs>
        <w:tab w:val="left" w:pos="284"/>
        <w:tab w:val="left" w:pos="567"/>
        <w:tab w:val="left" w:pos="851"/>
      </w:tabs>
    </w:pPr>
  </w:style>
  <w:style w:type="paragraph" w:styleId="Rubrik1">
    <w:name w:val="heading 1"/>
    <w:basedOn w:val="Rubrik"/>
    <w:next w:val="Normal"/>
    <w:link w:val="Rubrik1Char"/>
    <w:autoRedefine/>
    <w:qFormat/>
    <w:rsid w:val="00C335C4"/>
    <w:pPr>
      <w:keepNext w:val="0"/>
      <w:keepLines w:val="0"/>
      <w:widowControl w:val="0"/>
      <w:tabs>
        <w:tab w:val="left" w:pos="2268"/>
        <w:tab w:val="left" w:pos="2880"/>
        <w:tab w:val="left" w:pos="3402"/>
        <w:tab w:val="left" w:pos="4536"/>
        <w:tab w:val="left" w:pos="5670"/>
      </w:tabs>
      <w:spacing w:before="120" w:after="0"/>
      <w:outlineLvl w:val="0"/>
    </w:pPr>
    <w:rPr>
      <w:color w:val="4B1F37" w:themeColor="accent1" w:themeShade="80"/>
      <w:sz w:val="28"/>
      <w:szCs w:val="28"/>
    </w:rPr>
  </w:style>
  <w:style w:type="paragraph" w:styleId="Rubrik2">
    <w:name w:val="heading 2"/>
    <w:basedOn w:val="Rubrik"/>
    <w:next w:val="Normal"/>
    <w:link w:val="Rubrik2Char"/>
    <w:qFormat/>
    <w:rsid w:val="00C335C4"/>
    <w:pPr>
      <w:tabs>
        <w:tab w:val="left" w:pos="2268"/>
        <w:tab w:val="left" w:pos="3402"/>
        <w:tab w:val="left" w:pos="4536"/>
      </w:tabs>
      <w:spacing w:after="0"/>
      <w:outlineLvl w:val="1"/>
    </w:pPr>
    <w:rPr>
      <w:rFonts w:eastAsia="Arial Unicode MS" w:cs="Arial Unicode MS"/>
      <w:color w:val="4B1F37" w:themeColor="accent1" w:themeShade="80"/>
      <w:sz w:val="24"/>
      <w:szCs w:val="20"/>
    </w:rPr>
  </w:style>
  <w:style w:type="paragraph" w:styleId="Rubrik3">
    <w:name w:val="heading 3"/>
    <w:basedOn w:val="Rubrik1"/>
    <w:next w:val="Normal"/>
    <w:qFormat/>
    <w:rsid w:val="009B056A"/>
    <w:pPr>
      <w:autoSpaceDE w:val="0"/>
      <w:autoSpaceDN w:val="0"/>
      <w:adjustRightInd w:val="0"/>
      <w:spacing w:before="0"/>
      <w:outlineLvl w:val="2"/>
    </w:pPr>
    <w:rPr>
      <w:iCs/>
      <w:sz w:val="24"/>
    </w:rPr>
  </w:style>
  <w:style w:type="paragraph" w:styleId="Rubrik4">
    <w:name w:val="heading 4"/>
    <w:basedOn w:val="Normal"/>
    <w:next w:val="Normal"/>
    <w:rsid w:val="002E336C"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670"/>
      </w:tabs>
      <w:outlineLvl w:val="3"/>
    </w:pPr>
    <w:rPr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D86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A1E36" w:themeColor="accent1" w:themeShade="7F"/>
    </w:rPr>
  </w:style>
  <w:style w:type="paragraph" w:styleId="Rubrik9">
    <w:name w:val="heading 9"/>
    <w:basedOn w:val="Normal"/>
    <w:next w:val="Normal"/>
    <w:rsid w:val="002E33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outlineLvl w:val="8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merlistan">
    <w:name w:val="Nummerlistan"/>
    <w:basedOn w:val="Normal"/>
    <w:rsid w:val="00E07196"/>
    <w:pPr>
      <w:numPr>
        <w:numId w:val="1"/>
      </w:numPr>
      <w:tabs>
        <w:tab w:val="clear" w:pos="360"/>
        <w:tab w:val="left" w:pos="1134"/>
        <w:tab w:val="left" w:pos="2268"/>
        <w:tab w:val="left" w:pos="3402"/>
        <w:tab w:val="left" w:pos="4536"/>
        <w:tab w:val="left" w:pos="5670"/>
      </w:tabs>
    </w:pPr>
  </w:style>
  <w:style w:type="paragraph" w:customStyle="1" w:styleId="Punktlistan">
    <w:name w:val="Punktlistan"/>
    <w:basedOn w:val="Normal"/>
    <w:rsid w:val="00E07196"/>
    <w:pPr>
      <w:numPr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</w:pPr>
  </w:style>
  <w:style w:type="paragraph" w:styleId="Rubrik">
    <w:name w:val="Title"/>
    <w:basedOn w:val="Normal"/>
    <w:next w:val="Normal"/>
    <w:link w:val="RubrikChar"/>
    <w:qFormat/>
    <w:rsid w:val="004B5A01"/>
    <w:pPr>
      <w:keepNext/>
      <w:keepLines/>
      <w:tabs>
        <w:tab w:val="left" w:pos="1134"/>
      </w:tabs>
      <w:spacing w:before="240" w:after="240"/>
      <w:contextualSpacing/>
    </w:pPr>
    <w:rPr>
      <w:rFonts w:ascii="Calibri" w:eastAsiaTheme="majorEastAsia" w:hAnsi="Calibri" w:cstheme="majorBidi"/>
      <w:b/>
      <w:color w:val="702E52" w:themeColor="accent1" w:themeShade="BF"/>
      <w:sz w:val="36"/>
      <w:szCs w:val="36"/>
    </w:rPr>
  </w:style>
  <w:style w:type="paragraph" w:customStyle="1" w:styleId="Tabelltextvnster">
    <w:name w:val="Tabelltext vänster"/>
    <w:basedOn w:val="Normal"/>
    <w:next w:val="Normal"/>
    <w:qFormat/>
    <w:rsid w:val="002E336C"/>
    <w:rPr>
      <w:rFonts w:ascii="Gill Sans MT" w:hAnsi="Gill Sans MT" w:cstheme="minorBidi"/>
      <w:sz w:val="22"/>
      <w:szCs w:val="22"/>
    </w:rPr>
  </w:style>
  <w:style w:type="character" w:customStyle="1" w:styleId="RubrikChar">
    <w:name w:val="Rubrik Char"/>
    <w:basedOn w:val="Standardstycketeckensnitt"/>
    <w:link w:val="Rubrik"/>
    <w:rsid w:val="004B5A01"/>
    <w:rPr>
      <w:rFonts w:ascii="Calibri" w:eastAsiaTheme="majorEastAsia" w:hAnsi="Calibri" w:cstheme="majorBidi"/>
      <w:b/>
      <w:color w:val="702E52" w:themeColor="accent1" w:themeShade="BF"/>
      <w:sz w:val="36"/>
      <w:szCs w:val="36"/>
    </w:rPr>
  </w:style>
  <w:style w:type="paragraph" w:customStyle="1" w:styleId="Tabelltextcenter">
    <w:name w:val="Tabelltext center"/>
    <w:basedOn w:val="Tabelltextvnster"/>
    <w:next w:val="Normal"/>
    <w:qFormat/>
    <w:rsid w:val="006321CB"/>
    <w:pPr>
      <w:jc w:val="center"/>
    </w:pPr>
  </w:style>
  <w:style w:type="paragraph" w:customStyle="1" w:styleId="Tabelltexthger">
    <w:name w:val="Tabelltext höger"/>
    <w:basedOn w:val="Tabelltextvnster"/>
    <w:qFormat/>
    <w:rsid w:val="006321CB"/>
    <w:pPr>
      <w:jc w:val="right"/>
    </w:pPr>
  </w:style>
  <w:style w:type="character" w:customStyle="1" w:styleId="Rubrik6Char">
    <w:name w:val="Rubrik 6 Char"/>
    <w:basedOn w:val="Standardstycketeckensnitt"/>
    <w:link w:val="Rubrik6"/>
    <w:uiPriority w:val="9"/>
    <w:rsid w:val="00D8629F"/>
    <w:rPr>
      <w:rFonts w:asciiTheme="majorHAnsi" w:eastAsiaTheme="majorEastAsia" w:hAnsiTheme="majorHAnsi" w:cstheme="majorBidi"/>
      <w:i/>
      <w:iCs/>
      <w:color w:val="4A1E36" w:themeColor="accent1" w:themeShade="7F"/>
    </w:rPr>
  </w:style>
  <w:style w:type="character" w:styleId="Diskretreferens">
    <w:name w:val="Subtle Reference"/>
    <w:basedOn w:val="Standardstycketeckensnitt"/>
    <w:uiPriority w:val="31"/>
    <w:locked/>
    <w:rsid w:val="00D8629F"/>
    <w:rPr>
      <w:smallCaps/>
      <w:color w:val="C07A1D" w:themeColor="accent2"/>
      <w:u w:val="single"/>
    </w:rPr>
  </w:style>
  <w:style w:type="paragraph" w:styleId="Liststycke">
    <w:name w:val="List Paragraph"/>
    <w:basedOn w:val="Normal"/>
    <w:uiPriority w:val="34"/>
    <w:qFormat/>
    <w:locked/>
    <w:rsid w:val="00D8629F"/>
    <w:pPr>
      <w:ind w:left="720"/>
      <w:contextualSpacing/>
    </w:pPr>
  </w:style>
  <w:style w:type="paragraph" w:customStyle="1" w:styleId="Sidhuvududda">
    <w:name w:val="Sidhuvud udda"/>
    <w:basedOn w:val="Tabelltextvnster"/>
    <w:qFormat/>
    <w:rsid w:val="000E139B"/>
    <w:rPr>
      <w:sz w:val="20"/>
    </w:rPr>
  </w:style>
  <w:style w:type="paragraph" w:customStyle="1" w:styleId="Sidfotudda">
    <w:name w:val="Sidfot udda"/>
    <w:basedOn w:val="Sidhuvududda"/>
    <w:qFormat/>
    <w:rsid w:val="008F1B86"/>
    <w:pPr>
      <w:jc w:val="right"/>
    </w:pPr>
  </w:style>
  <w:style w:type="paragraph" w:customStyle="1" w:styleId="Innehll">
    <w:name w:val="Innehåll"/>
    <w:basedOn w:val="Normal"/>
    <w:autoRedefine/>
    <w:qFormat/>
    <w:rsid w:val="00D71973"/>
    <w:pPr>
      <w:tabs>
        <w:tab w:val="right" w:leader="dot" w:pos="7938"/>
      </w:tabs>
    </w:pPr>
  </w:style>
  <w:style w:type="paragraph" w:styleId="Sidhuvud">
    <w:name w:val="header"/>
    <w:basedOn w:val="Normal"/>
    <w:link w:val="SidhuvudChar"/>
    <w:uiPriority w:val="99"/>
    <w:unhideWhenUsed/>
    <w:rsid w:val="00032B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2B72"/>
  </w:style>
  <w:style w:type="paragraph" w:styleId="Sidfot">
    <w:name w:val="footer"/>
    <w:basedOn w:val="Normal"/>
    <w:link w:val="SidfotChar"/>
    <w:uiPriority w:val="99"/>
    <w:unhideWhenUsed/>
    <w:rsid w:val="00032B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2B72"/>
  </w:style>
  <w:style w:type="paragraph" w:styleId="Ballongtext">
    <w:name w:val="Balloon Text"/>
    <w:basedOn w:val="Normal"/>
    <w:link w:val="BallongtextChar"/>
    <w:uiPriority w:val="99"/>
    <w:semiHidden/>
    <w:unhideWhenUsed/>
    <w:rsid w:val="008F71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7136"/>
    <w:rPr>
      <w:rFonts w:ascii="Tahoma" w:hAnsi="Tahoma" w:cs="Tahoma"/>
      <w:sz w:val="16"/>
      <w:szCs w:val="16"/>
    </w:rPr>
  </w:style>
  <w:style w:type="paragraph" w:customStyle="1" w:styleId="Sidhuvudjmn">
    <w:name w:val="Sidhuvud jämn"/>
    <w:basedOn w:val="Sidhuvududda"/>
    <w:qFormat/>
    <w:rsid w:val="008F1B86"/>
    <w:pPr>
      <w:jc w:val="right"/>
    </w:pPr>
  </w:style>
  <w:style w:type="paragraph" w:customStyle="1" w:styleId="Sidfotjmn">
    <w:name w:val="Sidfot jämn"/>
    <w:basedOn w:val="Sidfotudda"/>
    <w:qFormat/>
    <w:rsid w:val="008F1B86"/>
    <w:pPr>
      <w:jc w:val="left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B2CAA"/>
    <w:pPr>
      <w:tabs>
        <w:tab w:val="clear" w:pos="284"/>
        <w:tab w:val="clear" w:pos="567"/>
        <w:tab w:val="clear" w:pos="851"/>
        <w:tab w:val="clear" w:pos="1134"/>
        <w:tab w:val="clear" w:pos="2268"/>
        <w:tab w:val="clear" w:pos="2880"/>
        <w:tab w:val="clear" w:pos="3402"/>
        <w:tab w:val="clear" w:pos="4536"/>
        <w:tab w:val="clear" w:pos="5670"/>
      </w:tabs>
      <w:spacing w:before="480" w:line="276" w:lineRule="auto"/>
      <w:contextualSpacing w:val="0"/>
      <w:outlineLvl w:val="9"/>
    </w:pPr>
    <w:rPr>
      <w:rFonts w:asciiTheme="majorHAnsi" w:hAnsiTheme="majorHAnsi"/>
      <w:b w:val="0"/>
      <w:bCs/>
    </w:rPr>
  </w:style>
  <w:style w:type="paragraph" w:styleId="Innehll2">
    <w:name w:val="toc 2"/>
    <w:basedOn w:val="Normal"/>
    <w:next w:val="Normal"/>
    <w:autoRedefine/>
    <w:uiPriority w:val="39"/>
    <w:unhideWhenUsed/>
    <w:rsid w:val="000B2CAA"/>
    <w:pPr>
      <w:spacing w:after="100"/>
      <w:ind w:left="240"/>
    </w:pPr>
  </w:style>
  <w:style w:type="paragraph" w:styleId="Innehll1">
    <w:name w:val="toc 1"/>
    <w:basedOn w:val="Normal"/>
    <w:next w:val="Normal"/>
    <w:autoRedefine/>
    <w:uiPriority w:val="39"/>
    <w:unhideWhenUsed/>
    <w:rsid w:val="000B2CAA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B2CAA"/>
    <w:rPr>
      <w:color w:val="767471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4256CB"/>
    <w:pPr>
      <w:widowControl w:val="0"/>
      <w:tabs>
        <w:tab w:val="clear" w:pos="284"/>
        <w:tab w:val="clear" w:pos="567"/>
        <w:tab w:val="clear" w:pos="851"/>
      </w:tabs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</w:rPr>
  </w:style>
  <w:style w:type="character" w:customStyle="1" w:styleId="Rubrik1Char">
    <w:name w:val="Rubrik 1 Char"/>
    <w:basedOn w:val="Standardstycketeckensnitt"/>
    <w:link w:val="Rubrik1"/>
    <w:rsid w:val="00C335C4"/>
    <w:rPr>
      <w:rFonts w:ascii="Calibri" w:eastAsiaTheme="majorEastAsia" w:hAnsi="Calibri" w:cstheme="majorBidi"/>
      <w:b/>
      <w:color w:val="4B1F37" w:themeColor="accent1" w:themeShade="80"/>
      <w:sz w:val="28"/>
      <w:szCs w:val="28"/>
    </w:rPr>
  </w:style>
  <w:style w:type="table" w:styleId="Tabellrutnt">
    <w:name w:val="Table Grid"/>
    <w:basedOn w:val="Normaltabell"/>
    <w:uiPriority w:val="59"/>
    <w:unhideWhenUsed/>
    <w:locked/>
    <w:rsid w:val="0012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C3E7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7C3E79"/>
    <w:rPr>
      <w:color w:val="AB222E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C335C4"/>
    <w:rPr>
      <w:rFonts w:ascii="Calibri" w:eastAsia="Arial Unicode MS" w:hAnsi="Calibri" w:cs="Arial Unicode MS"/>
      <w:b/>
      <w:color w:val="4B1F37" w:themeColor="accent1" w:themeShade="80"/>
      <w:szCs w:val="20"/>
    </w:rPr>
  </w:style>
  <w:style w:type="character" w:styleId="Platshllartext">
    <w:name w:val="Placeholder Text"/>
    <w:basedOn w:val="Standardstycketeckensnitt"/>
    <w:uiPriority w:val="99"/>
    <w:semiHidden/>
    <w:rsid w:val="008D6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ta.malmstrom\Documents\Anpassade%20Office-mallar\Rapport%20PM.dotx" TargetMode="External"/></Relationships>
</file>

<file path=word/theme/theme1.xml><?xml version="1.0" encoding="utf-8"?>
<a:theme xmlns:a="http://schemas.openxmlformats.org/drawingml/2006/main" name="Fastigo_oktober_2015">
  <a:themeElements>
    <a:clrScheme name="Fastigo">
      <a:dk1>
        <a:srgbClr val="767471"/>
      </a:dk1>
      <a:lt1>
        <a:srgbClr val="FFFEFB"/>
      </a:lt1>
      <a:dk2>
        <a:srgbClr val="BEB6A3"/>
      </a:dk2>
      <a:lt2>
        <a:srgbClr val="D9D8D4"/>
      </a:lt2>
      <a:accent1>
        <a:srgbClr val="963E6F"/>
      </a:accent1>
      <a:accent2>
        <a:srgbClr val="C07A1D"/>
      </a:accent2>
      <a:accent3>
        <a:srgbClr val="414D89"/>
      </a:accent3>
      <a:accent4>
        <a:srgbClr val="6D842F"/>
      </a:accent4>
      <a:accent5>
        <a:srgbClr val="767471"/>
      </a:accent5>
      <a:accent6>
        <a:srgbClr val="75849D"/>
      </a:accent6>
      <a:hlink>
        <a:srgbClr val="767471"/>
      </a:hlink>
      <a:folHlink>
        <a:srgbClr val="AB222E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6187-15D1-45A8-9C5B-5AF12E5B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PM.dotx</Template>
  <TotalTime>0</TotalTime>
  <Pages>3</Pages>
  <Words>1450</Words>
  <Characters>7685</Characters>
  <Application>Microsoft Office Word</Application>
  <DocSecurity>6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Agneta Malmström</dc:creator>
  <cp:lastModifiedBy>Torbjörn Jonsson</cp:lastModifiedBy>
  <cp:revision>2</cp:revision>
  <cp:lastPrinted>2019-04-02T11:35:00Z</cp:lastPrinted>
  <dcterms:created xsi:type="dcterms:W3CDTF">2019-05-20T07:12:00Z</dcterms:created>
  <dcterms:modified xsi:type="dcterms:W3CDTF">2019-05-20T07:12:00Z</dcterms:modified>
</cp:coreProperties>
</file>